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CA6" w:rsidRPr="00AC2AB1" w:rsidRDefault="00923145" w:rsidP="00CC5CA6">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w:t>
      </w:r>
      <w:r w:rsidR="0068526F" w:rsidRPr="00AC2AB1">
        <w:rPr>
          <w:rFonts w:ascii="Arial" w:hAnsi="Arial" w:cs="Arial"/>
          <w:b/>
          <w:sz w:val="24"/>
          <w:u w:val="single"/>
        </w:rPr>
        <w:t>2</w:t>
      </w:r>
      <w:r w:rsidRPr="00AC2AB1">
        <w:rPr>
          <w:rFonts w:ascii="Arial" w:hAnsi="Arial" w:cs="Arial"/>
          <w:b/>
          <w:sz w:val="24"/>
          <w:u w:val="single"/>
        </w:rPr>
        <w:t>: FORMULARIO DE PRESENTACIÓN DE PROYECTOS</w:t>
      </w:r>
    </w:p>
    <w:p w:rsidR="001D3DC1" w:rsidRPr="00370434" w:rsidRDefault="00C46386" w:rsidP="00CC5CA6">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rsidR="00FA65ED" w:rsidRPr="00370434" w:rsidRDefault="00FA65ED" w:rsidP="00FA65ED">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370434" w:rsidRPr="00370434" w:rsidTr="007E4C7B">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FA65ED" w:rsidRPr="00370434" w:rsidRDefault="0085677A" w:rsidP="007E4C7B">
            <w:pPr>
              <w:tabs>
                <w:tab w:val="left" w:pos="1260"/>
              </w:tabs>
              <w:spacing w:after="0" w:line="240" w:lineRule="auto"/>
              <w:jc w:val="both"/>
              <w:rPr>
                <w:rFonts w:ascii="Arial" w:eastAsia="Times New Roman" w:hAnsi="Arial" w:cs="Arial"/>
                <w:lang w:val="es-ES" w:eastAsia="es-ES"/>
              </w:rPr>
            </w:pPr>
            <w:r w:rsidRPr="0085677A">
              <w:rPr>
                <w:rFonts w:ascii="Arial" w:eastAsia="Times New Roman" w:hAnsi="Arial" w:cs="Arial"/>
                <w:noProof/>
                <w:lang w:eastAsia="es-CL"/>
              </w:rPr>
              <w:drawing>
                <wp:inline distT="0" distB="0" distL="0" distR="0">
                  <wp:extent cx="1294130" cy="1191260"/>
                  <wp:effectExtent l="0" t="0" r="1270" b="8890"/>
                  <wp:docPr id="3" name="Imagen 3"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sidR="001542D0">
              <w:rPr>
                <w:rFonts w:ascii="Arial" w:hAnsi="Arial" w:cs="Arial"/>
                <w:b/>
                <w:sz w:val="24"/>
              </w:rPr>
              <w:t>COMPROMISO DE</w:t>
            </w:r>
            <w:r w:rsidRPr="00370434">
              <w:rPr>
                <w:rFonts w:ascii="Arial" w:hAnsi="Arial" w:cs="Arial"/>
                <w:b/>
                <w:sz w:val="24"/>
              </w:rPr>
              <w:t xml:space="preserve"> TODOS 201</w:t>
            </w:r>
            <w:r w:rsidR="007E44E3">
              <w:rPr>
                <w:rFonts w:ascii="Arial" w:hAnsi="Arial" w:cs="Arial"/>
                <w:b/>
                <w:sz w:val="24"/>
              </w:rPr>
              <w:t>9</w:t>
            </w:r>
            <w:r w:rsidRPr="00370434">
              <w:rPr>
                <w:rFonts w:ascii="Arial" w:hAnsi="Arial" w:cs="Arial"/>
                <w:b/>
                <w:sz w:val="24"/>
              </w:rPr>
              <w:t xml:space="preserve"> – </w:t>
            </w:r>
          </w:p>
          <w:p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rsidR="00C46386" w:rsidRPr="00370434" w:rsidRDefault="00C46386" w:rsidP="00C46386">
            <w:pPr>
              <w:tabs>
                <w:tab w:val="left" w:pos="1260"/>
              </w:tabs>
              <w:spacing w:after="0" w:line="240" w:lineRule="auto"/>
              <w:jc w:val="center"/>
              <w:rPr>
                <w:rFonts w:ascii="Arial" w:hAnsi="Arial" w:cs="Arial"/>
                <w:b/>
                <w:sz w:val="24"/>
              </w:rPr>
            </w:pPr>
          </w:p>
          <w:p w:rsidR="00FA65ED" w:rsidRPr="00370434" w:rsidRDefault="00923145" w:rsidP="007E4C7B">
            <w:pPr>
              <w:pStyle w:val="Encabezado"/>
              <w:jc w:val="center"/>
              <w:rPr>
                <w:rFonts w:ascii="Arial" w:hAnsi="Arial" w:cs="Arial"/>
                <w:b/>
                <w:szCs w:val="22"/>
                <w:u w:val="single"/>
              </w:rPr>
            </w:pPr>
            <w:r w:rsidRPr="00370434">
              <w:rPr>
                <w:rFonts w:ascii="Arial" w:hAnsi="Arial" w:cs="Arial"/>
                <w:b/>
                <w:szCs w:val="22"/>
                <w:u w:val="single"/>
              </w:rPr>
              <w:t>FORMULARIO DE PROYECTO</w:t>
            </w:r>
          </w:p>
          <w:p w:rsidR="00FA65ED" w:rsidRPr="00370434" w:rsidRDefault="00FA65ED" w:rsidP="00C46386">
            <w:pPr>
              <w:tabs>
                <w:tab w:val="left" w:pos="1260"/>
              </w:tabs>
              <w:spacing w:after="0" w:line="240" w:lineRule="auto"/>
              <w:jc w:val="center"/>
              <w:rPr>
                <w:rFonts w:ascii="Arial" w:eastAsia="Times New Roman" w:hAnsi="Arial" w:cs="Arial"/>
                <w:b/>
                <w:lang w:val="es-ES" w:eastAsia="es-ES"/>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A65ED" w:rsidRPr="00370434" w:rsidRDefault="00FA65ED" w:rsidP="007E4C7B">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1542D0" w:rsidRDefault="005302E8" w:rsidP="007E4C7B">
            <w:pPr>
              <w:spacing w:after="0" w:line="240" w:lineRule="auto"/>
              <w:rPr>
                <w:rFonts w:ascii="Arial" w:hAnsi="Arial" w:cs="Arial"/>
                <w:i/>
                <w:iCs/>
                <w:lang w:eastAsia="es-CL"/>
              </w:rPr>
            </w:pPr>
            <w:r w:rsidRPr="001542D0">
              <w:rPr>
                <w:rFonts w:ascii="Arial" w:hAnsi="Arial" w:cs="Arial"/>
                <w:i/>
                <w:iCs/>
                <w:lang w:eastAsia="es-CL"/>
              </w:rPr>
              <w:t>Lo más precisa posible, donde llegue efectivamente la correspondencia</w:t>
            </w:r>
          </w:p>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370434" w:rsidRPr="00370434" w:rsidTr="007E4C7B">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FA65ED" w:rsidRPr="00BB6A4D" w:rsidRDefault="00FA65ED" w:rsidP="00FA65ED">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A37AAF">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sidR="00A37AAF">
              <w:rPr>
                <w:rFonts w:ascii="Arial" w:hAnsi="Arial" w:cs="Arial"/>
                <w:iCs/>
                <w:lang w:eastAsia="es-CL"/>
              </w:rPr>
              <w:t xml:space="preserve">de </w:t>
            </w:r>
            <w:r w:rsidR="00CA5230">
              <w:rPr>
                <w:rFonts w:ascii="Arial" w:hAnsi="Arial" w:cs="Arial"/>
                <w:iCs/>
                <w:lang w:eastAsia="es-CL"/>
              </w:rPr>
              <w:t xml:space="preserve">la </w:t>
            </w:r>
            <w:r w:rsidR="00A37AAF">
              <w:rPr>
                <w:rFonts w:ascii="Arial" w:hAnsi="Arial" w:cs="Arial"/>
                <w:iCs/>
                <w:lang w:eastAsia="es-CL"/>
              </w:rPr>
              <w:t>población</w:t>
            </w:r>
            <w:r w:rsidRPr="00370434">
              <w:rPr>
                <w:rFonts w:ascii="Arial" w:hAnsi="Arial" w:cs="Arial"/>
                <w:iCs/>
                <w:lang w:eastAsia="es-CL"/>
              </w:rPr>
              <w:t>:</w:t>
            </w: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 xml:space="preserve">Mujeres - </w:t>
            </w:r>
            <w:proofErr w:type="gramStart"/>
            <w:r w:rsidRPr="00370434">
              <w:rPr>
                <w:rFonts w:ascii="Arial" w:hAnsi="Arial" w:cs="Arial"/>
                <w:iCs/>
                <w:lang w:eastAsia="es-CL"/>
              </w:rPr>
              <w:t>Jefas</w:t>
            </w:r>
            <w:proofErr w:type="gramEnd"/>
            <w:r w:rsidRPr="00370434">
              <w:rPr>
                <w:rFonts w:ascii="Arial" w:hAnsi="Arial" w:cs="Arial"/>
                <w:iCs/>
                <w:lang w:eastAsia="es-CL"/>
              </w:rPr>
              <w:t xml:space="preserve">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proofErr w:type="gramStart"/>
            <w:r w:rsidRPr="00370434">
              <w:rPr>
                <w:rFonts w:ascii="Arial" w:hAnsi="Arial" w:cs="Arial"/>
                <w:iCs/>
                <w:lang w:eastAsia="es-CL"/>
              </w:rPr>
              <w:t>Personas infractores</w:t>
            </w:r>
            <w:proofErr w:type="gramEnd"/>
            <w:r w:rsidRPr="00370434">
              <w:rPr>
                <w:rFonts w:ascii="Arial" w:hAnsi="Arial" w:cs="Arial"/>
                <w:iCs/>
                <w:lang w:eastAsia="es-CL"/>
              </w:rPr>
              <w:t xml:space="preserve">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2F74F1"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2F74F1" w:rsidRPr="00BB6A4D" w:rsidRDefault="002F74F1"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rsidR="002F74F1" w:rsidRPr="00370434" w:rsidRDefault="001918E0" w:rsidP="001918E0">
            <w:pPr>
              <w:spacing w:after="0" w:line="240" w:lineRule="auto"/>
              <w:rPr>
                <w:rFonts w:ascii="Arial" w:hAnsi="Arial" w:cs="Arial"/>
                <w:iCs/>
                <w:lang w:eastAsia="es-CL"/>
              </w:rPr>
            </w:pPr>
            <w:r>
              <w:rPr>
                <w:rFonts w:ascii="Arial" w:hAnsi="Arial" w:cs="Arial"/>
                <w:iCs/>
                <w:lang w:eastAsia="es-CL"/>
              </w:rPr>
              <w:t>Inm</w:t>
            </w:r>
            <w:r w:rsidR="002F74F1">
              <w:rPr>
                <w:rFonts w:ascii="Arial" w:hAnsi="Arial" w:cs="Arial"/>
                <w:iCs/>
                <w:lang w:eastAsia="es-CL"/>
              </w:rPr>
              <w:t>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2F74F1" w:rsidRPr="00370434" w:rsidRDefault="002F74F1"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L.G.B.</w:t>
            </w:r>
            <w:proofErr w:type="gramStart"/>
            <w:r w:rsidRPr="00370434">
              <w:rPr>
                <w:rFonts w:ascii="Arial" w:hAnsi="Arial" w:cs="Arial"/>
                <w:iCs/>
                <w:lang w:eastAsia="es-CL"/>
              </w:rPr>
              <w:t>T.I</w:t>
            </w:r>
            <w:proofErr w:type="gramEnd"/>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rsidR="00FA65ED" w:rsidRPr="00370434" w:rsidRDefault="00FA65ED" w:rsidP="007E4C7B">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B550A2"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B550A2" w:rsidRPr="00BB6A4D" w:rsidRDefault="00B550A2"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rsidR="00B550A2" w:rsidRPr="00370434" w:rsidRDefault="00B550A2"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Del="00A37AAF" w:rsidRDefault="00B550A2" w:rsidP="007E4C7B">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550A2" w:rsidRPr="00370434" w:rsidRDefault="00B550A2"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FA65ED" w:rsidRPr="00370434" w:rsidRDefault="00FA65ED"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B550A2" w:rsidP="007E4C7B">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A37AAF">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A37AAF" w:rsidRPr="00B550A2" w:rsidRDefault="00A37AAF" w:rsidP="007E4C7B">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A37AAF" w:rsidRPr="00370434" w:rsidRDefault="00A37AAF" w:rsidP="007E4C7B">
            <w:pPr>
              <w:spacing w:after="0" w:line="240" w:lineRule="auto"/>
              <w:jc w:val="both"/>
              <w:rPr>
                <w:rFonts w:ascii="Arial" w:eastAsia="Times New Roman" w:hAnsi="Arial" w:cs="Arial"/>
                <w:iCs/>
                <w:lang w:val="es-ES" w:eastAsia="es-CL"/>
              </w:rPr>
            </w:pPr>
          </w:p>
        </w:tc>
      </w:tr>
      <w:tr w:rsidR="00370434" w:rsidRPr="00370434" w:rsidTr="00A26C3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A37AAF" w:rsidP="007E4C7B">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FA65ED" w:rsidRPr="00370434" w:rsidRDefault="00FA65ED"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5E1466" w:rsidRPr="00370434" w:rsidRDefault="005E1466" w:rsidP="007E4C7B">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Vivienda y Entorno</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B22976" w:rsidRPr="00370434" w:rsidRDefault="00B22976" w:rsidP="007E4C7B">
            <w:pPr>
              <w:spacing w:after="0" w:line="240" w:lineRule="auto"/>
              <w:jc w:val="both"/>
              <w:rPr>
                <w:rFonts w:ascii="Arial" w:eastAsia="Times New Roman" w:hAnsi="Arial" w:cs="Arial"/>
                <w:iCs/>
                <w:lang w:val="es-ES" w:eastAsia="es-CL"/>
              </w:rPr>
            </w:pPr>
          </w:p>
        </w:tc>
      </w:tr>
      <w:tr w:rsidR="005E1466"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rsidR="005E1466" w:rsidRPr="00370434" w:rsidRDefault="005E1466" w:rsidP="007E4C7B">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970198">
            <w:pPr>
              <w:spacing w:after="0" w:line="240" w:lineRule="auto"/>
              <w:jc w:val="both"/>
              <w:rPr>
                <w:rFonts w:ascii="Arial" w:hAnsi="Arial" w:cs="Arial"/>
                <w:iCs/>
                <w:lang w:eastAsia="es-CL"/>
              </w:rPr>
            </w:pPr>
            <w:r w:rsidRPr="000A6BB8">
              <w:rPr>
                <w:rFonts w:ascii="Arial" w:hAnsi="Arial" w:cs="Arial"/>
                <w:iCs/>
                <w:lang w:eastAsia="es-CL"/>
              </w:rPr>
              <w:t>Violencia de género</w:t>
            </w:r>
            <w:r w:rsidR="00970198">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0A6BB8" w:rsidRPr="00370434" w:rsidRDefault="000A6BB8" w:rsidP="007E4C7B">
            <w:pPr>
              <w:spacing w:after="0" w:line="240" w:lineRule="auto"/>
              <w:jc w:val="both"/>
              <w:rPr>
                <w:rFonts w:ascii="Arial" w:eastAsia="Times New Roman" w:hAnsi="Arial" w:cs="Arial"/>
                <w:iCs/>
                <w:lang w:val="es-ES" w:eastAsia="es-CL"/>
              </w:rPr>
            </w:pPr>
          </w:p>
        </w:tc>
      </w:tr>
      <w:tr w:rsidR="005E1466"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5E1466" w:rsidRPr="00370434" w:rsidRDefault="005E1466" w:rsidP="007E4C7B">
            <w:pPr>
              <w:spacing w:after="0" w:line="240" w:lineRule="auto"/>
              <w:jc w:val="both"/>
              <w:rPr>
                <w:rFonts w:ascii="Arial" w:eastAsia="Times New Roman" w:hAnsi="Arial" w:cs="Arial"/>
                <w:iCs/>
                <w:lang w:val="es-ES" w:eastAsia="es-CL"/>
              </w:rPr>
            </w:pPr>
          </w:p>
        </w:tc>
      </w:tr>
      <w:tr w:rsidR="00DA37FE" w:rsidRPr="00370434" w:rsidTr="00A25877">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rsidR="00DA37FE" w:rsidRPr="00370434" w:rsidRDefault="00DA37FE" w:rsidP="007E4C7B">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rsidR="00DA37FE" w:rsidRPr="00370434" w:rsidRDefault="00DA37FE" w:rsidP="007E4C7B">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DA37FE" w:rsidRPr="00BB6A4D" w:rsidRDefault="00DA37FE"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rsidR="00DA37FE" w:rsidRPr="00BB6A4D" w:rsidRDefault="00DA37FE" w:rsidP="007E4C7B">
            <w:pPr>
              <w:pStyle w:val="Prrafodelista"/>
              <w:ind w:left="355"/>
              <w:rPr>
                <w:rFonts w:ascii="Arial" w:hAnsi="Arial" w:cs="Arial"/>
                <w:sz w:val="22"/>
                <w:szCs w:val="22"/>
                <w:lang w:val="es-ES" w:eastAsia="es-CL"/>
              </w:rPr>
            </w:pPr>
          </w:p>
          <w:p w:rsidR="008C7034" w:rsidRDefault="00DA37FE" w:rsidP="007E4C7B">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sidR="008C7034">
              <w:rPr>
                <w:rFonts w:ascii="Arial" w:hAnsi="Arial" w:cs="Arial"/>
                <w:sz w:val="22"/>
                <w:szCs w:val="22"/>
                <w:lang w:val="es-ES" w:eastAsia="es-CL"/>
              </w:rPr>
              <w:t xml:space="preserve">. </w:t>
            </w:r>
          </w:p>
          <w:p w:rsidR="00DA37FE" w:rsidRPr="00BB6A4D" w:rsidRDefault="008C7034" w:rsidP="00001AD9">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sidR="00001AD9">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sidR="00001AD9">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rsidR="00DA37FE" w:rsidRDefault="00DA37FE" w:rsidP="007E4C7B">
            <w:pPr>
              <w:spacing w:after="0" w:line="240" w:lineRule="auto"/>
              <w:jc w:val="both"/>
              <w:rPr>
                <w:rFonts w:ascii="Arial" w:hAnsi="Arial" w:cs="Arial"/>
                <w:b/>
                <w:lang w:eastAsia="es-CL"/>
              </w:rPr>
            </w:pPr>
            <w:r w:rsidRPr="00370434">
              <w:rPr>
                <w:rFonts w:ascii="Arial" w:hAnsi="Arial" w:cs="Arial"/>
                <w:b/>
                <w:lang w:eastAsia="es-CL"/>
              </w:rPr>
              <w:t>Correo electrónico:</w:t>
            </w:r>
          </w:p>
          <w:p w:rsidR="007064F1" w:rsidRPr="001542D0" w:rsidRDefault="007064F1" w:rsidP="007E4C7B">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FE0696" w:rsidRPr="00370434" w:rsidTr="00FE0696">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FE0696" w:rsidRPr="00370434" w:rsidRDefault="00FE0696"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rsidR="00FE0696" w:rsidRDefault="00FE0696" w:rsidP="007E4C7B">
            <w:pPr>
              <w:spacing w:after="0" w:line="240" w:lineRule="auto"/>
              <w:jc w:val="both"/>
              <w:rPr>
                <w:rFonts w:ascii="Arial" w:hAnsi="Arial" w:cs="Arial"/>
                <w:b/>
                <w:lang w:eastAsia="es-CL"/>
              </w:rPr>
            </w:pPr>
            <w:r w:rsidRPr="00370434">
              <w:rPr>
                <w:rFonts w:ascii="Arial" w:hAnsi="Arial" w:cs="Arial"/>
                <w:b/>
                <w:lang w:eastAsia="es-CL"/>
              </w:rPr>
              <w:t>Dirección:</w:t>
            </w:r>
          </w:p>
          <w:p w:rsidR="00FE0696" w:rsidRPr="001542D0" w:rsidRDefault="00FE0696" w:rsidP="007E4C7B">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rsidR="00FE0696" w:rsidRPr="00370434" w:rsidRDefault="00FE0696" w:rsidP="007E4C7B">
            <w:pPr>
              <w:spacing w:after="0" w:line="240" w:lineRule="auto"/>
              <w:ind w:right="-1645"/>
              <w:rPr>
                <w:rFonts w:ascii="Arial" w:eastAsia="Times New Roman" w:hAnsi="Arial" w:cs="Arial"/>
                <w:b/>
                <w:lang w:val="es-ES" w:eastAsia="es-CL"/>
              </w:rPr>
            </w:pPr>
          </w:p>
          <w:p w:rsidR="00FE0696" w:rsidRPr="00370434" w:rsidRDefault="00FE0696" w:rsidP="007E4C7B">
            <w:pPr>
              <w:tabs>
                <w:tab w:val="left" w:pos="5280"/>
              </w:tabs>
              <w:spacing w:after="0" w:line="240" w:lineRule="auto"/>
              <w:ind w:right="-1645"/>
              <w:rPr>
                <w:rFonts w:ascii="Arial" w:eastAsia="Times New Roman" w:hAnsi="Arial" w:cs="Arial"/>
                <w:b/>
                <w:lang w:val="es-ES" w:eastAsia="es-CL"/>
              </w:rPr>
            </w:pPr>
          </w:p>
          <w:p w:rsidR="00FE0696" w:rsidRPr="00370434" w:rsidRDefault="00FE0696" w:rsidP="007E4C7B">
            <w:pPr>
              <w:tabs>
                <w:tab w:val="left" w:pos="5280"/>
              </w:tabs>
              <w:spacing w:after="0" w:line="240" w:lineRule="auto"/>
              <w:ind w:right="-1645"/>
              <w:rPr>
                <w:rFonts w:ascii="Arial" w:eastAsia="Times New Roman" w:hAnsi="Arial" w:cs="Arial"/>
                <w:b/>
                <w:lang w:val="es-ES" w:eastAsia="es-CL"/>
              </w:rPr>
            </w:pPr>
          </w:p>
          <w:p w:rsidR="00FE0696" w:rsidRPr="001542D0" w:rsidRDefault="00FE0696" w:rsidP="007E4C7B">
            <w:pPr>
              <w:tabs>
                <w:tab w:val="left" w:pos="5280"/>
              </w:tabs>
              <w:spacing w:after="0" w:line="240" w:lineRule="auto"/>
              <w:ind w:right="-1645"/>
              <w:rPr>
                <w:rFonts w:ascii="Arial" w:hAnsi="Arial" w:cs="Arial"/>
                <w:b/>
                <w:sz w:val="16"/>
                <w:szCs w:val="16"/>
                <w:lang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Teléfono:</w:t>
            </w:r>
          </w:p>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rsidR="00DA37FE" w:rsidRPr="00BB6A4D" w:rsidRDefault="00DA37FE" w:rsidP="00FA65ED">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rsidR="00E55424"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rsidR="00DA37FE"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rsidR="00FE0696" w:rsidRPr="00370434" w:rsidRDefault="00FE0696" w:rsidP="007E4C7B">
            <w:pPr>
              <w:spacing w:after="0" w:line="240" w:lineRule="auto"/>
              <w:ind w:right="-1645"/>
              <w:rPr>
                <w:rFonts w:ascii="Arial" w:eastAsia="Times New Roman" w:hAnsi="Arial" w:cs="Arial"/>
                <w:b/>
                <w:noProof/>
                <w:lang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DA37FE" w:rsidRPr="00370434" w:rsidRDefault="00DA37FE" w:rsidP="007E4C7B">
            <w:pPr>
              <w:spacing w:after="0" w:line="240" w:lineRule="auto"/>
              <w:rPr>
                <w:rFonts w:ascii="Arial" w:eastAsia="Times New Roman" w:hAnsi="Arial" w:cs="Arial"/>
                <w:i/>
                <w:iCs/>
                <w:lang w:val="es-ES" w:eastAsia="es-CL"/>
              </w:rPr>
            </w:pPr>
          </w:p>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rsidR="00DA37FE" w:rsidRPr="00370434" w:rsidRDefault="00DA37FE"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rsidR="00DA37FE" w:rsidRPr="00BB6A4D" w:rsidDel="00764DCB"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DA37FE" w:rsidRPr="00370434"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proofErr w:type="gramStart"/>
            <w:r w:rsidRPr="00370434">
              <w:rPr>
                <w:rFonts w:ascii="Arial" w:hAnsi="Arial" w:cs="Arial"/>
                <w:lang w:eastAsia="es-CL"/>
              </w:rPr>
              <w:t>Total</w:t>
            </w:r>
            <w:proofErr w:type="gramEnd"/>
            <w:r w:rsidRPr="00370434">
              <w:rPr>
                <w:rFonts w:ascii="Arial" w:hAnsi="Arial" w:cs="Arial"/>
                <w:lang w:eastAsia="es-CL"/>
              </w:rPr>
              <w:t xml:space="preserve">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370434" w:rsidRPr="00370434" w:rsidTr="007E4C7B">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370434" w:rsidRPr="00370434" w:rsidTr="007E4C7B">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A65ED" w:rsidRPr="00370434" w:rsidRDefault="00FA65ED" w:rsidP="007E4C7B">
            <w:pPr>
              <w:spacing w:after="0" w:line="240" w:lineRule="auto"/>
              <w:rPr>
                <w:rFonts w:ascii="Arial" w:eastAsia="Times New Roman" w:hAnsi="Arial" w:cs="Arial"/>
                <w:i/>
                <w:iCs/>
                <w:lang w:val="es-ES" w:eastAsia="es-CL"/>
              </w:rPr>
            </w:pPr>
          </w:p>
        </w:tc>
      </w:tr>
    </w:tbl>
    <w:p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370434" w:rsidRPr="00370434" w:rsidTr="007E4C7B">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rsidR="00FA65ED" w:rsidRPr="00001AD9" w:rsidRDefault="00FA65ED" w:rsidP="007E4C7B">
            <w:pPr>
              <w:pStyle w:val="Prrafodelista"/>
              <w:ind w:left="360"/>
              <w:jc w:val="both"/>
              <w:rPr>
                <w:rFonts w:ascii="Arial" w:hAnsi="Arial" w:cs="Arial"/>
                <w:sz w:val="22"/>
                <w:szCs w:val="22"/>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El proyecto busca enfrentar las altas cifras de consumo de drogas y conductas de riesgo</w:t>
            </w:r>
          </w:p>
          <w:p w:rsidR="00FA65ED" w:rsidRPr="001542D0" w:rsidRDefault="00FA65ED" w:rsidP="001542D0">
            <w:r w:rsidRPr="00001AD9">
              <w:rPr>
                <w:rFonts w:ascii="Arial" w:hAnsi="Arial" w:cs="Arial"/>
                <w:i/>
                <w:lang w:val="es-MX"/>
              </w:rPr>
              <w:t xml:space="preserve">en escolares chilenos/as, provenientes de familias en situación de pobreza, y el escaso apoyo que reciben dichas familias para enfrentar esta situación. </w:t>
            </w:r>
            <w:r w:rsidR="00B066E4">
              <w:rPr>
                <w:rFonts w:ascii="Arial" w:hAnsi="Arial" w:cs="Arial"/>
                <w:i/>
                <w:lang w:val="es-MX"/>
              </w:rPr>
              <w:t xml:space="preserve">Los últimos resultados de la </w:t>
            </w:r>
            <w:r w:rsidR="00B066E4" w:rsidRPr="001542D0">
              <w:rPr>
                <w:rFonts w:ascii="Arial" w:hAnsi="Arial" w:cs="Arial"/>
                <w:i/>
                <w:lang w:val="es-MX"/>
              </w:rPr>
              <w:t>Estudio Nacional de Drogas en Población General</w:t>
            </w:r>
            <w:r w:rsidR="00B066E4">
              <w:rPr>
                <w:rFonts w:ascii="Arial" w:hAnsi="Arial" w:cs="Arial"/>
                <w:i/>
                <w:lang w:val="es-MX"/>
              </w:rPr>
              <w:t xml:space="preserve">, nos muestra un aumento significativo de consumo de marihuana alcanzando un nivel de 35,7% de la población encuestada, por otra parte, el consumo de alcohol </w:t>
            </w:r>
            <w:r w:rsidR="009F5850">
              <w:rPr>
                <w:rFonts w:ascii="Arial" w:hAnsi="Arial" w:cs="Arial"/>
                <w:i/>
                <w:lang w:val="es-MX"/>
              </w:rPr>
              <w:t xml:space="preserve">alcanza un nivel de </w:t>
            </w:r>
            <w:r w:rsidR="00B066E4">
              <w:rPr>
                <w:rFonts w:ascii="Arial" w:hAnsi="Arial" w:cs="Arial"/>
                <w:i/>
                <w:lang w:val="es-MX"/>
              </w:rPr>
              <w:t>79</w:t>
            </w:r>
            <w:r w:rsidR="009F5850">
              <w:rPr>
                <w:rFonts w:ascii="Arial" w:hAnsi="Arial" w:cs="Arial"/>
                <w:i/>
                <w:lang w:val="es-MX"/>
              </w:rPr>
              <w:t>,9</w:t>
            </w:r>
            <w:r w:rsidR="00B066E4">
              <w:rPr>
                <w:rFonts w:ascii="Arial" w:hAnsi="Arial" w:cs="Arial"/>
                <w:i/>
                <w:lang w:val="es-MX"/>
              </w:rPr>
              <w:t>%</w:t>
            </w:r>
            <w:r w:rsidR="009F5850">
              <w:rPr>
                <w:rFonts w:ascii="Arial" w:hAnsi="Arial" w:cs="Arial"/>
                <w:i/>
                <w:lang w:val="es-MX"/>
              </w:rPr>
              <w:t>, mayor a la última medición.</w:t>
            </w:r>
            <w:r w:rsidR="00B066E4">
              <w:rPr>
                <w:rFonts w:ascii="Arial" w:hAnsi="Arial" w:cs="Arial"/>
                <w:i/>
                <w:lang w:val="es-MX"/>
              </w:rPr>
              <w:t xml:space="preserve"> (SENDA, 2016)</w:t>
            </w:r>
          </w:p>
        </w:tc>
      </w:tr>
      <w:tr w:rsidR="00370434" w:rsidRPr="00370434" w:rsidTr="007E4C7B">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lastRenderedPageBreak/>
              <w:t xml:space="preserve">Describa a la población afectada por el problema o necesidad, dimensionando la magnitud de éste en la región o localidad que se desea implementar el proyecto, así también identificando si lo anterior presenta diferencias </w:t>
            </w:r>
            <w:r w:rsidR="00C5379C">
              <w:rPr>
                <w:rFonts w:ascii="Arial" w:hAnsi="Arial" w:cs="Arial"/>
                <w:lang w:val="es-MX"/>
              </w:rPr>
              <w:t>por sexo,</w:t>
            </w:r>
            <w:r w:rsidRPr="00370434">
              <w:rPr>
                <w:rFonts w:ascii="Arial" w:hAnsi="Arial" w:cs="Arial"/>
                <w:lang w:val="es-MX"/>
              </w:rPr>
              <w:t xml:space="preserve"> (Extensión máxima: 1.000 caracteres).</w:t>
            </w:r>
          </w:p>
          <w:p w:rsidR="00FA65ED" w:rsidRPr="00370434" w:rsidRDefault="00FA65ED" w:rsidP="007E4C7B">
            <w:pPr>
              <w:pStyle w:val="Prrafodelista"/>
              <w:ind w:left="360"/>
              <w:jc w:val="both"/>
              <w:rPr>
                <w:rFonts w:ascii="Arial" w:hAnsi="Arial" w:cs="Arial"/>
                <w:lang w:val="es-MX"/>
              </w:rPr>
            </w:pPr>
          </w:p>
          <w:p w:rsidR="002E072C" w:rsidRPr="00370434" w:rsidRDefault="00FA65ED" w:rsidP="007E4C7B">
            <w:pPr>
              <w:pStyle w:val="Prrafodelista"/>
              <w:ind w:left="360"/>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A33302" w:rsidRPr="00001AD9">
              <w:rPr>
                <w:rFonts w:ascii="Arial" w:hAnsi="Arial" w:cs="Arial"/>
                <w:i/>
                <w:sz w:val="22"/>
                <w:szCs w:val="22"/>
                <w:lang w:val="es-MX"/>
              </w:rPr>
              <w:t xml:space="preserve">La </w:t>
            </w:r>
            <w:r w:rsidR="009F5850">
              <w:rPr>
                <w:rFonts w:ascii="Arial" w:hAnsi="Arial" w:cs="Arial"/>
                <w:i/>
                <w:sz w:val="22"/>
                <w:szCs w:val="22"/>
                <w:lang w:val="es-MX"/>
              </w:rPr>
              <w:t>región d</w:t>
            </w:r>
            <w:r w:rsidR="00A33302" w:rsidRPr="00001AD9">
              <w:rPr>
                <w:rFonts w:ascii="Arial" w:hAnsi="Arial" w:cs="Arial"/>
                <w:i/>
                <w:sz w:val="22"/>
                <w:szCs w:val="22"/>
                <w:lang w:val="es-MX"/>
              </w:rPr>
              <w:t>e</w:t>
            </w:r>
            <w:r w:rsidR="009F5850">
              <w:rPr>
                <w:rFonts w:ascii="Arial" w:hAnsi="Arial" w:cs="Arial"/>
                <w:i/>
                <w:sz w:val="22"/>
                <w:szCs w:val="22"/>
                <w:lang w:val="es-MX"/>
              </w:rPr>
              <w:t xml:space="preserve"> La Araucanía </w:t>
            </w:r>
            <w:r w:rsidR="00A33302" w:rsidRPr="00001AD9">
              <w:rPr>
                <w:rFonts w:ascii="Arial" w:hAnsi="Arial" w:cs="Arial"/>
                <w:i/>
                <w:sz w:val="22"/>
                <w:szCs w:val="22"/>
                <w:lang w:val="es-MX"/>
              </w:rPr>
              <w:t xml:space="preserve">presenta un </w:t>
            </w:r>
            <w:r w:rsidR="009F5850">
              <w:rPr>
                <w:rFonts w:ascii="Arial" w:hAnsi="Arial" w:cs="Arial"/>
                <w:i/>
                <w:sz w:val="22"/>
                <w:szCs w:val="22"/>
                <w:lang w:val="es-MX"/>
              </w:rPr>
              <w:t>17</w:t>
            </w:r>
            <w:r w:rsidR="00A33302" w:rsidRPr="00001AD9">
              <w:rPr>
                <w:rFonts w:ascii="Arial" w:hAnsi="Arial" w:cs="Arial"/>
                <w:i/>
                <w:sz w:val="22"/>
                <w:szCs w:val="22"/>
                <w:lang w:val="es-MX"/>
              </w:rPr>
              <w:t>,</w:t>
            </w:r>
            <w:r w:rsidR="009F5850">
              <w:rPr>
                <w:rFonts w:ascii="Arial" w:hAnsi="Arial" w:cs="Arial"/>
                <w:i/>
                <w:sz w:val="22"/>
                <w:szCs w:val="22"/>
                <w:lang w:val="es-MX"/>
              </w:rPr>
              <w:t>2</w:t>
            </w:r>
            <w:r w:rsidR="00A33302" w:rsidRPr="00001AD9">
              <w:rPr>
                <w:rFonts w:ascii="Arial" w:hAnsi="Arial" w:cs="Arial"/>
                <w:i/>
                <w:sz w:val="22"/>
                <w:szCs w:val="22"/>
                <w:lang w:val="es-MX"/>
              </w:rPr>
              <w:t>% de personas en situación de pobreza</w:t>
            </w:r>
            <w:r w:rsidR="009F5850">
              <w:rPr>
                <w:rFonts w:ascii="Arial" w:hAnsi="Arial" w:cs="Arial"/>
                <w:i/>
                <w:sz w:val="22"/>
                <w:szCs w:val="22"/>
                <w:lang w:val="es-MX"/>
              </w:rPr>
              <w:t xml:space="preserve"> por ingreso</w:t>
            </w:r>
            <w:r w:rsidR="00A33302" w:rsidRPr="00001AD9">
              <w:rPr>
                <w:rFonts w:ascii="Arial" w:hAnsi="Arial" w:cs="Arial"/>
                <w:i/>
                <w:sz w:val="22"/>
                <w:szCs w:val="22"/>
                <w:lang w:val="es-MX"/>
              </w:rPr>
              <w:t xml:space="preserve">, superior al </w:t>
            </w:r>
            <w:r w:rsidR="009F5850">
              <w:rPr>
                <w:rFonts w:ascii="Arial" w:hAnsi="Arial" w:cs="Arial"/>
                <w:i/>
                <w:sz w:val="22"/>
                <w:szCs w:val="22"/>
                <w:lang w:val="es-MX"/>
              </w:rPr>
              <w:t>8</w:t>
            </w:r>
            <w:r w:rsidR="00A33302" w:rsidRPr="00001AD9">
              <w:rPr>
                <w:rFonts w:ascii="Arial" w:hAnsi="Arial" w:cs="Arial"/>
                <w:i/>
                <w:sz w:val="22"/>
                <w:szCs w:val="22"/>
                <w:lang w:val="es-MX"/>
              </w:rPr>
              <w:t>,</w:t>
            </w:r>
            <w:r w:rsidR="009F5850">
              <w:rPr>
                <w:rFonts w:ascii="Arial" w:hAnsi="Arial" w:cs="Arial"/>
                <w:i/>
                <w:sz w:val="22"/>
                <w:szCs w:val="22"/>
                <w:lang w:val="es-MX"/>
              </w:rPr>
              <w:t>6</w:t>
            </w:r>
            <w:r w:rsidR="00A33302" w:rsidRPr="00001AD9">
              <w:rPr>
                <w:rFonts w:ascii="Arial" w:hAnsi="Arial" w:cs="Arial"/>
                <w:i/>
                <w:sz w:val="22"/>
                <w:szCs w:val="22"/>
                <w:lang w:val="es-MX"/>
              </w:rPr>
              <w:t xml:space="preserve">% del </w:t>
            </w:r>
            <w:r w:rsidR="009F5850">
              <w:rPr>
                <w:rFonts w:ascii="Arial" w:hAnsi="Arial" w:cs="Arial"/>
                <w:i/>
                <w:sz w:val="22"/>
                <w:szCs w:val="22"/>
                <w:lang w:val="es-MX"/>
              </w:rPr>
              <w:t>nivel país</w:t>
            </w:r>
            <w:r w:rsidR="00705BB9">
              <w:rPr>
                <w:rFonts w:ascii="Arial" w:hAnsi="Arial" w:cs="Arial"/>
                <w:i/>
                <w:sz w:val="22"/>
                <w:szCs w:val="22"/>
                <w:lang w:val="es-MX"/>
              </w:rPr>
              <w:t xml:space="preserve"> </w:t>
            </w:r>
            <w:r w:rsidR="00A33302" w:rsidRPr="00001AD9">
              <w:rPr>
                <w:rFonts w:ascii="Arial" w:hAnsi="Arial" w:cs="Arial"/>
                <w:i/>
                <w:sz w:val="22"/>
                <w:szCs w:val="22"/>
                <w:lang w:val="es-MX"/>
              </w:rPr>
              <w:t>(CASEN 201</w:t>
            </w:r>
            <w:r w:rsidR="009F5850">
              <w:rPr>
                <w:rFonts w:ascii="Arial" w:hAnsi="Arial" w:cs="Arial"/>
                <w:i/>
                <w:sz w:val="22"/>
                <w:szCs w:val="22"/>
                <w:lang w:val="es-MX"/>
              </w:rPr>
              <w:t>7</w:t>
            </w:r>
            <w:r w:rsidR="00A33302" w:rsidRPr="00001AD9">
              <w:rPr>
                <w:rFonts w:ascii="Arial" w:hAnsi="Arial" w:cs="Arial"/>
                <w:i/>
                <w:sz w:val="22"/>
                <w:szCs w:val="22"/>
                <w:lang w:val="es-MX"/>
              </w:rPr>
              <w:t xml:space="preserve">).  Lo anterior, corresponde a </w:t>
            </w:r>
            <w:r w:rsidR="009F5850" w:rsidRPr="00705BB9">
              <w:rPr>
                <w:rFonts w:ascii="Arial" w:hAnsi="Arial" w:cs="Arial"/>
                <w:i/>
                <w:sz w:val="22"/>
                <w:szCs w:val="22"/>
                <w:lang w:val="es-MX"/>
              </w:rPr>
              <w:t>171.368</w:t>
            </w:r>
            <w:r w:rsidR="00A33302" w:rsidRPr="00001AD9">
              <w:rPr>
                <w:rFonts w:ascii="Arial" w:hAnsi="Arial" w:cs="Arial"/>
                <w:i/>
                <w:sz w:val="22"/>
                <w:szCs w:val="22"/>
                <w:lang w:val="es-MX"/>
              </w:rPr>
              <w:t xml:space="preserve">personas en estado </w:t>
            </w:r>
            <w:r w:rsidR="009F5850">
              <w:rPr>
                <w:rFonts w:ascii="Arial" w:hAnsi="Arial" w:cs="Arial"/>
                <w:i/>
                <w:sz w:val="22"/>
                <w:szCs w:val="22"/>
                <w:lang w:val="es-MX"/>
              </w:rPr>
              <w:t>pobreza</w:t>
            </w:r>
            <w:r w:rsidR="009F5850" w:rsidRPr="00001AD9">
              <w:rPr>
                <w:rFonts w:ascii="Arial" w:hAnsi="Arial" w:cs="Arial"/>
                <w:i/>
                <w:sz w:val="22"/>
                <w:szCs w:val="22"/>
                <w:lang w:val="es-MX"/>
              </w:rPr>
              <w:t xml:space="preserve"> </w:t>
            </w:r>
            <w:r w:rsidR="00A33302" w:rsidRPr="00001AD9">
              <w:rPr>
                <w:rFonts w:ascii="Arial" w:hAnsi="Arial" w:cs="Arial"/>
                <w:i/>
                <w:sz w:val="22"/>
                <w:szCs w:val="22"/>
                <w:lang w:val="es-MX"/>
              </w:rPr>
              <w:t xml:space="preserve">de la </w:t>
            </w:r>
            <w:r w:rsidR="009F5850">
              <w:rPr>
                <w:rFonts w:ascii="Arial" w:hAnsi="Arial" w:cs="Arial"/>
                <w:i/>
                <w:sz w:val="22"/>
                <w:szCs w:val="22"/>
                <w:lang w:val="es-MX"/>
              </w:rPr>
              <w:t>región</w:t>
            </w:r>
            <w:r w:rsidR="00A33302" w:rsidRPr="00370434">
              <w:rPr>
                <w:rFonts w:ascii="Arial" w:hAnsi="Arial" w:cs="Arial"/>
                <w:i/>
                <w:lang w:val="es-MX"/>
              </w:rPr>
              <w:t>.</w:t>
            </w:r>
          </w:p>
          <w:p w:rsidR="00FA65ED" w:rsidRPr="00370434" w:rsidRDefault="00FA65ED" w:rsidP="007E4C7B">
            <w:pPr>
              <w:pStyle w:val="Prrafodelista"/>
              <w:ind w:left="360"/>
              <w:jc w:val="both"/>
              <w:rPr>
                <w:rFonts w:ascii="Arial" w:hAnsi="Arial" w:cs="Arial"/>
                <w:i/>
                <w:lang w:val="es-MX"/>
              </w:rPr>
            </w:pPr>
          </w:p>
        </w:tc>
      </w:tr>
      <w:tr w:rsidR="00370434" w:rsidRPr="00370434" w:rsidTr="007E4C7B">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Recuerda también identificar si lo anterior presenta diferencias </w:t>
            </w:r>
            <w:r w:rsidR="00113DC9">
              <w:rPr>
                <w:rFonts w:ascii="Arial" w:hAnsi="Arial" w:cs="Arial"/>
                <w:lang w:val="es-MX"/>
              </w:rPr>
              <w:t xml:space="preserve">por sexo. </w:t>
            </w: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En Chile, un 35%</w:t>
            </w:r>
            <w:r w:rsidRPr="00001AD9">
              <w:rPr>
                <w:rFonts w:ascii="Arial" w:hAnsi="Arial" w:cs="Arial"/>
                <w:sz w:val="22"/>
                <w:szCs w:val="22"/>
                <w:lang w:val="es-MX"/>
              </w:rPr>
              <w:t xml:space="preserve"> de </w:t>
            </w:r>
            <w:r w:rsidRPr="00001AD9">
              <w:rPr>
                <w:rFonts w:ascii="Arial" w:hAnsi="Arial" w:cs="Arial"/>
                <w:i/>
                <w:sz w:val="22"/>
                <w:szCs w:val="22"/>
                <w:lang w:val="es-MX"/>
              </w:rPr>
              <w:t>adultos/as mayores de 80 años y más</w:t>
            </w:r>
            <w:r w:rsidRPr="00001AD9">
              <w:rPr>
                <w:rFonts w:ascii="Arial" w:hAnsi="Arial" w:cs="Arial"/>
                <w:sz w:val="22"/>
                <w:szCs w:val="22"/>
                <w:lang w:val="es-MX"/>
              </w:rPr>
              <w:t xml:space="preserve"> </w:t>
            </w:r>
            <w:r w:rsidRPr="00001AD9">
              <w:rPr>
                <w:rFonts w:ascii="Arial" w:hAnsi="Arial" w:cs="Arial"/>
                <w:i/>
                <w:sz w:val="22"/>
                <w:szCs w:val="22"/>
                <w:lang w:val="es-MX"/>
              </w:rPr>
              <w:t>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w:t>
            </w:r>
            <w:r w:rsidRPr="00370434">
              <w:rPr>
                <w:rFonts w:ascii="Arial" w:hAnsi="Arial" w:cs="Arial"/>
                <w:i/>
                <w:lang w:val="es-MX"/>
              </w:rPr>
              <w:t xml:space="preserve"> </w:t>
            </w:r>
          </w:p>
        </w:tc>
      </w:tr>
      <w:tr w:rsidR="00370434" w:rsidRPr="00370434" w:rsidTr="007E4C7B">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001AD9" w:rsidRDefault="00FA65ED" w:rsidP="007E4C7B">
            <w:pPr>
              <w:pStyle w:val="Prrafodelista"/>
              <w:ind w:left="360"/>
              <w:jc w:val="both"/>
              <w:rPr>
                <w:rFonts w:ascii="Arial" w:hAnsi="Arial" w:cs="Arial"/>
                <w:sz w:val="22"/>
                <w:szCs w:val="22"/>
                <w:lang w:val="es-MX"/>
              </w:rPr>
            </w:pPr>
          </w:p>
          <w:p w:rsidR="00FA65ED" w:rsidRPr="00370434" w:rsidRDefault="00FA65ED" w:rsidP="007E4C7B">
            <w:pPr>
              <w:pStyle w:val="Prrafodelista"/>
              <w:ind w:left="360"/>
              <w:jc w:val="both"/>
              <w:rPr>
                <w:rFonts w:ascii="Arial" w:hAnsi="Arial" w:cs="Arial"/>
                <w:i/>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Un bajo nivel de educación genera bajo niveles de ingresos y remuneración laboral.</w:t>
            </w:r>
          </w:p>
        </w:tc>
      </w:tr>
      <w:tr w:rsidR="00370434" w:rsidRPr="00370434" w:rsidTr="007E4C7B">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p w:rsidR="00FA65ED" w:rsidRPr="00370434" w:rsidRDefault="00FA65ED" w:rsidP="007E4C7B">
            <w:pPr>
              <w:pStyle w:val="Prrafodelista"/>
              <w:ind w:left="360"/>
              <w:jc w:val="both"/>
              <w:rPr>
                <w:rFonts w:ascii="Arial" w:hAnsi="Arial" w:cs="Arial"/>
                <w:lang w:val="es-MX"/>
              </w:rPr>
            </w:pPr>
          </w:p>
        </w:tc>
      </w:tr>
      <w:tr w:rsidR="00370434" w:rsidRPr="00370434"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rsidR="00FA65ED" w:rsidRPr="00370434" w:rsidRDefault="00FA65ED" w:rsidP="007E4C7B">
            <w:pPr>
              <w:pStyle w:val="Prrafodelista"/>
              <w:ind w:left="360"/>
              <w:jc w:val="both"/>
              <w:rPr>
                <w:rFonts w:ascii="Arial" w:hAnsi="Arial" w:cs="Arial"/>
                <w:lang w:val="es-MX"/>
              </w:rPr>
            </w:pPr>
          </w:p>
          <w:p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370434" w:rsidRPr="00370434" w:rsidTr="007E4C7B">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p>
        </w:tc>
      </w:tr>
    </w:tbl>
    <w:p w:rsidR="00FA65ED" w:rsidRDefault="00FA65ED" w:rsidP="00FA65ED"/>
    <w:p w:rsidR="00001AD9" w:rsidRDefault="00001AD9" w:rsidP="00FA65ED"/>
    <w:p w:rsidR="00357ECC" w:rsidRDefault="00357ECC" w:rsidP="00FA65ED"/>
    <w:p w:rsidR="00357ECC" w:rsidRPr="00370434" w:rsidRDefault="00357ECC"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370434" w:rsidRPr="00370434" w:rsidTr="007E4C7B">
        <w:trPr>
          <w:trHeight w:val="2731"/>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lastRenderedPageBreak/>
              <w:t>Indique el objetivo general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xml:space="preserve">: es la descripción de cómo la iniciativa contribuye en el largo plazo a la solución del problema o la satisfacción de una necesidad que se ha diagnosticado. El objetivo general, a lo menos, debe indicar </w:t>
            </w:r>
            <w:r w:rsidR="003D05FF">
              <w:rPr>
                <w:rFonts w:ascii="Arial" w:hAnsi="Arial" w:cs="Arial"/>
                <w:lang w:val="es-MX"/>
              </w:rPr>
              <w:t xml:space="preserve">qué </w:t>
            </w:r>
            <w:r w:rsidR="00C81C54">
              <w:rPr>
                <w:rFonts w:ascii="Arial" w:hAnsi="Arial" w:cs="Arial"/>
                <w:lang w:val="es-MX"/>
              </w:rPr>
              <w:t xml:space="preserve">es lo que se </w:t>
            </w:r>
            <w:proofErr w:type="gramStart"/>
            <w:r w:rsidR="00C81C54">
              <w:rPr>
                <w:rFonts w:ascii="Arial" w:hAnsi="Arial" w:cs="Arial"/>
                <w:lang w:val="es-MX"/>
              </w:rPr>
              <w:t>va</w:t>
            </w:r>
            <w:proofErr w:type="gramEnd"/>
            <w:r w:rsidR="00C81C54">
              <w:rPr>
                <w:rFonts w:ascii="Arial" w:hAnsi="Arial" w:cs="Arial"/>
                <w:lang w:val="es-MX"/>
              </w:rPr>
              <w:t xml:space="preserve"> hacer</w:t>
            </w:r>
            <w:r w:rsidRPr="00370434">
              <w:rPr>
                <w:rFonts w:ascii="Arial" w:hAnsi="Arial" w:cs="Arial"/>
                <w:lang w:val="es-MX"/>
              </w:rPr>
              <w:t xml:space="preserve">, </w:t>
            </w:r>
            <w:r w:rsidR="00C81C54">
              <w:rPr>
                <w:rFonts w:ascii="Arial" w:hAnsi="Arial" w:cs="Arial"/>
                <w:lang w:val="es-MX"/>
              </w:rPr>
              <w:t>cómo se va a realizar</w:t>
            </w:r>
            <w:r w:rsidRPr="00370434">
              <w:rPr>
                <w:rFonts w:ascii="Arial" w:hAnsi="Arial" w:cs="Arial"/>
                <w:lang w:val="es-MX"/>
              </w:rPr>
              <w:t xml:space="preserve"> y </w:t>
            </w:r>
            <w:r w:rsidR="00C81C54">
              <w:rPr>
                <w:rFonts w:ascii="Arial" w:hAnsi="Arial" w:cs="Arial"/>
                <w:lang w:val="es-MX"/>
              </w:rPr>
              <w:t>para qu</w:t>
            </w:r>
            <w:r w:rsidR="005C11DB">
              <w:rPr>
                <w:rFonts w:ascii="Arial" w:hAnsi="Arial" w:cs="Arial"/>
                <w:lang w:val="es-MX"/>
              </w:rPr>
              <w:t>é</w:t>
            </w:r>
            <w:r w:rsidR="00C81C54">
              <w:rPr>
                <w:rFonts w:ascii="Arial" w:hAnsi="Arial" w:cs="Arial"/>
                <w:lang w:val="es-MX"/>
              </w:rPr>
              <w:t xml:space="preserve"> se va a ejecutar el</w:t>
            </w:r>
            <w:r w:rsidRPr="00370434">
              <w:rPr>
                <w:rFonts w:ascii="Arial" w:hAnsi="Arial" w:cs="Arial"/>
                <w:lang w:val="es-MX"/>
              </w:rPr>
              <w:t xml:space="preserve"> proyecto. Estructure su proyecto de tal forma que tenga sólo un objetivo general.</w:t>
            </w:r>
          </w:p>
          <w:p w:rsidR="00FA65ED" w:rsidRPr="00370434" w:rsidRDefault="00FA65ED" w:rsidP="007E4C7B">
            <w:pPr>
              <w:spacing w:after="0" w:line="240" w:lineRule="auto"/>
              <w:rPr>
                <w:rFonts w:ascii="Arial" w:hAnsi="Arial" w:cs="Arial"/>
                <w:i/>
                <w:lang w:val="es-MX"/>
              </w:rPr>
            </w:pPr>
          </w:p>
          <w:p w:rsidR="006471E2" w:rsidRDefault="00FA65ED" w:rsidP="00705BB9">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370635" w:rsidRPr="00705BB9">
              <w:rPr>
                <w:rFonts w:ascii="Arial" w:hAnsi="Arial" w:cs="Arial"/>
                <w:i/>
                <w:lang w:val="es-MX"/>
              </w:rPr>
              <w:t xml:space="preserve">Contribuir a la elaboración de una estrategia de prevención del VIH/SIDA e ITS en población indígena a través de talleres educativos de autocuidado, nutrición tradicional y medicina indígena </w:t>
            </w:r>
            <w:proofErr w:type="spellStart"/>
            <w:r w:rsidR="00370635" w:rsidRPr="00705BB9">
              <w:rPr>
                <w:rFonts w:ascii="Arial" w:hAnsi="Arial" w:cs="Arial"/>
                <w:i/>
                <w:lang w:val="es-MX"/>
              </w:rPr>
              <w:t>williche</w:t>
            </w:r>
            <w:proofErr w:type="spellEnd"/>
            <w:r w:rsidR="00370635" w:rsidRPr="00705BB9">
              <w:rPr>
                <w:rFonts w:ascii="Arial" w:hAnsi="Arial" w:cs="Arial"/>
                <w:i/>
                <w:lang w:val="es-MX"/>
              </w:rPr>
              <w:t xml:space="preserve"> de Chiloé. Los talleres se desarrollarán en el Centro </w:t>
            </w:r>
            <w:proofErr w:type="spellStart"/>
            <w:r w:rsidR="00370635" w:rsidRPr="00705BB9">
              <w:rPr>
                <w:rFonts w:ascii="Arial" w:hAnsi="Arial" w:cs="Arial"/>
                <w:i/>
                <w:lang w:val="es-MX"/>
              </w:rPr>
              <w:t>Mapu</w:t>
            </w:r>
            <w:proofErr w:type="spellEnd"/>
            <w:r w:rsidR="00370635" w:rsidRPr="00705BB9">
              <w:rPr>
                <w:rFonts w:ascii="Arial" w:hAnsi="Arial" w:cs="Arial"/>
                <w:i/>
                <w:lang w:val="es-MX"/>
              </w:rPr>
              <w:t xml:space="preserve"> </w:t>
            </w:r>
            <w:proofErr w:type="spellStart"/>
            <w:r w:rsidR="00370635" w:rsidRPr="00705BB9">
              <w:rPr>
                <w:rFonts w:ascii="Arial" w:hAnsi="Arial" w:cs="Arial"/>
                <w:i/>
                <w:lang w:val="es-MX"/>
              </w:rPr>
              <w:t>Ñuke</w:t>
            </w:r>
            <w:proofErr w:type="spellEnd"/>
            <w:r w:rsidR="00370635" w:rsidRPr="00705BB9">
              <w:rPr>
                <w:rFonts w:ascii="Arial" w:hAnsi="Arial" w:cs="Arial"/>
                <w:i/>
                <w:lang w:val="es-MX"/>
              </w:rPr>
              <w:t xml:space="preserve"> con líderes tradicionales (lawentuchefe, </w:t>
            </w:r>
            <w:proofErr w:type="spellStart"/>
            <w:r w:rsidR="00370635" w:rsidRPr="00705BB9">
              <w:rPr>
                <w:rFonts w:ascii="Arial" w:hAnsi="Arial" w:cs="Arial"/>
                <w:i/>
                <w:lang w:val="es-MX"/>
              </w:rPr>
              <w:t>adümchefe</w:t>
            </w:r>
            <w:proofErr w:type="spellEnd"/>
            <w:r w:rsidR="00370635" w:rsidRPr="00705BB9">
              <w:rPr>
                <w:rFonts w:ascii="Arial" w:hAnsi="Arial" w:cs="Arial"/>
                <w:i/>
                <w:lang w:val="es-MX"/>
              </w:rPr>
              <w:t xml:space="preserve"> y </w:t>
            </w:r>
            <w:proofErr w:type="spellStart"/>
            <w:r w:rsidR="00370635" w:rsidRPr="00705BB9">
              <w:rPr>
                <w:rFonts w:ascii="Arial" w:hAnsi="Arial" w:cs="Arial"/>
                <w:i/>
                <w:lang w:val="es-MX"/>
              </w:rPr>
              <w:t>kimche</w:t>
            </w:r>
            <w:proofErr w:type="spellEnd"/>
            <w:r w:rsidR="00370635" w:rsidRPr="00705BB9">
              <w:rPr>
                <w:rFonts w:ascii="Arial" w:hAnsi="Arial" w:cs="Arial"/>
                <w:i/>
                <w:lang w:val="es-MX"/>
              </w:rPr>
              <w:t>) durante dos fines de semana al mes durante 6 meses.</w:t>
            </w: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eastAsia="es-ES"/>
              </w:rPr>
            </w:pPr>
          </w:p>
        </w:tc>
      </w:tr>
      <w:tr w:rsidR="00370434" w:rsidRPr="00370434" w:rsidTr="007E4C7B">
        <w:trPr>
          <w:trHeight w:val="1068"/>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lang w:val="es-MX" w:eastAsia="es-ES"/>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hideMark/>
          </w:tcPr>
          <w:p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370434" w:rsidRPr="00370434" w:rsidTr="007E4C7B">
        <w:trPr>
          <w:trHeight w:val="363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sidR="00E46DF0">
              <w:rPr>
                <w:rFonts w:ascii="Arial" w:hAnsi="Arial" w:cs="Arial"/>
                <w:lang w:val="es-MX"/>
              </w:rPr>
              <w:t>metas parciales</w:t>
            </w:r>
            <w:r w:rsidR="00E46DF0" w:rsidRPr="00370434">
              <w:rPr>
                <w:rFonts w:ascii="Arial" w:hAnsi="Arial" w:cs="Arial"/>
                <w:lang w:val="es-MX"/>
              </w:rPr>
              <w:t xml:space="preserve"> </w:t>
            </w:r>
            <w:r w:rsidRPr="00370434">
              <w:rPr>
                <w:rFonts w:ascii="Arial" w:hAnsi="Arial" w:cs="Arial"/>
                <w:lang w:val="es-MX"/>
              </w:rPr>
              <w:t xml:space="preserve">que se deben realizar para alcanzar el objetivo general. Facilitan el cumplimiento de </w:t>
            </w:r>
            <w:r w:rsidR="005C11DB">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sidR="005C11DB">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rsidR="00FA65ED" w:rsidRPr="00370434" w:rsidRDefault="00FA65ED" w:rsidP="007E4C7B">
            <w:pPr>
              <w:spacing w:after="0" w:line="240" w:lineRule="auto"/>
              <w:jc w:val="both"/>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rsidR="00AA0AA5" w:rsidRDefault="00AA0AA5" w:rsidP="007E4C7B">
            <w:pPr>
              <w:spacing w:after="0" w:line="240" w:lineRule="auto"/>
              <w:jc w:val="both"/>
              <w:rPr>
                <w:rFonts w:ascii="Arial" w:hAnsi="Arial" w:cs="Arial"/>
                <w:b/>
                <w:lang w:val="es-MX"/>
              </w:rPr>
            </w:pPr>
          </w:p>
          <w:p w:rsidR="00AA0AA5" w:rsidRPr="00370434" w:rsidRDefault="00AA0AA5" w:rsidP="007E4C7B">
            <w:pPr>
              <w:spacing w:after="0" w:line="240" w:lineRule="auto"/>
              <w:jc w:val="both"/>
              <w:rPr>
                <w:rFonts w:ascii="Arial" w:hAnsi="Arial" w:cs="Arial"/>
                <w:b/>
                <w:lang w:val="es-MX"/>
              </w:rPr>
            </w:pPr>
            <w:r>
              <w:rPr>
                <w:rFonts w:ascii="Arial" w:hAnsi="Arial" w:cs="Arial"/>
                <w:b/>
                <w:lang w:val="es-MX"/>
              </w:rPr>
              <w:t>Si dentro del diagnóstico se identifi</w:t>
            </w:r>
            <w:r w:rsidR="00E920CB">
              <w:rPr>
                <w:rFonts w:ascii="Arial" w:hAnsi="Arial" w:cs="Arial"/>
                <w:b/>
                <w:lang w:val="es-MX"/>
              </w:rPr>
              <w:t xml:space="preserve">caron diferencias </w:t>
            </w:r>
            <w:r w:rsidR="00F8174B">
              <w:rPr>
                <w:rFonts w:ascii="Arial" w:hAnsi="Arial" w:cs="Arial"/>
                <w:b/>
                <w:lang w:val="es-MX"/>
              </w:rPr>
              <w:t>por sexo</w:t>
            </w:r>
            <w:r w:rsidR="00E920CB">
              <w:rPr>
                <w:rFonts w:ascii="Arial" w:hAnsi="Arial" w:cs="Arial"/>
                <w:b/>
                <w:lang w:val="es-MX"/>
              </w:rPr>
              <w:t xml:space="preserve">, entonces su proyecto debe presentar a lo menos un objetivo </w:t>
            </w:r>
            <w:r w:rsidR="0044374F">
              <w:rPr>
                <w:rFonts w:ascii="Arial" w:hAnsi="Arial" w:cs="Arial"/>
                <w:b/>
                <w:lang w:val="es-MX"/>
              </w:rPr>
              <w:t>específico</w:t>
            </w:r>
            <w:r w:rsidR="00E920CB">
              <w:rPr>
                <w:rFonts w:ascii="Arial" w:hAnsi="Arial" w:cs="Arial"/>
                <w:b/>
                <w:lang w:val="es-MX"/>
              </w:rPr>
              <w:t xml:space="preserve"> por </w:t>
            </w:r>
            <w:r w:rsidR="00F8174B">
              <w:rPr>
                <w:rFonts w:ascii="Arial" w:hAnsi="Arial" w:cs="Arial"/>
                <w:b/>
                <w:lang w:val="es-MX"/>
              </w:rPr>
              <w:t>sexo</w:t>
            </w:r>
            <w:r w:rsidR="00E920CB">
              <w:rPr>
                <w:rFonts w:ascii="Arial" w:hAnsi="Arial" w:cs="Arial"/>
                <w:b/>
                <w:lang w:val="es-MX"/>
              </w:rPr>
              <w:t>.</w:t>
            </w:r>
          </w:p>
          <w:p w:rsidR="00FA65ED" w:rsidRPr="00370434" w:rsidRDefault="00FA65ED" w:rsidP="007E4C7B">
            <w:pPr>
              <w:spacing w:after="0" w:line="240" w:lineRule="auto"/>
              <w:rPr>
                <w:rFonts w:ascii="Arial" w:hAnsi="Arial" w:cs="Arial"/>
                <w:i/>
                <w:lang w:val="es-MX"/>
              </w:rPr>
            </w:pPr>
          </w:p>
          <w:p w:rsidR="00FA65ED" w:rsidRPr="00370434" w:rsidRDefault="00FA65ED" w:rsidP="00705BB9">
            <w:pPr>
              <w:autoSpaceDE w:val="0"/>
              <w:autoSpaceDN w:val="0"/>
              <w:adjustRightInd w:val="0"/>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00705BB9">
              <w:rPr>
                <w:rFonts w:ascii="Arial" w:hAnsi="Arial" w:cs="Arial"/>
                <w:lang w:val="es-MX"/>
              </w:rPr>
              <w:t xml:space="preserve">1. </w:t>
            </w:r>
            <w:r w:rsidR="00370635" w:rsidRPr="00705BB9">
              <w:rPr>
                <w:rFonts w:ascii="Arial" w:hAnsi="Arial" w:cs="Arial"/>
                <w:i/>
                <w:lang w:val="es-MX"/>
              </w:rPr>
              <w:t xml:space="preserve">Generar espacios pertinentes de participación para población </w:t>
            </w:r>
            <w:proofErr w:type="spellStart"/>
            <w:r w:rsidR="00370635" w:rsidRPr="00705BB9">
              <w:rPr>
                <w:rFonts w:ascii="Arial" w:hAnsi="Arial" w:cs="Arial"/>
                <w:i/>
                <w:lang w:val="es-MX"/>
              </w:rPr>
              <w:t>williche</w:t>
            </w:r>
            <w:proofErr w:type="spellEnd"/>
            <w:r w:rsidR="00370635" w:rsidRPr="00705BB9">
              <w:rPr>
                <w:rFonts w:ascii="Arial" w:hAnsi="Arial" w:cs="Arial"/>
                <w:i/>
                <w:lang w:val="es-MX"/>
              </w:rPr>
              <w:t xml:space="preserve"> en temas relacionados con salud, medicina </w:t>
            </w:r>
            <w:proofErr w:type="spellStart"/>
            <w:r w:rsidR="00370635" w:rsidRPr="00705BB9">
              <w:rPr>
                <w:rFonts w:ascii="Arial" w:hAnsi="Arial" w:cs="Arial"/>
                <w:i/>
                <w:lang w:val="es-MX"/>
              </w:rPr>
              <w:t>williche</w:t>
            </w:r>
            <w:proofErr w:type="spellEnd"/>
            <w:r w:rsidR="00370635" w:rsidRPr="00705BB9">
              <w:rPr>
                <w:rFonts w:ascii="Arial" w:hAnsi="Arial" w:cs="Arial"/>
                <w:i/>
                <w:lang w:val="es-MX"/>
              </w:rPr>
              <w:t>, complementariedad</w:t>
            </w:r>
            <w:r w:rsidR="00370635">
              <w:rPr>
                <w:rFonts w:ascii="Arial" w:hAnsi="Arial" w:cs="Arial"/>
                <w:i/>
                <w:lang w:val="es-MX"/>
              </w:rPr>
              <w:t xml:space="preserve"> </w:t>
            </w:r>
            <w:r w:rsidR="00370635" w:rsidRPr="00705BB9">
              <w:rPr>
                <w:rFonts w:ascii="Arial" w:hAnsi="Arial" w:cs="Arial"/>
                <w:i/>
                <w:lang w:val="es-MX"/>
              </w:rPr>
              <w:t>y prevención en el ámbito de enfermedades transmisibles VIH/SIDA e ITS.</w:t>
            </w:r>
          </w:p>
          <w:p w:rsidR="00FA65ED" w:rsidRPr="00370434" w:rsidRDefault="00FA65ED" w:rsidP="007E4C7B">
            <w:pPr>
              <w:spacing w:after="0" w:line="240" w:lineRule="auto"/>
              <w:rPr>
                <w:rFonts w:ascii="Arial" w:hAnsi="Arial" w:cs="Arial"/>
                <w:lang w:val="es-MX"/>
              </w:rPr>
            </w:pPr>
          </w:p>
          <w:p w:rsidR="006471E2" w:rsidRPr="00705BB9" w:rsidRDefault="00705BB9" w:rsidP="00705BB9">
            <w:pPr>
              <w:ind w:left="360"/>
              <w:rPr>
                <w:b/>
                <w:lang w:val="es-MX"/>
              </w:rPr>
            </w:pPr>
            <w:r>
              <w:rPr>
                <w:rFonts w:ascii="Arial" w:hAnsi="Arial" w:cs="Arial"/>
                <w:i/>
                <w:lang w:val="es-MX"/>
              </w:rPr>
              <w:t xml:space="preserve">2. </w:t>
            </w:r>
            <w:r w:rsidR="00370635" w:rsidRPr="00705BB9">
              <w:rPr>
                <w:rFonts w:ascii="Arial" w:hAnsi="Arial" w:cs="Arial"/>
                <w:i/>
                <w:lang w:val="es-MX"/>
              </w:rPr>
              <w:t xml:space="preserve">Reconocer la identidad cultural como un factor protector de la salud y fortalecerla a través del conocimiento y recuperación de la nutrición, la alimentación y la medicina </w:t>
            </w:r>
            <w:proofErr w:type="spellStart"/>
            <w:r w:rsidR="00370635" w:rsidRPr="00705BB9">
              <w:rPr>
                <w:rFonts w:ascii="Arial" w:hAnsi="Arial" w:cs="Arial"/>
                <w:i/>
                <w:lang w:val="es-MX"/>
              </w:rPr>
              <w:t>williche</w:t>
            </w:r>
            <w:proofErr w:type="spellEnd"/>
            <w:r w:rsidR="00370635" w:rsidRPr="00705BB9">
              <w:rPr>
                <w:rFonts w:ascii="Arial" w:hAnsi="Arial" w:cs="Arial"/>
                <w:i/>
                <w:sz w:val="15"/>
                <w:szCs w:val="15"/>
                <w:lang w:eastAsia="es-CL"/>
              </w:rPr>
              <w:t>.</w:t>
            </w:r>
          </w:p>
        </w:tc>
      </w:tr>
      <w:tr w:rsidR="00370434" w:rsidRPr="00370434" w:rsidTr="007E4C7B">
        <w:trPr>
          <w:trHeight w:val="70"/>
        </w:trPr>
        <w:tc>
          <w:tcPr>
            <w:tcW w:w="1105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b/>
                <w:i/>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lang w:val="es-MX"/>
              </w:rPr>
            </w:pPr>
          </w:p>
          <w:p w:rsidR="00FA65ED" w:rsidRPr="00370434" w:rsidRDefault="00FA65ED" w:rsidP="007E4C7B">
            <w:pPr>
              <w:spacing w:after="0" w:line="240" w:lineRule="auto"/>
              <w:rPr>
                <w:rFonts w:ascii="Arial" w:hAnsi="Arial" w:cs="Arial"/>
                <w:b/>
                <w:lang w:val="es-MX"/>
              </w:rPr>
            </w:pPr>
          </w:p>
        </w:tc>
      </w:tr>
    </w:tbl>
    <w:p w:rsidR="00E55424" w:rsidRPr="00370434" w:rsidRDefault="00E55424" w:rsidP="00FA65ED">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370434" w:rsidRPr="00370434" w:rsidTr="007E4C7B">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ind w:left="-108"/>
              <w:rPr>
                <w:rFonts w:ascii="Arial" w:hAnsi="Arial" w:cs="Arial"/>
                <w:b/>
                <w:lang w:val="es-MX" w:eastAsia="es-ES"/>
              </w:rPr>
            </w:pPr>
            <w:r w:rsidRPr="00370434">
              <w:rPr>
                <w:rFonts w:ascii="Arial" w:hAnsi="Arial" w:cs="Arial"/>
                <w:b/>
                <w:lang w:val="es-MX"/>
              </w:rPr>
              <w:lastRenderedPageBreak/>
              <w:t>SECCIÓN 3: PARTICIPANTES</w:t>
            </w:r>
          </w:p>
        </w:tc>
      </w:tr>
      <w:tr w:rsidR="00370434" w:rsidRPr="00370434" w:rsidTr="007E4C7B">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sidR="00270366">
              <w:rPr>
                <w:rFonts w:ascii="Arial" w:eastAsia="Calibri" w:hAnsi="Arial" w:cs="Arial"/>
                <w:sz w:val="22"/>
                <w:szCs w:val="22"/>
                <w:lang w:val="es-ES"/>
              </w:rPr>
              <w:t xml:space="preserve">. Identifique con que grupo vulnerable de los establecidos en </w:t>
            </w:r>
            <w:r w:rsidR="00E750DB">
              <w:rPr>
                <w:rFonts w:ascii="Arial" w:eastAsia="Calibri" w:hAnsi="Arial" w:cs="Arial"/>
                <w:sz w:val="22"/>
                <w:szCs w:val="22"/>
                <w:lang w:val="es-ES"/>
              </w:rPr>
              <w:t xml:space="preserve">el Mapa de la Vulnerabilidad de </w:t>
            </w:r>
            <w:r w:rsidR="00EC13E0">
              <w:rPr>
                <w:rFonts w:ascii="Arial" w:eastAsia="Calibri" w:hAnsi="Arial" w:cs="Arial"/>
                <w:sz w:val="22"/>
                <w:szCs w:val="22"/>
                <w:lang w:val="es-ES"/>
              </w:rPr>
              <w:t>la iniciativa</w:t>
            </w:r>
            <w:r w:rsidR="00270366">
              <w:rPr>
                <w:rFonts w:ascii="Arial" w:eastAsia="Calibri" w:hAnsi="Arial" w:cs="Arial"/>
                <w:sz w:val="22"/>
                <w:szCs w:val="22"/>
                <w:lang w:val="es-ES"/>
              </w:rPr>
              <w:t xml:space="preserve"> </w:t>
            </w:r>
            <w:r w:rsidR="0013271E" w:rsidRPr="00705BB9">
              <w:rPr>
                <w:rFonts w:ascii="Arial" w:eastAsia="Calibri" w:hAnsi="Arial" w:cs="Arial"/>
                <w:b/>
                <w:sz w:val="22"/>
                <w:szCs w:val="22"/>
                <w:lang w:val="es-ES"/>
              </w:rPr>
              <w:t>Compromiso País</w:t>
            </w:r>
            <w:r w:rsidR="0013271E">
              <w:rPr>
                <w:rFonts w:ascii="Arial" w:eastAsia="Calibri" w:hAnsi="Arial" w:cs="Arial"/>
                <w:sz w:val="22"/>
                <w:szCs w:val="22"/>
                <w:lang w:val="es-ES"/>
              </w:rPr>
              <w:t xml:space="preserve"> se vinculan los participantes de</w:t>
            </w:r>
            <w:r w:rsidR="00CA6502">
              <w:rPr>
                <w:rFonts w:ascii="Arial" w:eastAsia="Calibri" w:hAnsi="Arial" w:cs="Arial"/>
                <w:sz w:val="22"/>
                <w:szCs w:val="22"/>
                <w:lang w:val="es-ES"/>
              </w:rPr>
              <w:t xml:space="preserve"> este</w:t>
            </w:r>
            <w:r w:rsidR="0013271E">
              <w:rPr>
                <w:rFonts w:ascii="Arial" w:eastAsia="Calibri" w:hAnsi="Arial" w:cs="Arial"/>
                <w:sz w:val="22"/>
                <w:szCs w:val="22"/>
                <w:lang w:val="es-ES"/>
              </w:rPr>
              <w:t xml:space="preserve"> proyecto.</w:t>
            </w:r>
            <w:r w:rsidRPr="00BB6A4D">
              <w:rPr>
                <w:rFonts w:ascii="Arial" w:eastAsia="Calibri" w:hAnsi="Arial" w:cs="Arial"/>
                <w:sz w:val="22"/>
                <w:szCs w:val="22"/>
                <w:lang w:val="es-ES"/>
              </w:rPr>
              <w:t xml:space="preserve"> (Extensión máxima: 4.000 caracteres).</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rsidR="00FA65ED" w:rsidRPr="00BB6A4D" w:rsidRDefault="00FA65ED" w:rsidP="007E4C7B">
            <w:pPr>
              <w:pStyle w:val="Prrafodelista"/>
              <w:ind w:left="0"/>
              <w:contextualSpacing/>
              <w:jc w:val="both"/>
              <w:rPr>
                <w:rFonts w:ascii="Arial" w:eastAsia="Calibri" w:hAnsi="Arial" w:cs="Arial"/>
                <w:sz w:val="22"/>
                <w:szCs w:val="22"/>
                <w:lang w:val="es-ES"/>
              </w:rPr>
            </w:pPr>
          </w:p>
          <w:p w:rsidR="00370635" w:rsidRPr="0097020E" w:rsidRDefault="00FA65ED" w:rsidP="00370635">
            <w:pPr>
              <w:rPr>
                <w:rFonts w:ascii="Arial" w:hAnsi="Arial" w:cs="Arial"/>
                <w:i/>
                <w:lang w:val="es-ES"/>
              </w:rPr>
            </w:pPr>
            <w:r w:rsidRPr="00BB6A4D">
              <w:rPr>
                <w:rFonts w:ascii="Arial" w:hAnsi="Arial" w:cs="Arial"/>
                <w:b/>
                <w:lang w:val="es-ES"/>
              </w:rPr>
              <w:t xml:space="preserve">Ejemplo: </w:t>
            </w:r>
            <w:r w:rsidR="0030340D" w:rsidRPr="0097020E">
              <w:rPr>
                <w:rFonts w:ascii="Arial" w:hAnsi="Arial" w:cs="Arial"/>
                <w:i/>
                <w:lang w:val="es-ES"/>
              </w:rPr>
              <w:t>La población participante del proyecto corresponde a infantes y adolescentes pertenecientes a los centros residenciales Hogar Las Parras, Hogar</w:t>
            </w:r>
            <w:r w:rsidR="0030340D">
              <w:rPr>
                <w:rFonts w:ascii="Arial" w:hAnsi="Arial" w:cs="Arial"/>
                <w:i/>
                <w:lang w:val="es-ES"/>
              </w:rPr>
              <w:t xml:space="preserve"> </w:t>
            </w:r>
            <w:r w:rsidR="0030340D" w:rsidRPr="0097020E">
              <w:rPr>
                <w:rFonts w:ascii="Arial" w:hAnsi="Arial" w:cs="Arial"/>
                <w:i/>
                <w:lang w:val="es-ES"/>
              </w:rPr>
              <w:t xml:space="preserve">Nidal y Hogar Ahora de las comunas de Valdivia y de </w:t>
            </w:r>
            <w:proofErr w:type="spellStart"/>
            <w:r w:rsidR="0030340D" w:rsidRPr="0097020E">
              <w:rPr>
                <w:rFonts w:ascii="Arial" w:hAnsi="Arial" w:cs="Arial"/>
                <w:i/>
                <w:lang w:val="es-ES"/>
              </w:rPr>
              <w:t>Máfil</w:t>
            </w:r>
            <w:proofErr w:type="spellEnd"/>
            <w:r w:rsidR="0030340D" w:rsidRPr="0097020E">
              <w:rPr>
                <w:rFonts w:ascii="Arial" w:hAnsi="Arial" w:cs="Arial"/>
                <w:i/>
                <w:lang w:val="es-ES"/>
              </w:rPr>
              <w:t>, Región de Los Ríos, la que se distribuye en 56% masculina y 44% femenina. El lugar de</w:t>
            </w:r>
            <w:r w:rsidR="0030340D">
              <w:rPr>
                <w:rFonts w:ascii="Arial" w:hAnsi="Arial" w:cs="Arial"/>
                <w:i/>
                <w:lang w:val="es-ES"/>
              </w:rPr>
              <w:t xml:space="preserve"> </w:t>
            </w:r>
            <w:r w:rsidR="0030340D" w:rsidRPr="0097020E">
              <w:rPr>
                <w:rFonts w:ascii="Arial" w:hAnsi="Arial" w:cs="Arial"/>
                <w:i/>
                <w:lang w:val="es-ES"/>
              </w:rPr>
              <w:t>origen de esta población se sitúa en las comunas de Los Lagos, Futrono, Panguipulli, La Unión, San José de la Mariquina, Lanco, Río Bueno y</w:t>
            </w:r>
            <w:r w:rsidR="00370635">
              <w:rPr>
                <w:rFonts w:ascii="Arial" w:hAnsi="Arial" w:cs="Arial"/>
                <w:i/>
                <w:lang w:val="es-ES"/>
              </w:rPr>
              <w:t xml:space="preserve"> </w:t>
            </w:r>
            <w:r w:rsidR="0030340D" w:rsidRPr="0097020E">
              <w:rPr>
                <w:rFonts w:ascii="Arial" w:hAnsi="Arial" w:cs="Arial"/>
                <w:i/>
                <w:lang w:val="es-ES"/>
              </w:rPr>
              <w:t>Puerto Varas. Según los datos proporcionados por el SENAME (2018) el 24,5% de los casos que forman parte de estos centros son de origen</w:t>
            </w:r>
            <w:r w:rsidR="0030340D">
              <w:rPr>
                <w:rFonts w:ascii="Arial" w:hAnsi="Arial" w:cs="Arial"/>
                <w:i/>
                <w:lang w:val="es-ES"/>
              </w:rPr>
              <w:t xml:space="preserve"> </w:t>
            </w:r>
            <w:r w:rsidR="0030340D" w:rsidRPr="0097020E">
              <w:rPr>
                <w:rFonts w:ascii="Arial" w:hAnsi="Arial" w:cs="Arial"/>
                <w:i/>
                <w:lang w:val="es-ES"/>
              </w:rPr>
              <w:t>étnico mapuche (53% hombres y 47% mujeres) y el 73,6% se declara no indígena (69% hombres y 31% mujeres). En relación a la situación</w:t>
            </w:r>
            <w:r w:rsidR="0030340D">
              <w:rPr>
                <w:rFonts w:ascii="Arial" w:hAnsi="Arial" w:cs="Arial"/>
                <w:i/>
                <w:lang w:val="es-ES"/>
              </w:rPr>
              <w:t xml:space="preserve"> </w:t>
            </w:r>
            <w:r w:rsidR="0030340D" w:rsidRPr="0097020E">
              <w:rPr>
                <w:rFonts w:ascii="Arial" w:hAnsi="Arial" w:cs="Arial"/>
                <w:i/>
                <w:lang w:val="es-ES"/>
              </w:rPr>
              <w:t>económica, según encuesta CASEN vigente, el 54,3% de los casos se encuentra en la clasificación Pobre no indigente (hombres y mujeres en</w:t>
            </w:r>
            <w:r w:rsidR="00370635">
              <w:rPr>
                <w:rFonts w:ascii="Arial" w:hAnsi="Arial" w:cs="Arial"/>
                <w:i/>
                <w:lang w:val="es-ES"/>
              </w:rPr>
              <w:t xml:space="preserve"> </w:t>
            </w:r>
            <w:r w:rsidR="0030340D" w:rsidRPr="0097020E">
              <w:rPr>
                <w:rFonts w:ascii="Arial" w:hAnsi="Arial" w:cs="Arial"/>
                <w:i/>
                <w:lang w:val="es-ES"/>
              </w:rPr>
              <w:t>iguales condiciones) el 22,8% en No Pobre (66% hombres y 34% mujeres), el 7% Indigente (25% hombres y 75% mujeres).</w:t>
            </w:r>
            <w:r w:rsidR="00370635">
              <w:rPr>
                <w:rFonts w:ascii="Arial" w:hAnsi="Arial" w:cs="Arial"/>
                <w:i/>
                <w:lang w:val="es-ES"/>
              </w:rPr>
              <w:t xml:space="preserve"> La población participante se vincula con el grupo vulnerable “</w:t>
            </w:r>
            <w:r w:rsidR="00370635" w:rsidRPr="0097020E">
              <w:rPr>
                <w:rFonts w:ascii="Arial" w:hAnsi="Arial" w:cs="Arial"/>
                <w:i/>
                <w:lang w:val="es-ES"/>
              </w:rPr>
              <w:t>Niños, niñas y adolescentes (NNA) en residencias bajo sistema de protección del Sename</w:t>
            </w:r>
            <w:r w:rsidR="00370635">
              <w:rPr>
                <w:rFonts w:ascii="Arial" w:hAnsi="Arial" w:cs="Arial"/>
                <w:i/>
                <w:lang w:val="es-ES"/>
              </w:rPr>
              <w:t xml:space="preserve">” establecido en </w:t>
            </w:r>
            <w:r w:rsidR="00EC13E0">
              <w:rPr>
                <w:rFonts w:ascii="Arial" w:hAnsi="Arial" w:cs="Arial"/>
                <w:i/>
                <w:lang w:val="es-ES"/>
              </w:rPr>
              <w:t>la iniciativa</w:t>
            </w:r>
            <w:r w:rsidR="00370635">
              <w:rPr>
                <w:rFonts w:ascii="Arial" w:hAnsi="Arial" w:cs="Arial"/>
                <w:i/>
                <w:lang w:val="es-ES"/>
              </w:rPr>
              <w:t xml:space="preserve"> “</w:t>
            </w:r>
            <w:r w:rsidR="00370635" w:rsidRPr="0097020E">
              <w:rPr>
                <w:rFonts w:ascii="Arial" w:hAnsi="Arial" w:cs="Arial"/>
                <w:b/>
                <w:i/>
                <w:lang w:val="es-ES"/>
              </w:rPr>
              <w:t>Compromiso País</w:t>
            </w:r>
            <w:r w:rsidR="00370635">
              <w:rPr>
                <w:rFonts w:ascii="Arial" w:hAnsi="Arial" w:cs="Arial"/>
                <w:i/>
                <w:lang w:val="es-ES"/>
              </w:rPr>
              <w:t>”.</w:t>
            </w:r>
          </w:p>
          <w:p w:rsidR="00FA65ED" w:rsidRPr="00BB6A4D" w:rsidRDefault="00FA65ED" w:rsidP="0097020E">
            <w:pPr>
              <w:autoSpaceDE w:val="0"/>
              <w:autoSpaceDN w:val="0"/>
              <w:adjustRightInd w:val="0"/>
              <w:spacing w:after="0" w:line="240" w:lineRule="auto"/>
              <w:jc w:val="both"/>
              <w:rPr>
                <w:rFonts w:ascii="Arial" w:hAnsi="Arial" w:cs="Arial"/>
                <w:b/>
                <w:lang w:val="es-ES"/>
              </w:rPr>
            </w:pPr>
          </w:p>
        </w:tc>
      </w:tr>
      <w:tr w:rsidR="00370434" w:rsidRPr="00370434" w:rsidTr="007E4C7B">
        <w:trPr>
          <w:trHeight w:val="1875"/>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ind w:left="175" w:hanging="175"/>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p w:rsidR="00FA65ED" w:rsidRPr="00370434" w:rsidRDefault="00FA65ED" w:rsidP="007E4C7B">
            <w:pPr>
              <w:spacing w:after="0" w:line="240" w:lineRule="auto"/>
              <w:jc w:val="center"/>
              <w:rPr>
                <w:rFonts w:ascii="Arial" w:hAnsi="Arial" w:cs="Arial"/>
                <w:lang w:val="es-ES" w:eastAsia="es-ES"/>
              </w:rPr>
            </w:pPr>
          </w:p>
        </w:tc>
      </w:tr>
      <w:tr w:rsidR="00370434" w:rsidRPr="00370434" w:rsidTr="007E4C7B">
        <w:trPr>
          <w:trHeight w:val="812"/>
        </w:trPr>
        <w:tc>
          <w:tcPr>
            <w:tcW w:w="11055" w:type="dxa"/>
            <w:gridSpan w:val="5"/>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sidR="002F74F1">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rsidR="00FA65ED" w:rsidRPr="00370434" w:rsidRDefault="00FA65ED" w:rsidP="007E4C7B">
            <w:pPr>
              <w:spacing w:after="0" w:line="240" w:lineRule="auto"/>
              <w:jc w:val="both"/>
              <w:rPr>
                <w:rFonts w:ascii="Arial" w:hAnsi="Arial" w:cs="Arial"/>
                <w:lang w:eastAsia="es-CL"/>
              </w:rPr>
            </w:pP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sidR="00F8174B">
              <w:rPr>
                <w:rFonts w:ascii="Arial" w:hAnsi="Arial" w:cs="Arial"/>
                <w:lang w:eastAsia="es-CL"/>
              </w:rPr>
              <w:t>s</w:t>
            </w:r>
            <w:r w:rsidR="002F74F1">
              <w:rPr>
                <w:rFonts w:ascii="Arial" w:hAnsi="Arial" w:cs="Arial"/>
                <w:lang w:eastAsia="es-CL"/>
              </w:rPr>
              <w:t>exo</w:t>
            </w:r>
            <w:r w:rsidRPr="00370434">
              <w:rPr>
                <w:rFonts w:ascii="Arial" w:hAnsi="Arial" w:cs="Arial"/>
                <w:lang w:eastAsia="es-CL"/>
              </w:rPr>
              <w:t>.</w:t>
            </w:r>
          </w:p>
          <w:p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rsidR="00FA65ED" w:rsidRPr="00370434" w:rsidRDefault="00FA65ED" w:rsidP="007E4C7B">
            <w:pPr>
              <w:spacing w:after="0" w:line="240" w:lineRule="auto"/>
              <w:jc w:val="both"/>
              <w:rPr>
                <w:rFonts w:ascii="Arial" w:hAnsi="Arial" w:cs="Arial"/>
              </w:rPr>
            </w:pPr>
          </w:p>
        </w:tc>
      </w:tr>
      <w:tr w:rsidR="00370434" w:rsidRPr="00370434" w:rsidTr="007E4C7B">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rsidR="00FA65ED" w:rsidRPr="00370434" w:rsidRDefault="002F74F1" w:rsidP="007E4C7B">
            <w:pPr>
              <w:spacing w:after="0" w:line="240" w:lineRule="auto"/>
              <w:jc w:val="right"/>
              <w:rPr>
                <w:rFonts w:ascii="Arial" w:hAnsi="Arial" w:cs="Arial"/>
                <w:b/>
              </w:rPr>
            </w:pPr>
            <w:r>
              <w:rPr>
                <w:rFonts w:ascii="Arial" w:hAnsi="Arial" w:cs="Arial"/>
                <w:b/>
              </w:rPr>
              <w:t>Sexo</w:t>
            </w:r>
          </w:p>
          <w:p w:rsidR="00FA65ED" w:rsidRPr="00370434" w:rsidRDefault="00FA65ED" w:rsidP="007E4C7B">
            <w:pPr>
              <w:spacing w:after="0" w:line="240" w:lineRule="auto"/>
              <w:jc w:val="center"/>
              <w:rPr>
                <w:rFonts w:ascii="Arial" w:hAnsi="Arial" w:cs="Arial"/>
                <w:b/>
              </w:rPr>
            </w:pPr>
          </w:p>
          <w:p w:rsidR="00FA65ED" w:rsidRPr="00370434" w:rsidRDefault="00FA65ED" w:rsidP="007E4C7B">
            <w:pPr>
              <w:spacing w:after="0" w:line="240" w:lineRule="auto"/>
              <w:rPr>
                <w:rFonts w:ascii="Arial" w:hAnsi="Arial" w:cs="Arial"/>
                <w:b/>
              </w:rPr>
            </w:pPr>
          </w:p>
          <w:p w:rsidR="00FA65ED" w:rsidRPr="00370434" w:rsidRDefault="00FA65ED" w:rsidP="007E4C7B">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Hombres</w:t>
            </w:r>
          </w:p>
          <w:p w:rsidR="00FA65ED" w:rsidRPr="00370434" w:rsidRDefault="00FA65ED" w:rsidP="007E4C7B">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rPr>
            </w:pPr>
            <w:r w:rsidRPr="00370434">
              <w:rPr>
                <w:rFonts w:ascii="Arial" w:hAnsi="Arial" w:cs="Arial"/>
              </w:rPr>
              <w:t>Mujeres</w:t>
            </w:r>
          </w:p>
          <w:p w:rsidR="00FA65ED" w:rsidRPr="00370434" w:rsidRDefault="00FA65ED" w:rsidP="007E4C7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Total</w:t>
            </w:r>
          </w:p>
          <w:p w:rsidR="00FA65ED" w:rsidRPr="00370434" w:rsidRDefault="00FA65ED" w:rsidP="007E4C7B">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jc w:val="center"/>
              <w:rPr>
                <w:rFonts w:ascii="Arial" w:hAnsi="Arial" w:cs="Arial"/>
                <w:b/>
              </w:rPr>
            </w:pPr>
            <w:r w:rsidRPr="00370434">
              <w:rPr>
                <w:rFonts w:ascii="Arial" w:hAnsi="Arial" w:cs="Arial"/>
                <w:b/>
              </w:rPr>
              <w:t>Criterios de Selección</w:t>
            </w:r>
          </w:p>
          <w:p w:rsidR="00FA65ED" w:rsidRPr="00370434" w:rsidRDefault="00FA65ED" w:rsidP="007E4C7B">
            <w:pPr>
              <w:spacing w:after="0" w:line="240" w:lineRule="auto"/>
              <w:jc w:val="center"/>
              <w:rPr>
                <w:rFonts w:ascii="Arial" w:hAnsi="Arial" w:cs="Arial"/>
                <w:b/>
              </w:rPr>
            </w:pPr>
          </w:p>
        </w:tc>
      </w:tr>
      <w:tr w:rsidR="00370434" w:rsidRPr="00370434" w:rsidTr="007E4C7B">
        <w:trPr>
          <w:trHeight w:val="953"/>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5"/>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lastRenderedPageBreak/>
              <w:t>Entre 15 y 29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98"/>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rPr>
                <w:rFonts w:ascii="Arial" w:hAnsi="Arial" w:cs="Arial"/>
                <w:lang w:val="es-ES" w:eastAsia="es-ES"/>
              </w:rPr>
            </w:pPr>
          </w:p>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900"/>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r w:rsidR="00370434" w:rsidRPr="00370434" w:rsidTr="007E4C7B">
        <w:trPr>
          <w:trHeight w:val="856"/>
        </w:trPr>
        <w:tc>
          <w:tcPr>
            <w:tcW w:w="2267" w:type="dxa"/>
            <w:tcBorders>
              <w:top w:val="single" w:sz="4" w:space="0" w:color="auto"/>
              <w:left w:val="single" w:sz="4" w:space="0" w:color="auto"/>
              <w:bottom w:val="single" w:sz="4" w:space="0" w:color="auto"/>
              <w:right w:val="single" w:sz="4" w:space="0" w:color="auto"/>
            </w:tcBorders>
            <w:vAlign w:val="center"/>
          </w:tcPr>
          <w:p w:rsidR="00FA65ED" w:rsidRPr="00370434" w:rsidRDefault="00FA65ED" w:rsidP="007E4C7B">
            <w:pPr>
              <w:spacing w:after="0" w:line="240" w:lineRule="auto"/>
              <w:jc w:val="both"/>
              <w:rPr>
                <w:rFonts w:ascii="Arial" w:hAnsi="Arial" w:cs="Arial"/>
                <w:b/>
                <w:lang w:val="es-ES" w:eastAsia="es-ES"/>
              </w:rPr>
            </w:pPr>
            <w:proofErr w:type="gramStart"/>
            <w:r w:rsidRPr="00370434">
              <w:rPr>
                <w:rFonts w:ascii="Arial" w:hAnsi="Arial" w:cs="Arial"/>
                <w:b/>
              </w:rPr>
              <w:t>Total</w:t>
            </w:r>
            <w:proofErr w:type="gramEnd"/>
            <w:r w:rsidRPr="00370434">
              <w:rPr>
                <w:rFonts w:ascii="Arial" w:hAnsi="Arial" w:cs="Arial"/>
                <w:b/>
              </w:rPr>
              <w:t xml:space="preserve"> de la Población</w:t>
            </w:r>
          </w:p>
        </w:tc>
        <w:tc>
          <w:tcPr>
            <w:tcW w:w="2695"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65ED" w:rsidRPr="00370434" w:rsidRDefault="00FA65ED" w:rsidP="007E4C7B">
            <w:pPr>
              <w:spacing w:after="0" w:line="240" w:lineRule="auto"/>
              <w:jc w:val="both"/>
              <w:rPr>
                <w:rFonts w:ascii="Arial" w:hAnsi="Arial" w:cs="Arial"/>
                <w:lang w:val="es-ES" w:eastAsia="es-ES"/>
              </w:rPr>
            </w:pPr>
          </w:p>
        </w:tc>
      </w:tr>
    </w:tbl>
    <w:p w:rsidR="00FA65ED" w:rsidRPr="00370434" w:rsidRDefault="00FA65ED" w:rsidP="00FA65ED">
      <w:pPr>
        <w:rPr>
          <w:rFonts w:ascii="Arial" w:hAnsi="Arial" w:cs="Arial"/>
        </w:rPr>
      </w:pPr>
    </w:p>
    <w:p w:rsidR="00FA65ED" w:rsidRPr="00370434" w:rsidRDefault="00FA65ED" w:rsidP="00FA65ED">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370434" w:rsidRPr="00370434" w:rsidTr="007E4C7B">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370434" w:rsidRPr="00370434" w:rsidTr="007E4C7B">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rsidR="00E920CB" w:rsidRDefault="00E920CB" w:rsidP="007E4C7B">
            <w:pPr>
              <w:spacing w:after="0" w:line="240" w:lineRule="auto"/>
              <w:jc w:val="both"/>
              <w:rPr>
                <w:rFonts w:ascii="Arial" w:hAnsi="Arial" w:cs="Arial"/>
                <w:b/>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una actividad por </w:t>
            </w:r>
            <w:r w:rsidR="00F8174B">
              <w:rPr>
                <w:rFonts w:ascii="Arial" w:hAnsi="Arial" w:cs="Arial"/>
                <w:b/>
                <w:lang w:val="es-MX"/>
              </w:rPr>
              <w:t>sexo</w:t>
            </w:r>
            <w:r>
              <w:rPr>
                <w:rFonts w:ascii="Arial" w:hAnsi="Arial" w:cs="Arial"/>
                <w:b/>
                <w:lang w:val="es-MX"/>
              </w:rPr>
              <w:t>.</w:t>
            </w:r>
          </w:p>
          <w:p w:rsidR="00FA65ED" w:rsidRPr="00370434" w:rsidRDefault="00FA65ED" w:rsidP="007E4C7B">
            <w:pPr>
              <w:keepNext/>
              <w:tabs>
                <w:tab w:val="center" w:pos="1620"/>
              </w:tabs>
              <w:spacing w:after="0" w:line="240" w:lineRule="auto"/>
              <w:jc w:val="both"/>
              <w:outlineLvl w:val="2"/>
              <w:rPr>
                <w:rFonts w:ascii="Arial" w:hAnsi="Arial" w:cs="Arial"/>
                <w:lang w:val="es-MX"/>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rsidR="00FA65ED" w:rsidRDefault="00FA65ED" w:rsidP="007E4C7B">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rsidR="00FC3FB6" w:rsidRPr="00370434" w:rsidRDefault="00FC3FB6" w:rsidP="007E4C7B">
            <w:pPr>
              <w:spacing w:after="0" w:line="240" w:lineRule="auto"/>
              <w:jc w:val="both"/>
              <w:rPr>
                <w:rFonts w:ascii="Arial" w:hAnsi="Arial" w:cs="Arial"/>
                <w:lang w:val="es-MX"/>
              </w:rPr>
            </w:pPr>
          </w:p>
          <w:p w:rsidR="00FA65ED" w:rsidRDefault="00FA65ED" w:rsidP="007E4C7B">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rsidR="00FC3FB6" w:rsidRPr="00370434" w:rsidRDefault="00FC3FB6" w:rsidP="007E4C7B">
            <w:pPr>
              <w:spacing w:after="0" w:line="240" w:lineRule="auto"/>
              <w:jc w:val="both"/>
              <w:rPr>
                <w:rFonts w:ascii="Arial" w:hAnsi="Arial" w:cs="Arial"/>
                <w:lang w:val="es-MX"/>
              </w:rPr>
            </w:pPr>
          </w:p>
          <w:p w:rsidR="00FA65ED" w:rsidRDefault="00FA65ED" w:rsidP="007F3374">
            <w:pPr>
              <w:spacing w:after="0" w:line="240" w:lineRule="auto"/>
              <w:jc w:val="both"/>
              <w:rPr>
                <w:rFonts w:ascii="Arial" w:hAnsi="Arial" w:cs="Arial"/>
                <w:iCs/>
                <w:lang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w:t>
            </w:r>
            <w:r w:rsidR="007F3374">
              <w:rPr>
                <w:rFonts w:ascii="Arial" w:hAnsi="Arial" w:cs="Arial"/>
                <w:iCs/>
                <w:lang w:eastAsia="es-CL"/>
              </w:rPr>
              <w:t>Los listado</w:t>
            </w:r>
            <w:r w:rsidR="00A25C00">
              <w:rPr>
                <w:rFonts w:ascii="Arial" w:hAnsi="Arial" w:cs="Arial"/>
                <w:iCs/>
                <w:lang w:eastAsia="es-CL"/>
              </w:rPr>
              <w:t>s</w:t>
            </w:r>
            <w:r w:rsidR="007F3374">
              <w:rPr>
                <w:rFonts w:ascii="Arial" w:hAnsi="Arial" w:cs="Arial"/>
                <w:iCs/>
                <w:lang w:eastAsia="es-CL"/>
              </w:rPr>
              <w:t xml:space="preserve"> de asistencia</w:t>
            </w:r>
            <w:r w:rsidR="00EA23B2">
              <w:rPr>
                <w:rFonts w:ascii="Arial" w:hAnsi="Arial" w:cs="Arial"/>
                <w:iCs/>
                <w:lang w:eastAsia="es-CL"/>
              </w:rPr>
              <w:t xml:space="preserve"> (Anexo N°</w:t>
            </w:r>
            <w:r w:rsidR="00A766AF">
              <w:rPr>
                <w:rFonts w:ascii="Arial" w:hAnsi="Arial" w:cs="Arial"/>
                <w:iCs/>
                <w:lang w:eastAsia="es-CL"/>
              </w:rPr>
              <w:t>9</w:t>
            </w:r>
            <w:r w:rsidR="00EA23B2">
              <w:rPr>
                <w:rFonts w:ascii="Arial" w:hAnsi="Arial" w:cs="Arial"/>
                <w:iCs/>
                <w:lang w:eastAsia="es-CL"/>
              </w:rPr>
              <w:t>), minutas de reuniones (Anexo N°</w:t>
            </w:r>
            <w:r w:rsidR="00A766AF">
              <w:rPr>
                <w:rFonts w:ascii="Arial" w:hAnsi="Arial" w:cs="Arial"/>
                <w:iCs/>
                <w:lang w:eastAsia="es-CL"/>
              </w:rPr>
              <w:t>10</w:t>
            </w:r>
            <w:r w:rsidR="00EA23B2">
              <w:rPr>
                <w:rFonts w:ascii="Arial" w:hAnsi="Arial" w:cs="Arial"/>
                <w:iCs/>
                <w:lang w:eastAsia="es-CL"/>
              </w:rPr>
              <w:t>)</w:t>
            </w:r>
            <w:r w:rsidR="007F3374">
              <w:rPr>
                <w:rFonts w:ascii="Arial" w:hAnsi="Arial" w:cs="Arial"/>
                <w:iCs/>
                <w:lang w:eastAsia="es-CL"/>
              </w:rPr>
              <w:t xml:space="preserve"> y fotografías son obligatorios para todas las actividades donde interactúen participantes del proyecto</w:t>
            </w:r>
            <w:r w:rsidR="00DA5E53">
              <w:rPr>
                <w:rFonts w:ascii="Arial" w:hAnsi="Arial" w:cs="Arial"/>
                <w:iCs/>
                <w:lang w:eastAsia="es-CL"/>
              </w:rPr>
              <w:t>.</w:t>
            </w:r>
            <w:r w:rsidR="007F3374">
              <w:rPr>
                <w:rFonts w:ascii="Arial" w:hAnsi="Arial" w:cs="Arial"/>
                <w:iCs/>
                <w:lang w:eastAsia="es-CL"/>
              </w:rPr>
              <w:t xml:space="preserve"> Por lo tanto, los medios de verificación que se establezcan deben ser relacionados con el producto y/o servicio entregado en la actividad, por ejemplo: “Encuesta de satisfacción del taller realizado”, “Informe de los resultados de la evaluación</w:t>
            </w:r>
            <w:r w:rsidR="000D3A33">
              <w:rPr>
                <w:rFonts w:ascii="Arial" w:hAnsi="Arial" w:cs="Arial"/>
                <w:iCs/>
                <w:lang w:eastAsia="es-CL"/>
              </w:rPr>
              <w:t xml:space="preserve"> final del taller”, “Informe con resúmenes del trabajo realizado con los participantes”, entre otros</w:t>
            </w:r>
            <w:r w:rsidRPr="00370434">
              <w:rPr>
                <w:rFonts w:ascii="Arial" w:hAnsi="Arial" w:cs="Arial"/>
                <w:iCs/>
                <w:lang w:eastAsia="es-CL"/>
              </w:rPr>
              <w:t>. Deberán ser reportados al Ministerio de Desarrollo Social</w:t>
            </w:r>
            <w:r w:rsidR="00050CC2">
              <w:rPr>
                <w:rFonts w:ascii="Arial" w:hAnsi="Arial" w:cs="Arial"/>
                <w:iCs/>
                <w:lang w:eastAsia="es-CL"/>
              </w:rPr>
              <w:t xml:space="preserve"> y Familia</w:t>
            </w:r>
            <w:r w:rsidRPr="00370434">
              <w:rPr>
                <w:rFonts w:ascii="Arial" w:hAnsi="Arial" w:cs="Arial"/>
                <w:iCs/>
                <w:lang w:eastAsia="es-CL"/>
              </w:rPr>
              <w:t xml:space="preserve"> a través de los informes </w:t>
            </w:r>
            <w:r w:rsidR="004D27E1">
              <w:rPr>
                <w:rFonts w:ascii="Arial" w:hAnsi="Arial" w:cs="Arial"/>
                <w:iCs/>
                <w:lang w:eastAsia="es-CL"/>
              </w:rPr>
              <w:t>mensuales</w:t>
            </w:r>
            <w:r w:rsidRPr="00370434">
              <w:rPr>
                <w:rFonts w:ascii="Arial" w:hAnsi="Arial" w:cs="Arial"/>
                <w:iCs/>
                <w:lang w:eastAsia="es-CL"/>
              </w:rPr>
              <w:t xml:space="preserve"> o final, a medida que se vayan ejecutando las actividades.</w:t>
            </w:r>
          </w:p>
          <w:p w:rsidR="008967D0" w:rsidRDefault="008967D0" w:rsidP="007F3374">
            <w:pPr>
              <w:spacing w:after="0" w:line="240" w:lineRule="auto"/>
              <w:jc w:val="both"/>
              <w:rPr>
                <w:rFonts w:ascii="Arial" w:hAnsi="Arial" w:cs="Arial"/>
                <w:iCs/>
                <w:lang w:eastAsia="es-CL"/>
              </w:rPr>
            </w:pPr>
          </w:p>
          <w:p w:rsidR="008967D0" w:rsidRPr="00A905C3" w:rsidRDefault="006471E2" w:rsidP="007F3374">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sidR="0044374F">
              <w:rPr>
                <w:rFonts w:ascii="Arial" w:hAnsi="Arial" w:cs="Arial"/>
                <w:b/>
                <w:iCs/>
                <w:lang w:eastAsia="es-CL"/>
              </w:rPr>
              <w:t>,</w:t>
            </w:r>
            <w:r w:rsidRPr="00A905C3">
              <w:rPr>
                <w:rFonts w:ascii="Arial" w:hAnsi="Arial" w:cs="Arial"/>
                <w:b/>
                <w:iCs/>
                <w:lang w:eastAsia="es-CL"/>
              </w:rPr>
              <w:t xml:space="preserve"> </w:t>
            </w:r>
            <w:r w:rsidR="00A905C3">
              <w:rPr>
                <w:rFonts w:ascii="Arial" w:hAnsi="Arial" w:cs="Arial"/>
                <w:b/>
                <w:iCs/>
                <w:lang w:eastAsia="es-CL"/>
              </w:rPr>
              <w:t>al menos</w:t>
            </w:r>
            <w:r w:rsidR="0044374F">
              <w:rPr>
                <w:rFonts w:ascii="Arial" w:hAnsi="Arial" w:cs="Arial"/>
                <w:b/>
                <w:iCs/>
                <w:lang w:eastAsia="es-CL"/>
              </w:rPr>
              <w:t>,</w:t>
            </w:r>
            <w:r w:rsidR="00A905C3">
              <w:rPr>
                <w:rFonts w:ascii="Arial" w:hAnsi="Arial" w:cs="Arial"/>
                <w:b/>
                <w:iCs/>
                <w:lang w:eastAsia="es-CL"/>
              </w:rPr>
              <w:t xml:space="preserve"> </w:t>
            </w:r>
            <w:r w:rsidRPr="00A905C3">
              <w:rPr>
                <w:rFonts w:ascii="Arial" w:hAnsi="Arial" w:cs="Arial"/>
                <w:b/>
                <w:iCs/>
                <w:lang w:eastAsia="es-CL"/>
              </w:rPr>
              <w:t>una actividad de evaluación del proyecto con los participantes.</w:t>
            </w: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 xml:space="preserve">Objetivo específico con el que se </w:t>
            </w:r>
            <w:r w:rsidRPr="00370434">
              <w:rPr>
                <w:rFonts w:ascii="Arial" w:hAnsi="Arial" w:cs="Arial"/>
                <w:lang w:eastAsia="es-CL"/>
              </w:rPr>
              <w:lastRenderedPageBreak/>
              <w:t>asocia (</w:t>
            </w:r>
            <w:proofErr w:type="spellStart"/>
            <w:r w:rsidRPr="00370434">
              <w:rPr>
                <w:rFonts w:ascii="Arial" w:hAnsi="Arial" w:cs="Arial"/>
                <w:lang w:eastAsia="es-CL"/>
              </w:rPr>
              <w:t>N°</w:t>
            </w:r>
            <w:proofErr w:type="spellEnd"/>
            <w:r w:rsidRPr="00370434">
              <w:rPr>
                <w:rFonts w:ascii="Arial" w:hAnsi="Arial" w:cs="Arial"/>
                <w:lang w:eastAsia="es-CL"/>
              </w:rPr>
              <w:t xml:space="preserve">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lastRenderedPageBreak/>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rsidR="00FA65ED" w:rsidRPr="00370434" w:rsidRDefault="00FA65ED" w:rsidP="007E4C7B">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370434" w:rsidRPr="00370434" w:rsidTr="007E4C7B">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sidR="007F3374">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A65ED" w:rsidRPr="00370434" w:rsidRDefault="00FA65ED" w:rsidP="007E4C7B">
            <w:pPr>
              <w:spacing w:after="0" w:line="240" w:lineRule="auto"/>
              <w:rPr>
                <w:rFonts w:ascii="Arial" w:eastAsia="Times New Roman" w:hAnsi="Arial" w:cs="Arial"/>
                <w:lang w:val="es-ES" w:eastAsia="es-CL"/>
              </w:rPr>
            </w:pPr>
          </w:p>
        </w:tc>
      </w:tr>
      <w:tr w:rsidR="00370434" w:rsidRPr="00370434"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FA65ED" w:rsidRPr="00370434" w:rsidRDefault="00FA65ED" w:rsidP="007E4C7B">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370434" w:rsidRPr="00370434"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65ED" w:rsidRPr="00370434" w:rsidRDefault="00FA65ED" w:rsidP="007E4C7B">
            <w:pPr>
              <w:spacing w:after="0" w:line="240" w:lineRule="auto"/>
              <w:ind w:right="72"/>
              <w:jc w:val="both"/>
              <w:rPr>
                <w:rFonts w:ascii="Arial" w:hAnsi="Arial" w:cs="Arial"/>
                <w:lang w:val="es-MX"/>
              </w:rPr>
            </w:pPr>
          </w:p>
          <w:p w:rsidR="00FA65ED" w:rsidRDefault="00FA65ED" w:rsidP="007E4C7B">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rsidR="00E920CB" w:rsidRDefault="00E920CB" w:rsidP="007E4C7B">
            <w:pPr>
              <w:spacing w:after="0" w:line="240" w:lineRule="auto"/>
              <w:ind w:right="72"/>
              <w:jc w:val="both"/>
              <w:rPr>
                <w:rFonts w:ascii="Arial" w:hAnsi="Arial" w:cs="Arial"/>
                <w:lang w:val="es-MX"/>
              </w:rPr>
            </w:pPr>
          </w:p>
          <w:p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 resultado esperado por </w:t>
            </w:r>
            <w:r w:rsidR="00F8174B">
              <w:rPr>
                <w:rFonts w:ascii="Arial" w:hAnsi="Arial" w:cs="Arial"/>
                <w:b/>
                <w:lang w:val="es-MX"/>
              </w:rPr>
              <w:t>sexo</w:t>
            </w:r>
            <w:r>
              <w:rPr>
                <w:rFonts w:ascii="Arial" w:hAnsi="Arial" w:cs="Arial"/>
                <w:b/>
                <w:lang w:val="es-MX"/>
              </w:rPr>
              <w:t>.</w:t>
            </w:r>
          </w:p>
          <w:p w:rsidR="00FA65ED" w:rsidRPr="00370434" w:rsidRDefault="00FA65ED" w:rsidP="007E4C7B">
            <w:pPr>
              <w:spacing w:after="0" w:line="240" w:lineRule="auto"/>
              <w:ind w:right="-108"/>
              <w:jc w:val="both"/>
              <w:rPr>
                <w:rFonts w:ascii="Arial" w:hAnsi="Arial" w:cs="Arial"/>
                <w:b/>
                <w:lang w:val="es-MX"/>
              </w:rPr>
            </w:pP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rsidR="00FA65ED" w:rsidRPr="00370434" w:rsidRDefault="00FA65ED" w:rsidP="00E52654">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rsidR="00FA65ED" w:rsidRPr="00370434" w:rsidRDefault="00FA65ED" w:rsidP="00BF0C7E">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Medios de Verificación</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rsidR="00FA65ED" w:rsidRPr="00370434" w:rsidRDefault="00FA65ED" w:rsidP="007E4C7B">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Aumentar la cantidad de niñas y niños que reciben atención pediátrica integral, que residen en la comuna de Carahue</w:t>
            </w:r>
            <w:r w:rsidR="00FA65ED" w:rsidRPr="00370434">
              <w:rPr>
                <w:rFonts w:ascii="Arial" w:hAnsi="Arial" w:cs="Arial"/>
                <w:i/>
                <w:lang w:val="es-MX"/>
              </w:rPr>
              <w:t>,</w:t>
            </w:r>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7E4C7B">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923145" w:rsidP="00E920CB">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sidR="00E920CB">
              <w:rPr>
                <w:rFonts w:ascii="Arial" w:hAnsi="Arial" w:cs="Arial"/>
                <w:i/>
              </w:rPr>
              <w:t>Asistencia de Pacientes</w:t>
            </w:r>
            <w:r w:rsidR="005E1BC2">
              <w:rPr>
                <w:rFonts w:ascii="Arial" w:hAnsi="Arial" w:cs="Arial"/>
                <w:i/>
              </w:rPr>
              <w:t>.</w:t>
            </w: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p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A65ED" w:rsidRPr="00370434" w:rsidRDefault="00FA65ED" w:rsidP="007E4C7B">
            <w:pPr>
              <w:spacing w:after="0" w:line="240" w:lineRule="auto"/>
              <w:jc w:val="center"/>
              <w:rPr>
                <w:rFonts w:ascii="Arial" w:hAnsi="Arial" w:cs="Arial"/>
              </w:rPr>
            </w:pPr>
          </w:p>
        </w:tc>
      </w:tr>
      <w:tr w:rsidR="00370434" w:rsidRPr="00370434"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rsidR="00FA65ED" w:rsidRPr="00370434" w:rsidRDefault="00FA65ED" w:rsidP="007E4C7B">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rsidR="00FA65ED" w:rsidRPr="00370434" w:rsidRDefault="00FA65ED" w:rsidP="00FA65ED"/>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370434" w:rsidRPr="00370434" w:rsidTr="007E4C7B">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370434" w:rsidRPr="00370434" w:rsidTr="007E4C7B">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Pr="00370434" w:rsidRDefault="00FA65ED" w:rsidP="007E4C7B">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rsidR="00FA65ED" w:rsidRPr="00370434" w:rsidRDefault="00FA65ED" w:rsidP="007E4C7B">
            <w:pPr>
              <w:spacing w:after="0" w:line="240" w:lineRule="auto"/>
              <w:jc w:val="both"/>
              <w:rPr>
                <w:rFonts w:ascii="Arial" w:hAnsi="Arial" w:cs="Arial"/>
                <w:iCs/>
                <w:lang w:eastAsia="es-CL"/>
              </w:rPr>
            </w:pPr>
          </w:p>
          <w:p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meses que participa en el proyecto) </w:t>
            </w:r>
            <w:proofErr w:type="spellStart"/>
            <w:r w:rsidRPr="00370434">
              <w:rPr>
                <w:rFonts w:ascii="Arial" w:hAnsi="Arial" w:cs="Arial"/>
                <w:b/>
                <w:iCs/>
                <w:lang w:eastAsia="es-CL"/>
              </w:rPr>
              <w:t>N°</w:t>
            </w:r>
            <w:proofErr w:type="spellEnd"/>
            <w:r w:rsidRPr="00370434">
              <w:rPr>
                <w:rFonts w:ascii="Arial" w:hAnsi="Arial" w:cs="Arial"/>
                <w:b/>
                <w:iCs/>
                <w:lang w:eastAsia="es-CL"/>
              </w:rPr>
              <w:t xml:space="preserve"> de horas dedicadas al proyecto en total. </w:t>
            </w:r>
          </w:p>
          <w:p w:rsidR="00FA65ED" w:rsidRPr="00370434" w:rsidRDefault="00FA65ED" w:rsidP="007E4C7B">
            <w:pPr>
              <w:spacing w:after="0" w:line="240" w:lineRule="auto"/>
              <w:jc w:val="both"/>
              <w:rPr>
                <w:rFonts w:ascii="Arial" w:hAnsi="Arial" w:cs="Arial"/>
                <w:b/>
                <w:iCs/>
                <w:lang w:eastAsia="es-CL"/>
              </w:rPr>
            </w:pPr>
          </w:p>
          <w:p w:rsidR="00306896" w:rsidRPr="00370434" w:rsidRDefault="00306896" w:rsidP="00306896">
            <w:pPr>
              <w:jc w:val="both"/>
              <w:rPr>
                <w:rFonts w:ascii="Arial" w:hAnsi="Arial" w:cs="Arial"/>
                <w:b/>
                <w:bCs/>
              </w:rPr>
            </w:pPr>
            <w:proofErr w:type="gramStart"/>
            <w:r w:rsidRPr="00370434">
              <w:rPr>
                <w:rFonts w:ascii="Arial" w:hAnsi="Arial" w:cs="Arial"/>
                <w:b/>
                <w:bCs/>
              </w:rPr>
              <w:t>Recordar</w:t>
            </w:r>
            <w:proofErr w:type="gramEnd"/>
            <w:r w:rsidRPr="00370434">
              <w:rPr>
                <w:rFonts w:ascii="Arial" w:hAnsi="Arial" w:cs="Arial"/>
                <w:b/>
                <w:bCs/>
              </w:rPr>
              <w:t xml:space="preserve"> que el proyecto permite remuneraciones para los encargados técnico y financiero de éste, declarados al inicio del formulario. Por lo tanto, para considerarlo en el presupuesto de recursos humanos, es necesario ingresarlo en el listado de esta sección.</w:t>
            </w:r>
          </w:p>
          <w:p w:rsidR="00306896" w:rsidRPr="00370434" w:rsidRDefault="00306896" w:rsidP="007E4C7B">
            <w:pPr>
              <w:spacing w:after="0" w:line="240" w:lineRule="auto"/>
              <w:jc w:val="both"/>
              <w:rPr>
                <w:rFonts w:ascii="Arial" w:hAnsi="Arial" w:cs="Arial"/>
                <w:b/>
                <w:iCs/>
                <w:lang w:eastAsia="es-CL"/>
              </w:rPr>
            </w:pPr>
          </w:p>
          <w:p w:rsidR="00FA65ED"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Nota</w:t>
            </w:r>
            <w:r w:rsidR="00F755EF">
              <w:rPr>
                <w:rFonts w:ascii="Arial" w:hAnsi="Arial" w:cs="Arial"/>
                <w:b/>
                <w:iCs/>
                <w:lang w:eastAsia="es-CL"/>
              </w:rPr>
              <w:t xml:space="preserve"> </w:t>
            </w:r>
            <w:r w:rsidR="00DD1CDE">
              <w:rPr>
                <w:rFonts w:ascii="Arial" w:hAnsi="Arial" w:cs="Arial"/>
                <w:b/>
                <w:iCs/>
                <w:lang w:eastAsia="es-CL"/>
              </w:rPr>
              <w:t>Se</w:t>
            </w:r>
            <w:r w:rsidRPr="00370434">
              <w:rPr>
                <w:rFonts w:ascii="Arial" w:hAnsi="Arial" w:cs="Arial"/>
                <w:b/>
                <w:iCs/>
                <w:lang w:eastAsia="es-CL"/>
              </w:rPr>
              <w:t xml:space="preserve"> requiere ingresar los nombres</w:t>
            </w:r>
            <w:r w:rsidR="00753D87">
              <w:rPr>
                <w:rFonts w:ascii="Arial" w:hAnsi="Arial" w:cs="Arial"/>
                <w:b/>
                <w:iCs/>
                <w:lang w:eastAsia="es-CL"/>
              </w:rPr>
              <w:t xml:space="preserve"> y apellidos</w:t>
            </w:r>
            <w:r w:rsidRPr="00370434">
              <w:rPr>
                <w:rFonts w:ascii="Arial" w:hAnsi="Arial" w:cs="Arial"/>
                <w:b/>
                <w:iCs/>
                <w:lang w:eastAsia="es-CL"/>
              </w:rPr>
              <w:t xml:space="preserve"> de las personas</w:t>
            </w:r>
            <w:r w:rsidR="00D81EF5">
              <w:rPr>
                <w:rFonts w:ascii="Arial" w:hAnsi="Arial" w:cs="Arial"/>
                <w:b/>
                <w:iCs/>
                <w:lang w:eastAsia="es-CL"/>
              </w:rPr>
              <w:t xml:space="preserve"> </w:t>
            </w:r>
            <w:r w:rsidR="00DD1CDE">
              <w:rPr>
                <w:rFonts w:ascii="Arial" w:hAnsi="Arial" w:cs="Arial"/>
                <w:b/>
                <w:iCs/>
                <w:lang w:eastAsia="es-CL"/>
              </w:rPr>
              <w:t>y</w:t>
            </w:r>
            <w:r w:rsidRPr="00370434">
              <w:rPr>
                <w:rFonts w:ascii="Arial" w:hAnsi="Arial" w:cs="Arial"/>
                <w:b/>
                <w:iCs/>
                <w:lang w:eastAsia="es-CL"/>
              </w:rPr>
              <w:t xml:space="preserve"> adjuntar su Currículum Vitae</w:t>
            </w:r>
            <w:r w:rsidR="00DD1CDE">
              <w:rPr>
                <w:rFonts w:ascii="Arial" w:hAnsi="Arial" w:cs="Arial"/>
                <w:b/>
                <w:iCs/>
                <w:lang w:eastAsia="es-CL"/>
              </w:rPr>
              <w:t>.</w:t>
            </w:r>
          </w:p>
          <w:p w:rsidR="00FA65ED" w:rsidRPr="00370434" w:rsidRDefault="00FA65ED" w:rsidP="007E4C7B">
            <w:pPr>
              <w:spacing w:after="0" w:line="240" w:lineRule="auto"/>
              <w:jc w:val="both"/>
              <w:rPr>
                <w:rFonts w:ascii="Arial" w:hAnsi="Arial" w:cs="Arial"/>
                <w:b/>
                <w:iCs/>
                <w:lang w:eastAsia="es-CL"/>
              </w:rPr>
            </w:pPr>
          </w:p>
          <w:p w:rsidR="00FA65ED" w:rsidRPr="00370434" w:rsidRDefault="00FA65ED" w:rsidP="007E4C7B">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370434" w:rsidRPr="00370434" w:rsidTr="007E4C7B">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55"/>
        </w:trPr>
        <w:tc>
          <w:tcPr>
            <w:tcW w:w="1518"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370434" w:rsidRPr="00370434" w:rsidTr="007E4C7B">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AA199B" w:rsidRPr="00370434" w:rsidTr="00AA199B">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667864" w:rsidP="00AA199B">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A199B" w:rsidRPr="00370434" w:rsidRDefault="00AA199B" w:rsidP="007E4C7B">
            <w:pPr>
              <w:spacing w:after="0" w:line="240" w:lineRule="auto"/>
              <w:jc w:val="center"/>
              <w:rPr>
                <w:rFonts w:ascii="Arial" w:hAnsi="Arial" w:cs="Arial"/>
                <w:lang w:val="es-MX"/>
              </w:rPr>
            </w:pPr>
            <w:proofErr w:type="spellStart"/>
            <w:r w:rsidRPr="00370434">
              <w:rPr>
                <w:rFonts w:ascii="Arial" w:hAnsi="Arial" w:cs="Arial"/>
                <w:lang w:val="es-MX"/>
              </w:rPr>
              <w:t>N°</w:t>
            </w:r>
            <w:proofErr w:type="spellEnd"/>
            <w:r w:rsidRPr="00370434">
              <w:rPr>
                <w:rFonts w:ascii="Arial" w:hAnsi="Arial" w:cs="Arial"/>
                <w:lang w:val="es-MX"/>
              </w:rPr>
              <w:t xml:space="preserve">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A199B" w:rsidRPr="00370434" w:rsidRDefault="00AA199B" w:rsidP="007E4C7B">
            <w:pPr>
              <w:spacing w:after="0" w:line="240" w:lineRule="auto"/>
              <w:jc w:val="center"/>
              <w:rPr>
                <w:rFonts w:ascii="Arial" w:hAnsi="Arial" w:cs="Arial"/>
                <w:lang w:val="es-ES_tradnl"/>
              </w:rPr>
            </w:pPr>
            <w:proofErr w:type="gramStart"/>
            <w:r w:rsidRPr="00370434">
              <w:rPr>
                <w:rFonts w:ascii="Arial" w:hAnsi="Arial" w:cs="Arial"/>
                <w:lang w:val="es-MX"/>
              </w:rPr>
              <w:t>Total</w:t>
            </w:r>
            <w:proofErr w:type="gramEnd"/>
            <w:r w:rsidRPr="00370434">
              <w:rPr>
                <w:rFonts w:ascii="Arial" w:hAnsi="Arial" w:cs="Arial"/>
                <w:lang w:val="es-MX"/>
              </w:rPr>
              <w:t xml:space="preserve"> de horas que dedicarán al proyecto</w:t>
            </w:r>
          </w:p>
        </w:tc>
      </w:tr>
      <w:tr w:rsidR="00AA199B" w:rsidRPr="00370434" w:rsidTr="00AA199B">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rsidR="00AA199B" w:rsidRPr="00370434" w:rsidRDefault="00AA199B" w:rsidP="007E4C7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rsidR="00AA199B" w:rsidRPr="00370434" w:rsidRDefault="00AA199B" w:rsidP="007E4C7B">
            <w:pPr>
              <w:spacing w:after="0" w:line="240" w:lineRule="auto"/>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r w:rsidR="00AA199B" w:rsidRPr="00370434"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AA199B" w:rsidRPr="00370434" w:rsidRDefault="00AA199B" w:rsidP="007E4C7B">
            <w:pPr>
              <w:spacing w:after="0" w:line="240" w:lineRule="auto"/>
              <w:jc w:val="center"/>
              <w:rPr>
                <w:rFonts w:ascii="Arial" w:eastAsia="Times New Roman" w:hAnsi="Arial" w:cs="Arial"/>
                <w:lang w:eastAsia="es-CL"/>
              </w:rPr>
            </w:pPr>
          </w:p>
        </w:tc>
      </w:tr>
    </w:tbl>
    <w:p w:rsidR="00FA65ED" w:rsidRPr="00370434" w:rsidRDefault="00FA65ED" w:rsidP="00FA65ED">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1"/>
      </w:tblGrid>
      <w:tr w:rsidR="00370434" w:rsidRPr="00370434" w:rsidTr="007E4C7B">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A65ED" w:rsidRPr="00370434" w:rsidRDefault="00FA65ED" w:rsidP="007E4C7B">
            <w:pPr>
              <w:rPr>
                <w:rFonts w:ascii="Arial" w:hAnsi="Arial" w:cs="Arial"/>
                <w:b/>
                <w:lang w:val="es-MX"/>
              </w:rPr>
            </w:pPr>
            <w:r w:rsidRPr="00370434">
              <w:rPr>
                <w:rFonts w:ascii="Arial" w:hAnsi="Arial" w:cs="Arial"/>
                <w:b/>
                <w:lang w:val="es-MX"/>
              </w:rPr>
              <w:t xml:space="preserve">SECCIÓN 7: COMPLEMENTARIEDAD </w:t>
            </w:r>
          </w:p>
        </w:tc>
      </w:tr>
      <w:tr w:rsidR="00370434" w:rsidRPr="00370434" w:rsidTr="007E4C7B">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w:t>
            </w:r>
            <w:r w:rsidR="004674BE" w:rsidRPr="00370434">
              <w:rPr>
                <w:rFonts w:ascii="Arial" w:hAnsi="Arial" w:cs="Arial"/>
                <w:lang w:val="es-MX"/>
              </w:rPr>
              <w:t>qué?</w:t>
            </w:r>
            <w:r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tc>
      </w:tr>
      <w:tr w:rsidR="00370434" w:rsidRPr="00370434" w:rsidTr="007E4C7B">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jc w:val="both"/>
              <w:rPr>
                <w:rFonts w:ascii="Arial" w:hAnsi="Arial" w:cs="Arial"/>
                <w:lang w:val="es-MX"/>
              </w:rPr>
            </w:pPr>
            <w:r w:rsidRPr="00370434">
              <w:rPr>
                <w:rFonts w:ascii="Arial" w:hAnsi="Arial" w:cs="Arial"/>
                <w:b/>
              </w:rPr>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rsidR="00FA65ED" w:rsidRPr="00370434" w:rsidRDefault="00FA65ED" w:rsidP="007E4C7B">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370434" w:rsidRPr="00370434" w:rsidTr="007E4C7B">
        <w:trPr>
          <w:trHeight w:val="1792"/>
        </w:trPr>
        <w:tc>
          <w:tcPr>
            <w:tcW w:w="5000" w:type="pct"/>
            <w:tcBorders>
              <w:top w:val="single" w:sz="4" w:space="0" w:color="auto"/>
              <w:left w:val="single" w:sz="4" w:space="0" w:color="auto"/>
              <w:bottom w:val="nil"/>
              <w:right w:val="single" w:sz="4" w:space="0" w:color="auto"/>
            </w:tcBorders>
            <w:shd w:val="clear" w:color="auto" w:fill="auto"/>
          </w:tcPr>
          <w:p w:rsidR="00FA65ED" w:rsidRPr="00370434" w:rsidRDefault="00FA65ED" w:rsidP="007E4C7B">
            <w:pPr>
              <w:jc w:val="both"/>
              <w:rPr>
                <w:rFonts w:ascii="Arial" w:hAnsi="Arial" w:cs="Arial"/>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r w:rsidR="00370434" w:rsidRPr="00370434" w:rsidTr="007E4C7B">
        <w:tc>
          <w:tcPr>
            <w:tcW w:w="5000" w:type="pct"/>
            <w:tcBorders>
              <w:top w:val="nil"/>
            </w:tcBorders>
          </w:tcPr>
          <w:p w:rsidR="00FA65ED" w:rsidRPr="00370434" w:rsidRDefault="00FA65ED" w:rsidP="007E4C7B">
            <w:pPr>
              <w:jc w:val="both"/>
              <w:rPr>
                <w:rFonts w:ascii="Arial" w:hAnsi="Arial" w:cs="Arial"/>
                <w:lang w:val="es-MX"/>
              </w:rPr>
            </w:pPr>
          </w:p>
          <w:p w:rsidR="00FA65ED" w:rsidRPr="00370434" w:rsidRDefault="00FA65ED" w:rsidP="007E4C7B">
            <w:pPr>
              <w:jc w:val="both"/>
              <w:rPr>
                <w:rFonts w:ascii="Arial" w:hAnsi="Arial" w:cs="Arial"/>
                <w:lang w:val="es-MX"/>
              </w:rPr>
            </w:pPr>
          </w:p>
        </w:tc>
      </w:tr>
    </w:tbl>
    <w:p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370434" w:rsidRPr="00370434" w:rsidTr="007E4C7B">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370434" w:rsidRPr="00370434" w:rsidTr="007E4C7B">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A65ED"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social? (Extensión máxima: 500 caracteres)</w:t>
            </w:r>
          </w:p>
          <w:p w:rsidR="0039046E" w:rsidRDefault="0039046E" w:rsidP="007E4C7B">
            <w:pPr>
              <w:spacing w:after="0" w:line="240" w:lineRule="auto"/>
              <w:jc w:val="both"/>
              <w:rPr>
                <w:rFonts w:ascii="Arial" w:hAnsi="Arial" w:cs="Arial"/>
                <w:lang w:val="es-MX"/>
              </w:rPr>
            </w:pPr>
          </w:p>
          <w:p w:rsidR="0039046E" w:rsidRPr="00370434" w:rsidRDefault="0039046E" w:rsidP="0039046E">
            <w:pPr>
              <w:spacing w:after="0" w:line="240" w:lineRule="auto"/>
              <w:jc w:val="both"/>
              <w:rPr>
                <w:rFonts w:ascii="Arial" w:hAnsi="Arial" w:cs="Arial"/>
                <w:b/>
                <w:lang w:val="es-MX"/>
              </w:rPr>
            </w:pPr>
            <w:r>
              <w:rPr>
                <w:rFonts w:ascii="Arial" w:hAnsi="Arial" w:cs="Arial"/>
                <w:b/>
                <w:lang w:val="es-MX"/>
              </w:rPr>
              <w:t>Si dentro del diagnóstico se identificaron diferencias por sexo, entonces su proyecto debe considerar medidas de sustentabilidad diferenciadas por sexo.</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370434" w:rsidRPr="00370434" w:rsidTr="007E4C7B">
        <w:trPr>
          <w:trHeight w:val="269"/>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269"/>
        </w:trPr>
        <w:tc>
          <w:tcPr>
            <w:tcW w:w="11057" w:type="dxa"/>
            <w:vMerge/>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rPr>
                <w:rFonts w:ascii="Arial" w:eastAsia="Times New Roman" w:hAnsi="Arial" w:cs="Arial"/>
                <w:i/>
                <w:iCs/>
                <w:lang w:eastAsia="es-CL"/>
              </w:rPr>
            </w:pPr>
          </w:p>
        </w:tc>
      </w:tr>
      <w:tr w:rsidR="00370434" w:rsidRPr="00370434" w:rsidTr="007E4C7B">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8.2 ¿La iniciativa </w:t>
            </w:r>
            <w:proofErr w:type="spellStart"/>
            <w:r w:rsidRPr="00370434">
              <w:rPr>
                <w:rFonts w:ascii="Arial" w:hAnsi="Arial" w:cs="Arial"/>
                <w:lang w:val="es-MX"/>
              </w:rPr>
              <w:t>gener</w:t>
            </w:r>
            <w:proofErr w:type="spellEnd"/>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rsidR="00FA65ED" w:rsidRPr="00370434" w:rsidRDefault="00FA65ED" w:rsidP="007E4C7B">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rsidR="00FA65ED" w:rsidRPr="00370434" w:rsidRDefault="00FA65ED" w:rsidP="007E4C7B">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370434" w:rsidRPr="00370434" w:rsidTr="007E4C7B">
        <w:trPr>
          <w:trHeight w:val="1041"/>
        </w:trPr>
        <w:tc>
          <w:tcPr>
            <w:tcW w:w="11057" w:type="dxa"/>
            <w:tcBorders>
              <w:top w:val="single" w:sz="4" w:space="0" w:color="auto"/>
              <w:left w:val="single" w:sz="4" w:space="0" w:color="auto"/>
              <w:right w:val="single" w:sz="4" w:space="0" w:color="000000"/>
            </w:tcBorders>
            <w:vAlign w:val="center"/>
            <w:hideMark/>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rsidR="00FA65ED" w:rsidRPr="00370434" w:rsidRDefault="00FA65ED" w:rsidP="007E4C7B">
            <w:pPr>
              <w:spacing w:after="0" w:line="240" w:lineRule="auto"/>
              <w:jc w:val="both"/>
              <w:rPr>
                <w:rFonts w:ascii="Arial" w:hAnsi="Arial" w:cs="Arial"/>
                <w:i/>
                <w:lang w:val="es-MX"/>
              </w:rPr>
            </w:pPr>
          </w:p>
          <w:p w:rsidR="00FA65ED" w:rsidRPr="00370434" w:rsidRDefault="00FA65ED" w:rsidP="007E4C7B">
            <w:pPr>
              <w:spacing w:after="0" w:line="240" w:lineRule="auto"/>
              <w:jc w:val="both"/>
              <w:rPr>
                <w:rFonts w:ascii="Arial" w:hAnsi="Arial" w:cs="Arial"/>
                <w:lang w:val="es-MX"/>
              </w:rPr>
            </w:pPr>
          </w:p>
        </w:tc>
      </w:tr>
      <w:tr w:rsidR="00370434" w:rsidRPr="00370434" w:rsidTr="007E4C7B">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.3</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rsidR="00FA65ED" w:rsidRPr="00370434" w:rsidRDefault="00FA65ED" w:rsidP="007E4C7B">
            <w:pPr>
              <w:spacing w:after="0" w:line="240" w:lineRule="auto"/>
              <w:jc w:val="both"/>
              <w:rPr>
                <w:rFonts w:ascii="Arial" w:hAnsi="Arial" w:cs="Arial"/>
                <w:lang w:val="es-MX"/>
              </w:rPr>
            </w:pPr>
          </w:p>
          <w:p w:rsidR="00FA65ED" w:rsidRPr="00370434" w:rsidRDefault="00FA65ED" w:rsidP="007E4C7B">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370434" w:rsidRPr="00370434" w:rsidTr="007E4C7B">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rsidR="00FA65ED" w:rsidRPr="00370434" w:rsidRDefault="00FA65ED" w:rsidP="00FA65ED"/>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057"/>
      </w:tblGrid>
      <w:tr w:rsidR="00370434" w:rsidRPr="00370434" w:rsidTr="007E4C7B">
        <w:trPr>
          <w:trHeight w:val="367"/>
        </w:trPr>
        <w:tc>
          <w:tcPr>
            <w:tcW w:w="11057" w:type="dxa"/>
            <w:shd w:val="clear" w:color="auto" w:fill="A6A6A6"/>
            <w:noWrap/>
            <w:vAlign w:val="bottom"/>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370434" w:rsidRPr="00370434" w:rsidTr="007E4C7B">
        <w:trPr>
          <w:trHeight w:val="1360"/>
        </w:trPr>
        <w:tc>
          <w:tcPr>
            <w:tcW w:w="11057" w:type="dxa"/>
            <w:vAlign w:val="center"/>
            <w:hideMark/>
          </w:tcPr>
          <w:p w:rsidR="00FA65ED" w:rsidRPr="00370434" w:rsidRDefault="00FA65ED" w:rsidP="007E4C7B">
            <w:pPr>
              <w:spacing w:after="0"/>
              <w:jc w:val="both"/>
              <w:rPr>
                <w:rFonts w:ascii="Arial" w:hAnsi="Arial" w:cs="Arial"/>
                <w:b/>
                <w:i/>
                <w:iCs/>
                <w:lang w:eastAsia="es-CL"/>
              </w:rPr>
            </w:pPr>
            <w:r w:rsidRPr="00370434">
              <w:rPr>
                <w:rFonts w:ascii="Arial" w:hAnsi="Arial" w:cs="Arial"/>
                <w:b/>
                <w:lang w:val="es-MX"/>
              </w:rPr>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370434" w:rsidRPr="00370434" w:rsidTr="007E4C7B">
        <w:trPr>
          <w:trHeight w:val="886"/>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638"/>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w:t>
            </w:r>
            <w:r w:rsidR="00AA4D4F">
              <w:rPr>
                <w:rFonts w:ascii="Arial" w:hAnsi="Arial" w:cs="Arial"/>
                <w:lang w:val="es-MX"/>
              </w:rPr>
              <w:t xml:space="preserve"> entre género</w:t>
            </w:r>
            <w:r w:rsidR="00A25C00">
              <w:rPr>
                <w:rFonts w:ascii="Arial" w:hAnsi="Arial" w:cs="Arial"/>
                <w:lang w:val="es-MX"/>
              </w:rPr>
              <w:t>s</w:t>
            </w:r>
            <w:r w:rsidRPr="00370434">
              <w:rPr>
                <w:rFonts w:ascii="Arial" w:hAnsi="Arial" w:cs="Arial"/>
                <w:lang w:val="es-MX"/>
              </w:rPr>
              <w:t xml:space="preserve">, tomando en cuenta sus distintas </w:t>
            </w:r>
            <w:r w:rsidR="005F303B">
              <w:rPr>
                <w:rFonts w:ascii="Arial" w:hAnsi="Arial" w:cs="Arial"/>
                <w:lang w:val="es-MX"/>
              </w:rPr>
              <w:t xml:space="preserve">necesidades y </w:t>
            </w:r>
            <w:r w:rsidRPr="00370434">
              <w:rPr>
                <w:rFonts w:ascii="Arial" w:hAnsi="Arial" w:cs="Arial"/>
                <w:lang w:val="es-MX"/>
              </w:rPr>
              <w:t>opiniones (Extensión máxima: 500 caracteres).</w:t>
            </w: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La reunión de coordinación de los participantes se realizó el sábado 22 de abril de 2017 a las 18:00 </w:t>
            </w:r>
            <w:proofErr w:type="spellStart"/>
            <w:r w:rsidRPr="00370434">
              <w:rPr>
                <w:rFonts w:ascii="Arial" w:hAnsi="Arial" w:cs="Arial"/>
                <w:i/>
                <w:lang w:val="es-MX"/>
              </w:rPr>
              <w:t>hrs</w:t>
            </w:r>
            <w:proofErr w:type="spellEnd"/>
            <w:r w:rsidRPr="00370434">
              <w:rPr>
                <w:rFonts w:ascii="Arial" w:hAnsi="Arial" w:cs="Arial"/>
                <w:i/>
                <w:lang w:val="es-MX"/>
              </w:rPr>
              <w:t xml:space="preserve">., de tal forma que un mayor número de personas pudieran participar. Además, se coordinó en la sede social, </w:t>
            </w:r>
            <w:r w:rsidRPr="00370434">
              <w:rPr>
                <w:rFonts w:ascii="Arial" w:hAnsi="Arial" w:cs="Arial"/>
                <w:i/>
                <w:lang w:val="es-MX"/>
              </w:rPr>
              <w:lastRenderedPageBreak/>
              <w:t>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 xml:space="preserve">En la gestión y </w:t>
            </w:r>
            <w:proofErr w:type="spellStart"/>
            <w:r w:rsidRPr="00370434">
              <w:rPr>
                <w:rFonts w:ascii="Arial" w:hAnsi="Arial" w:cs="Arial"/>
                <w:i/>
                <w:lang w:val="es-MX"/>
              </w:rPr>
              <w:t>co-creación</w:t>
            </w:r>
            <w:proofErr w:type="spellEnd"/>
            <w:r w:rsidRPr="00370434">
              <w:rPr>
                <w:rFonts w:ascii="Arial" w:hAnsi="Arial" w:cs="Arial"/>
                <w:i/>
                <w:lang w:val="es-MX"/>
              </w:rPr>
              <w:t xml:space="preserve"> del proyecto participaron 15 mujeres y 10 hombres, </w:t>
            </w:r>
            <w:r w:rsidR="009222F8">
              <w:rPr>
                <w:rFonts w:ascii="Arial" w:hAnsi="Arial" w:cs="Arial"/>
                <w:i/>
                <w:lang w:val="es-MX"/>
              </w:rPr>
              <w:t xml:space="preserve">en dos grupos diferentes para que no existieran inconvenientes por temas de horarios y cuidados de familias. Ellos </w:t>
            </w:r>
            <w:r w:rsidRPr="00370434">
              <w:rPr>
                <w:rFonts w:ascii="Arial" w:hAnsi="Arial" w:cs="Arial"/>
                <w:i/>
                <w:lang w:val="es-MX"/>
              </w:rPr>
              <w:t>contribuye</w:t>
            </w:r>
            <w:r w:rsidR="009222F8">
              <w:rPr>
                <w:rFonts w:ascii="Arial" w:hAnsi="Arial" w:cs="Arial"/>
                <w:i/>
                <w:lang w:val="es-MX"/>
              </w:rPr>
              <w:t>ro</w:t>
            </w:r>
            <w:r w:rsidRPr="00370434">
              <w:rPr>
                <w:rFonts w:ascii="Arial" w:hAnsi="Arial" w:cs="Arial"/>
                <w:i/>
                <w:lang w:val="es-MX"/>
              </w:rPr>
              <w:t xml:space="preserve">n en la identificación de las necesidades y planificación de las actividades que presenta el proyecto. Lo anterior, queda establecido en </w:t>
            </w:r>
            <w:r w:rsidR="009222F8">
              <w:rPr>
                <w:rFonts w:ascii="Arial" w:hAnsi="Arial" w:cs="Arial"/>
                <w:i/>
                <w:lang w:val="es-MX"/>
              </w:rPr>
              <w:t>los</w:t>
            </w:r>
            <w:r w:rsidR="009222F8" w:rsidRPr="00370434">
              <w:rPr>
                <w:rFonts w:ascii="Arial" w:hAnsi="Arial" w:cs="Arial"/>
                <w:i/>
                <w:lang w:val="es-MX"/>
              </w:rPr>
              <w:t xml:space="preserve"> </w:t>
            </w:r>
            <w:r w:rsidRPr="00370434">
              <w:rPr>
                <w:rFonts w:ascii="Arial" w:hAnsi="Arial" w:cs="Arial"/>
                <w:i/>
                <w:lang w:val="es-MX"/>
              </w:rPr>
              <w:t>listado</w:t>
            </w:r>
            <w:r w:rsidR="009222F8">
              <w:rPr>
                <w:rFonts w:ascii="Arial" w:hAnsi="Arial" w:cs="Arial"/>
                <w:i/>
                <w:lang w:val="es-MX"/>
              </w:rPr>
              <w:t>s</w:t>
            </w:r>
            <w:r w:rsidRPr="00370434">
              <w:rPr>
                <w:rFonts w:ascii="Arial" w:hAnsi="Arial" w:cs="Arial"/>
                <w:i/>
                <w:lang w:val="es-MX"/>
              </w:rPr>
              <w:t xml:space="preserve"> de participantes adjuntado</w:t>
            </w:r>
            <w:r w:rsidR="009222F8">
              <w:rPr>
                <w:rFonts w:ascii="Arial" w:hAnsi="Arial" w:cs="Arial"/>
                <w:i/>
                <w:lang w:val="es-MX"/>
              </w:rPr>
              <w:t>s</w:t>
            </w:r>
            <w:r w:rsidRPr="00370434">
              <w:rPr>
                <w:rFonts w:ascii="Arial" w:hAnsi="Arial" w:cs="Arial"/>
                <w:i/>
                <w:lang w:val="es-MX"/>
              </w:rPr>
              <w:t xml:space="preserve"> y las fotografías tomadas durante </w:t>
            </w:r>
            <w:r w:rsidR="009222F8">
              <w:rPr>
                <w:rFonts w:ascii="Arial" w:hAnsi="Arial" w:cs="Arial"/>
                <w:i/>
                <w:lang w:val="es-MX"/>
              </w:rPr>
              <w:t>los dos</w:t>
            </w:r>
            <w:r w:rsidRPr="00370434">
              <w:rPr>
                <w:rFonts w:ascii="Arial" w:hAnsi="Arial" w:cs="Arial"/>
                <w:i/>
                <w:lang w:val="es-MX"/>
              </w:rPr>
              <w:t xml:space="preserve"> proceso</w:t>
            </w:r>
            <w:r w:rsidR="009222F8">
              <w:rPr>
                <w:rFonts w:ascii="Arial" w:hAnsi="Arial" w:cs="Arial"/>
                <w:i/>
                <w:lang w:val="es-MX"/>
              </w:rPr>
              <w:t>s</w:t>
            </w:r>
            <w:r w:rsidRPr="00370434">
              <w:rPr>
                <w:rFonts w:ascii="Arial" w:hAnsi="Arial" w:cs="Arial"/>
                <w:i/>
                <w:lang w:val="es-MX"/>
              </w:rPr>
              <w:t>.</w:t>
            </w: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992"/>
        </w:trPr>
        <w:tc>
          <w:tcPr>
            <w:tcW w:w="11057" w:type="dxa"/>
            <w:vAlign w:val="center"/>
            <w:hideMark/>
          </w:tcPr>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p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rsidTr="007E4C7B">
        <w:trPr>
          <w:trHeight w:val="801"/>
        </w:trPr>
        <w:tc>
          <w:tcPr>
            <w:tcW w:w="11057" w:type="dxa"/>
            <w:vAlign w:val="center"/>
            <w:hideMark/>
          </w:tcPr>
          <w:p w:rsidR="00FA65ED" w:rsidRPr="00370434" w:rsidRDefault="00FA65ED" w:rsidP="007E4C7B">
            <w:pPr>
              <w:jc w:val="both"/>
              <w:rPr>
                <w:rFonts w:ascii="Arial" w:hAnsi="Arial" w:cs="Arial"/>
                <w:lang w:val="es-MX"/>
              </w:rPr>
            </w:pPr>
            <w:r w:rsidRPr="00370434">
              <w:rPr>
                <w:rFonts w:ascii="Arial" w:eastAsia="Times New Roman" w:hAnsi="Arial" w:cs="Arial"/>
                <w:b/>
                <w:iCs/>
                <w:lang w:eastAsia="es-CL"/>
              </w:rPr>
              <w:t>9.3</w:t>
            </w:r>
            <w:r w:rsidRPr="00370434">
              <w:rPr>
                <w:rFonts w:ascii="Arial" w:eastAsia="Times New Roman" w:hAnsi="Arial" w:cs="Arial"/>
                <w:iCs/>
                <w:lang w:eastAsia="es-CL"/>
              </w:rPr>
              <w:t xml:space="preserve"> Indique si la población que se espera beneficiar con el </w:t>
            </w:r>
            <w:proofErr w:type="gramStart"/>
            <w:r w:rsidRPr="00370434">
              <w:rPr>
                <w:rFonts w:ascii="Arial" w:eastAsia="Times New Roman" w:hAnsi="Arial" w:cs="Arial"/>
                <w:iCs/>
                <w:lang w:eastAsia="es-CL"/>
              </w:rPr>
              <w:t>proyecto,</w:t>
            </w:r>
            <w:proofErr w:type="gramEnd"/>
            <w:r w:rsidRPr="00370434">
              <w:rPr>
                <w:rFonts w:ascii="Arial" w:eastAsia="Times New Roman" w:hAnsi="Arial" w:cs="Arial"/>
                <w:iCs/>
                <w:lang w:eastAsia="es-CL"/>
              </w:rPr>
              <w:t xml:space="preserve">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w:t>
            </w:r>
            <w:r w:rsidR="00BE631B">
              <w:rPr>
                <w:rFonts w:ascii="Arial" w:hAnsi="Arial" w:cs="Arial"/>
                <w:lang w:val="es-MX"/>
              </w:rPr>
              <w:t>género</w:t>
            </w:r>
            <w:r w:rsidR="00BE631B" w:rsidRPr="00370434">
              <w:rPr>
                <w:rFonts w:ascii="Arial" w:hAnsi="Arial" w:cs="Arial"/>
                <w:lang w:val="es-MX"/>
              </w:rPr>
              <w:t xml:space="preserve"> </w:t>
            </w:r>
            <w:r w:rsidRPr="00370434">
              <w:rPr>
                <w:rFonts w:ascii="Arial" w:hAnsi="Arial" w:cs="Arial"/>
                <w:lang w:val="es-MX"/>
              </w:rPr>
              <w:t xml:space="preserve">(Extensión máxima: 1.000 caracteres). </w:t>
            </w:r>
          </w:p>
          <w:p w:rsidR="00FA65ED" w:rsidRPr="00370434" w:rsidRDefault="00FA65ED" w:rsidP="007E4C7B">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w:t>
            </w:r>
            <w:r w:rsidR="00FA16F8">
              <w:rPr>
                <w:rFonts w:ascii="Arial" w:hAnsi="Arial" w:cs="Arial"/>
                <w:i/>
                <w:lang w:val="es-MX"/>
              </w:rPr>
              <w:t>en horarios diferenciados para que puedan participar tanto hombres como mujeres de las actividades. Lo anterior,</w:t>
            </w:r>
            <w:r w:rsidR="00FA16F8" w:rsidRPr="00370434">
              <w:rPr>
                <w:rFonts w:ascii="Arial" w:hAnsi="Arial" w:cs="Arial"/>
                <w:i/>
                <w:lang w:val="es-MX"/>
              </w:rPr>
              <w:t xml:space="preserve"> </w:t>
            </w:r>
            <w:r w:rsidRPr="00370434">
              <w:rPr>
                <w:rFonts w:ascii="Arial" w:hAnsi="Arial" w:cs="Arial"/>
                <w:i/>
                <w:lang w:val="es-MX"/>
              </w:rPr>
              <w:t xml:space="preserve">con </w:t>
            </w:r>
            <w:r w:rsidR="00FA16F8">
              <w:rPr>
                <w:rFonts w:ascii="Arial" w:hAnsi="Arial" w:cs="Arial"/>
                <w:i/>
                <w:lang w:val="es-MX"/>
              </w:rPr>
              <w:t xml:space="preserve">el </w:t>
            </w:r>
            <w:r w:rsidRPr="00370434">
              <w:rPr>
                <w:rFonts w:ascii="Arial" w:hAnsi="Arial" w:cs="Arial"/>
                <w:i/>
                <w:lang w:val="es-MX"/>
              </w:rPr>
              <w:t>objeto de invitarles a participar y acoger sus propuestas e ideas.</w:t>
            </w:r>
          </w:p>
        </w:tc>
      </w:tr>
      <w:tr w:rsidR="00370434" w:rsidRPr="00370434" w:rsidTr="00BE631B">
        <w:trPr>
          <w:trHeight w:val="4806"/>
        </w:trPr>
        <w:tc>
          <w:tcPr>
            <w:tcW w:w="11057" w:type="dxa"/>
            <w:tcBorders>
              <w:bottom w:val="single" w:sz="4" w:space="0" w:color="000000"/>
            </w:tcBorders>
            <w:vAlign w:val="center"/>
            <w:hideMark/>
          </w:tcPr>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BE631B" w:rsidRPr="00370434" w:rsidRDefault="00BE631B" w:rsidP="007E4C7B">
            <w:pPr>
              <w:spacing w:after="0" w:line="240" w:lineRule="auto"/>
              <w:jc w:val="both"/>
              <w:rPr>
                <w:rFonts w:ascii="Arial" w:eastAsia="Times New Roman" w:hAnsi="Arial" w:cs="Arial"/>
                <w:i/>
                <w:iCs/>
                <w:lang w:eastAsia="es-CL"/>
              </w:rPr>
            </w:pPr>
          </w:p>
          <w:p w:rsidR="00FA65ED" w:rsidRPr="00370434" w:rsidRDefault="00FA65ED" w:rsidP="007E4C7B">
            <w:pPr>
              <w:jc w:val="both"/>
              <w:rPr>
                <w:rFonts w:ascii="Arial" w:eastAsia="Times New Roman" w:hAnsi="Arial" w:cs="Arial"/>
                <w:i/>
                <w:iCs/>
                <w:lang w:eastAsia="es-CL"/>
              </w:rPr>
            </w:pPr>
          </w:p>
        </w:tc>
      </w:tr>
    </w:tbl>
    <w:p w:rsidR="00FA65ED" w:rsidRPr="00370434" w:rsidRDefault="00FA65ED" w:rsidP="00FA65ED"/>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290"/>
        <w:gridCol w:w="1533"/>
        <w:gridCol w:w="1948"/>
      </w:tblGrid>
      <w:tr w:rsidR="00370434" w:rsidRPr="00370434" w:rsidTr="007E4C7B">
        <w:tc>
          <w:tcPr>
            <w:tcW w:w="10867" w:type="dxa"/>
            <w:gridSpan w:val="5"/>
            <w:shd w:val="clear" w:color="auto" w:fill="BFBFBF"/>
            <w:hideMark/>
          </w:tcPr>
          <w:p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370434" w:rsidRPr="00370434" w:rsidTr="007E4C7B">
        <w:tc>
          <w:tcPr>
            <w:tcW w:w="10867" w:type="dxa"/>
            <w:gridSpan w:val="5"/>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10.1 GASTOS OPERACIONALES</w:t>
            </w:r>
          </w:p>
        </w:tc>
      </w:tr>
      <w:tr w:rsidR="00370434" w:rsidRPr="00370434" w:rsidTr="007E4C7B">
        <w:tc>
          <w:tcPr>
            <w:tcW w:w="10867" w:type="dxa"/>
            <w:gridSpan w:val="5"/>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w:t>
            </w:r>
            <w:r w:rsidRPr="00370434">
              <w:rPr>
                <w:rFonts w:ascii="Arial" w:hAnsi="Arial" w:cs="Arial"/>
                <w:lang w:val="es-MX"/>
              </w:rPr>
              <w:lastRenderedPageBreak/>
              <w:t xml:space="preserve">de movilización y </w:t>
            </w:r>
            <w:proofErr w:type="gramStart"/>
            <w:r w:rsidRPr="00370434">
              <w:rPr>
                <w:rFonts w:ascii="Arial" w:hAnsi="Arial" w:cs="Arial"/>
                <w:lang w:val="es-MX"/>
              </w:rPr>
              <w:t>alimentación,</w:t>
            </w:r>
            <w:proofErr w:type="gramEnd"/>
            <w:r w:rsidRPr="00370434">
              <w:rPr>
                <w:rFonts w:ascii="Arial" w:hAnsi="Arial" w:cs="Arial"/>
                <w:lang w:val="es-MX"/>
              </w:rPr>
              <w:t xml:space="preserve"> debe estar en directa relación con el proyecto y no en gastos regulares de la institución. </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rsidR="00FA65ED" w:rsidRPr="00370434" w:rsidRDefault="00FA65ED" w:rsidP="007E4C7B">
            <w:pPr>
              <w:spacing w:after="0" w:line="240" w:lineRule="auto"/>
              <w:ind w:right="51"/>
              <w:jc w:val="both"/>
              <w:rPr>
                <w:rFonts w:ascii="Arial" w:hAnsi="Arial" w:cs="Arial"/>
                <w:b/>
                <w:lang w:val="es-MX"/>
              </w:rPr>
            </w:pPr>
          </w:p>
        </w:tc>
      </w:tr>
      <w:tr w:rsidR="00370434" w:rsidRPr="00370434" w:rsidTr="007E4C7B">
        <w:tblPrEx>
          <w:tblLook w:val="01E0" w:firstRow="1" w:lastRow="1" w:firstColumn="1" w:lastColumn="1" w:noHBand="0" w:noVBand="0"/>
        </w:tblPrEx>
        <w:tc>
          <w:tcPr>
            <w:tcW w:w="4593" w:type="dxa"/>
            <w:vMerge w:val="restart"/>
            <w:vAlign w:val="center"/>
          </w:tcPr>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1 </w:t>
            </w:r>
          </w:p>
          <w:p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rsidR="00FA65ED" w:rsidRPr="00370434" w:rsidRDefault="00FA65ED" w:rsidP="007E4C7B">
            <w:pPr>
              <w:spacing w:after="0" w:line="240" w:lineRule="auto"/>
              <w:ind w:left="-108" w:right="-108"/>
              <w:jc w:val="center"/>
              <w:rPr>
                <w:rFonts w:ascii="Arial" w:hAnsi="Arial" w:cs="Arial"/>
                <w:b/>
                <w:lang w:val="es-MX"/>
              </w:rPr>
            </w:pPr>
          </w:p>
        </w:tc>
        <w:tc>
          <w:tcPr>
            <w:tcW w:w="6274"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rPr>
          <w:trHeight w:val="364"/>
        </w:trPr>
        <w:tc>
          <w:tcPr>
            <w:tcW w:w="4593" w:type="dxa"/>
            <w:vMerge/>
            <w:vAlign w:val="center"/>
          </w:tcPr>
          <w:p w:rsidR="00FA65ED" w:rsidRPr="00370434" w:rsidRDefault="00FA65ED" w:rsidP="007E4C7B">
            <w:pPr>
              <w:spacing w:after="0" w:line="240" w:lineRule="auto"/>
              <w:jc w:val="center"/>
              <w:rPr>
                <w:rFonts w:ascii="Arial" w:hAnsi="Arial" w:cs="Arial"/>
                <w:lang w:val="es-MX"/>
              </w:rPr>
            </w:pPr>
          </w:p>
        </w:tc>
        <w:tc>
          <w:tcPr>
            <w:tcW w:w="150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rPr>
          <w:trHeight w:val="254"/>
        </w:trPr>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Otros gastos:</w:t>
            </w:r>
          </w:p>
        </w:tc>
        <w:tc>
          <w:tcPr>
            <w:tcW w:w="1503" w:type="dxa"/>
          </w:tcPr>
          <w:p w:rsidR="00FA65ED" w:rsidRPr="00370434" w:rsidRDefault="00FA65ED" w:rsidP="007E4C7B">
            <w:pPr>
              <w:spacing w:after="0" w:line="240" w:lineRule="auto"/>
              <w:rPr>
                <w:rFonts w:ascii="Arial" w:hAnsi="Arial" w:cs="Arial"/>
                <w:lang w:val="es-MX"/>
              </w:rPr>
            </w:pPr>
          </w:p>
        </w:tc>
        <w:tc>
          <w:tcPr>
            <w:tcW w:w="1290" w:type="dxa"/>
          </w:tcPr>
          <w:p w:rsidR="00FA65ED" w:rsidRPr="00370434" w:rsidRDefault="00FA65ED" w:rsidP="007E4C7B">
            <w:pPr>
              <w:spacing w:after="0" w:line="240" w:lineRule="auto"/>
              <w:rPr>
                <w:rFonts w:ascii="Arial" w:hAnsi="Arial" w:cs="Arial"/>
                <w:lang w:val="es-MX"/>
              </w:rPr>
            </w:pPr>
          </w:p>
        </w:tc>
        <w:tc>
          <w:tcPr>
            <w:tcW w:w="1533" w:type="dxa"/>
          </w:tcPr>
          <w:p w:rsidR="00FA65ED" w:rsidRPr="00370434" w:rsidRDefault="00FA65ED" w:rsidP="007E4C7B">
            <w:pPr>
              <w:spacing w:after="0" w:line="240" w:lineRule="auto"/>
              <w:rPr>
                <w:rFonts w:ascii="Arial" w:hAnsi="Arial" w:cs="Arial"/>
                <w:lang w:val="es-MX"/>
              </w:rPr>
            </w:pPr>
          </w:p>
        </w:tc>
        <w:tc>
          <w:tcPr>
            <w:tcW w:w="1948" w:type="dxa"/>
          </w:tcPr>
          <w:p w:rsidR="00FA65ED" w:rsidRPr="00370434" w:rsidRDefault="00FA65ED" w:rsidP="007E4C7B">
            <w:pPr>
              <w:spacing w:after="0" w:line="240" w:lineRule="auto"/>
              <w:rPr>
                <w:rFonts w:ascii="Arial" w:hAnsi="Arial" w:cs="Arial"/>
                <w:lang w:val="es-MX"/>
              </w:rPr>
            </w:pP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rPr>
                <w:rFonts w:ascii="Arial" w:hAnsi="Arial" w:cs="Arial"/>
                <w:b/>
                <w:lang w:val="es-MX"/>
              </w:rPr>
            </w:pPr>
          </w:p>
        </w:tc>
        <w:tc>
          <w:tcPr>
            <w:tcW w:w="150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59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29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33"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94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rsidR="00FA65ED" w:rsidRPr="00370434" w:rsidRDefault="00FA65ED" w:rsidP="00FA65ED">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701"/>
        <w:gridCol w:w="1701"/>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t>10.2 GASTOS EN EQUIPAMIENTO</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40% de los recursos solicitados al concurso. Adicionalmente, es necesario que todo el gasto presentado en </w:t>
            </w:r>
            <w:proofErr w:type="gramStart"/>
            <w:r w:rsidRPr="00370434">
              <w:rPr>
                <w:rFonts w:ascii="Arial" w:hAnsi="Arial" w:cs="Arial"/>
                <w:b/>
                <w:lang w:val="es-MX"/>
              </w:rPr>
              <w:t>éste</w:t>
            </w:r>
            <w:proofErr w:type="gramEnd"/>
            <w:r w:rsidRPr="00370434">
              <w:rPr>
                <w:rFonts w:ascii="Arial" w:hAnsi="Arial" w:cs="Arial"/>
                <w:b/>
                <w:lang w:val="es-MX"/>
              </w:rPr>
              <w:t xml:space="preserve"> ítem, sea justificado en la pregunta 10.6.</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firstRow="1" w:lastRow="1" w:firstColumn="1" w:lastColumn="1" w:noHBand="0" w:noVBand="0"/>
        </w:tblPrEx>
        <w:tc>
          <w:tcPr>
            <w:tcW w:w="4253" w:type="dxa"/>
            <w:vMerge w:val="restart"/>
            <w:tcBorders>
              <w:right w:val="single" w:sz="4" w:space="0" w:color="000000"/>
            </w:tcBorders>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2 Equipamiento</w:t>
            </w:r>
          </w:p>
          <w:p w:rsidR="00FA65ED" w:rsidRPr="00370434" w:rsidRDefault="00FA65ED" w:rsidP="007E4C7B">
            <w:pPr>
              <w:spacing w:after="0" w:line="240" w:lineRule="auto"/>
              <w:jc w:val="center"/>
              <w:rPr>
                <w:rFonts w:ascii="Arial" w:hAnsi="Arial" w:cs="Arial"/>
                <w:b/>
                <w:lang w:val="es-MX"/>
              </w:rPr>
            </w:pPr>
          </w:p>
        </w:tc>
        <w:tc>
          <w:tcPr>
            <w:tcW w:w="6804"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c>
          <w:tcPr>
            <w:tcW w:w="4253" w:type="dxa"/>
            <w:vMerge/>
            <w:tcBorders>
              <w:right w:val="single" w:sz="4" w:space="0" w:color="000000"/>
            </w:tcBorders>
          </w:tcPr>
          <w:p w:rsidR="00FA65ED" w:rsidRPr="00370434" w:rsidRDefault="00FA65ED" w:rsidP="007E4C7B">
            <w:pPr>
              <w:spacing w:after="0" w:line="240" w:lineRule="auto"/>
              <w:jc w:val="center"/>
              <w:rPr>
                <w:rFonts w:ascii="Arial" w:hAnsi="Arial" w:cs="Arial"/>
                <w:b/>
                <w:lang w:val="es-MX"/>
              </w:rPr>
            </w:pP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Borders>
              <w:right w:val="single" w:sz="4" w:space="0" w:color="000000"/>
            </w:tcBorders>
          </w:tcPr>
          <w:p w:rsidR="00FA65ED" w:rsidRPr="00370434" w:rsidRDefault="00FA65ED" w:rsidP="007E4C7B">
            <w:pPr>
              <w:spacing w:after="0" w:line="240" w:lineRule="auto"/>
              <w:rPr>
                <w:rFonts w:ascii="Arial" w:hAnsi="Arial" w:cs="Arial"/>
                <w:lang w:val="es-MX"/>
              </w:rPr>
            </w:pP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253"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10.3 GASTOS EN RECURSOS HUMANOS</w:t>
            </w:r>
          </w:p>
        </w:tc>
      </w:tr>
      <w:tr w:rsidR="00370434" w:rsidRPr="00370434"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rsidR="00FA65ED" w:rsidRPr="0097020E" w:rsidRDefault="00FA65ED" w:rsidP="007E4C7B">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sidR="004674BE">
              <w:rPr>
                <w:rFonts w:ascii="Arial" w:hAnsi="Arial" w:cs="Arial"/>
                <w:b/>
                <w:lang w:val="es-MX"/>
              </w:rPr>
              <w:t>Este gasto no podrá exceder el 60% de los recursos solicitados al concurso.</w:t>
            </w:r>
          </w:p>
          <w:p w:rsidR="00FA65ED" w:rsidRPr="00370434" w:rsidRDefault="00FA65ED" w:rsidP="007E4C7B">
            <w:pPr>
              <w:spacing w:after="0" w:line="240" w:lineRule="auto"/>
              <w:ind w:right="51"/>
              <w:jc w:val="both"/>
              <w:rPr>
                <w:rFonts w:ascii="Arial" w:hAnsi="Arial" w:cs="Arial"/>
                <w:lang w:val="es-MX"/>
              </w:rPr>
            </w:pPr>
          </w:p>
          <w:p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7 “Definición de los Recursos Humanos”. </w:t>
            </w:r>
          </w:p>
          <w:p w:rsidR="00FA65ED" w:rsidRPr="00370434" w:rsidRDefault="00FA65ED" w:rsidP="007E4C7B">
            <w:pPr>
              <w:spacing w:after="0" w:line="240" w:lineRule="auto"/>
              <w:ind w:right="51"/>
              <w:jc w:val="both"/>
              <w:rPr>
                <w:rFonts w:ascii="Arial" w:hAnsi="Arial" w:cs="Arial"/>
                <w:lang w:val="es-MX"/>
              </w:rPr>
            </w:pPr>
          </w:p>
        </w:tc>
      </w:tr>
      <w:tr w:rsidR="00370434" w:rsidRPr="00370434" w:rsidTr="007E4C7B">
        <w:tblPrEx>
          <w:tblLook w:val="01E0" w:firstRow="1" w:lastRow="1" w:firstColumn="1" w:lastColumn="1" w:noHBand="0" w:noVBand="0"/>
        </w:tblPrEx>
        <w:trPr>
          <w:trHeight w:val="131"/>
        </w:trPr>
        <w:tc>
          <w:tcPr>
            <w:tcW w:w="2552" w:type="dxa"/>
            <w:vMerge w:val="restar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3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RRHH</w:t>
            </w:r>
          </w:p>
          <w:p w:rsidR="00FA65ED" w:rsidRPr="00370434" w:rsidRDefault="00FA65ED" w:rsidP="007E4C7B">
            <w:pPr>
              <w:spacing w:after="0" w:line="240" w:lineRule="auto"/>
              <w:jc w:val="center"/>
              <w:rPr>
                <w:rFonts w:ascii="Arial" w:hAnsi="Arial" w:cs="Arial"/>
                <w:b/>
                <w:lang w:val="es-MX"/>
              </w:rPr>
            </w:pPr>
          </w:p>
        </w:tc>
        <w:tc>
          <w:tcPr>
            <w:tcW w:w="1650"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N° de horas destinadas</w:t>
            </w:r>
          </w:p>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 $</w:t>
            </w:r>
          </w:p>
        </w:tc>
      </w:tr>
      <w:tr w:rsidR="00370434" w:rsidRPr="00370434" w:rsidTr="007E4C7B">
        <w:tblPrEx>
          <w:tblLook w:val="01E0" w:firstRow="1" w:lastRow="1" w:firstColumn="1" w:lastColumn="1" w:noHBand="0" w:noVBand="0"/>
        </w:tblPrEx>
        <w:trPr>
          <w:trHeight w:val="131"/>
        </w:trPr>
        <w:tc>
          <w:tcPr>
            <w:tcW w:w="2552" w:type="dxa"/>
            <w:vMerge/>
          </w:tcPr>
          <w:p w:rsidR="00FA65ED" w:rsidRPr="00370434" w:rsidRDefault="00FA65ED" w:rsidP="007E4C7B">
            <w:pPr>
              <w:spacing w:after="0" w:line="240" w:lineRule="auto"/>
              <w:jc w:val="center"/>
              <w:rPr>
                <w:rFonts w:ascii="Arial" w:hAnsi="Arial" w:cs="Arial"/>
                <w:b/>
                <w:lang w:val="es-MX"/>
              </w:rPr>
            </w:pPr>
          </w:p>
        </w:tc>
        <w:tc>
          <w:tcPr>
            <w:tcW w:w="1650" w:type="dxa"/>
            <w:vMerge/>
          </w:tcPr>
          <w:p w:rsidR="00FA65ED" w:rsidRPr="00370434" w:rsidRDefault="00FA65ED" w:rsidP="007E4C7B">
            <w:pPr>
              <w:spacing w:after="0" w:line="240" w:lineRule="auto"/>
              <w:jc w:val="center"/>
              <w:rPr>
                <w:rFonts w:ascii="Arial" w:hAnsi="Arial" w:cs="Arial"/>
                <w:b/>
                <w:lang w:val="es-MX"/>
              </w:rPr>
            </w:pPr>
          </w:p>
        </w:tc>
        <w:tc>
          <w:tcPr>
            <w:tcW w:w="1185" w:type="dxa"/>
            <w:vMerge/>
          </w:tcPr>
          <w:p w:rsidR="00FA65ED" w:rsidRPr="00370434" w:rsidRDefault="00FA65ED" w:rsidP="007E4C7B">
            <w:pPr>
              <w:spacing w:after="0" w:line="240" w:lineRule="auto"/>
              <w:jc w:val="center"/>
              <w:rPr>
                <w:rFonts w:ascii="Arial" w:hAnsi="Arial" w:cs="Arial"/>
                <w:b/>
                <w:lang w:val="es-MX"/>
              </w:rPr>
            </w:pPr>
          </w:p>
        </w:tc>
        <w:tc>
          <w:tcPr>
            <w:tcW w:w="1417"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w:t>
            </w:r>
          </w:p>
        </w:tc>
      </w:tr>
      <w:tr w:rsidR="00370434" w:rsidRPr="00370434" w:rsidTr="007E4C7B">
        <w:tblPrEx>
          <w:tblLook w:val="01E0" w:firstRow="1" w:lastRow="1" w:firstColumn="1" w:lastColumn="1" w:noHBand="0" w:noVBand="0"/>
        </w:tblPrEx>
        <w:tc>
          <w:tcPr>
            <w:tcW w:w="2552" w:type="dxa"/>
            <w:vAlign w:val="center"/>
          </w:tcPr>
          <w:p w:rsidR="00FA65ED" w:rsidRPr="00370434" w:rsidRDefault="00FA65ED" w:rsidP="007E4C7B">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rsidR="00FA65ED" w:rsidRPr="00370434" w:rsidRDefault="00FA65ED" w:rsidP="007E4C7B">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0364E">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rsidR="00306896" w:rsidRPr="00370434" w:rsidRDefault="00306896" w:rsidP="007E4C7B">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jc w:val="center"/>
              <w:rPr>
                <w:rFonts w:ascii="Arial" w:hAnsi="Arial" w:cs="Arial"/>
                <w:i/>
                <w:lang w:val="es-MX"/>
              </w:rPr>
            </w:pPr>
          </w:p>
        </w:tc>
        <w:tc>
          <w:tcPr>
            <w:tcW w:w="1185" w:type="dxa"/>
          </w:tcPr>
          <w:p w:rsidR="00306896" w:rsidRPr="00370434" w:rsidRDefault="00306896" w:rsidP="007E4C7B">
            <w:pPr>
              <w:spacing w:after="0" w:line="240" w:lineRule="auto"/>
              <w:jc w:val="center"/>
              <w:rPr>
                <w:rFonts w:ascii="Arial" w:hAnsi="Arial" w:cs="Arial"/>
                <w:i/>
                <w:lang w:val="es-MX"/>
              </w:rPr>
            </w:pPr>
          </w:p>
        </w:tc>
        <w:tc>
          <w:tcPr>
            <w:tcW w:w="1417" w:type="dxa"/>
          </w:tcPr>
          <w:p w:rsidR="00306896" w:rsidRPr="00370434" w:rsidRDefault="00306896" w:rsidP="007E4C7B">
            <w:pPr>
              <w:spacing w:after="0" w:line="240" w:lineRule="auto"/>
              <w:rPr>
                <w:rFonts w:ascii="Arial" w:hAnsi="Arial" w:cs="Arial"/>
                <w:lang w:val="es-MX"/>
              </w:rPr>
            </w:pPr>
          </w:p>
        </w:tc>
        <w:tc>
          <w:tcPr>
            <w:tcW w:w="1418" w:type="dxa"/>
          </w:tcPr>
          <w:p w:rsidR="00306896" w:rsidRPr="00370434" w:rsidRDefault="00306896" w:rsidP="007E4C7B">
            <w:pPr>
              <w:spacing w:after="0" w:line="240" w:lineRule="auto"/>
              <w:rPr>
                <w:rFonts w:ascii="Arial" w:hAnsi="Arial" w:cs="Arial"/>
                <w:lang w:val="es-MX"/>
              </w:rPr>
            </w:pPr>
          </w:p>
        </w:tc>
        <w:tc>
          <w:tcPr>
            <w:tcW w:w="1500" w:type="dxa"/>
          </w:tcPr>
          <w:p w:rsidR="00306896" w:rsidRPr="00370434" w:rsidRDefault="00306896" w:rsidP="007E4C7B">
            <w:pPr>
              <w:spacing w:after="0" w:line="240" w:lineRule="auto"/>
              <w:rPr>
                <w:rFonts w:ascii="Arial" w:hAnsi="Arial" w:cs="Arial"/>
                <w:lang w:val="es-MX"/>
              </w:rPr>
            </w:pPr>
          </w:p>
        </w:tc>
        <w:tc>
          <w:tcPr>
            <w:tcW w:w="1335" w:type="dxa"/>
          </w:tcPr>
          <w:p w:rsidR="00306896" w:rsidRPr="00370434" w:rsidRDefault="00306896" w:rsidP="007E4C7B">
            <w:pPr>
              <w:spacing w:after="0" w:line="240" w:lineRule="auto"/>
              <w:rPr>
                <w:rFonts w:ascii="Arial" w:hAnsi="Arial" w:cs="Arial"/>
                <w:lang w:val="es-MX"/>
              </w:rPr>
            </w:pP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rPr>
                <w:rFonts w:ascii="Arial" w:hAnsi="Arial" w:cs="Arial"/>
                <w:lang w:val="es-MX"/>
              </w:rPr>
            </w:pPr>
          </w:p>
        </w:tc>
        <w:tc>
          <w:tcPr>
            <w:tcW w:w="1650" w:type="dxa"/>
          </w:tcPr>
          <w:p w:rsidR="00306896" w:rsidRPr="00370434" w:rsidRDefault="00306896" w:rsidP="007E4C7B">
            <w:pPr>
              <w:spacing w:after="0" w:line="240" w:lineRule="auto"/>
              <w:rPr>
                <w:rFonts w:ascii="Arial" w:hAnsi="Arial" w:cs="Arial"/>
                <w:lang w:val="es-MX"/>
              </w:rPr>
            </w:pPr>
          </w:p>
        </w:tc>
        <w:tc>
          <w:tcPr>
            <w:tcW w:w="1185" w:type="dxa"/>
          </w:tcPr>
          <w:p w:rsidR="00306896" w:rsidRPr="00370434" w:rsidRDefault="00306896" w:rsidP="007E4C7B">
            <w:pPr>
              <w:spacing w:after="0" w:line="240" w:lineRule="auto"/>
              <w:rPr>
                <w:rFonts w:ascii="Arial" w:hAnsi="Arial" w:cs="Arial"/>
                <w:lang w:val="es-MX"/>
              </w:rPr>
            </w:pPr>
          </w:p>
        </w:tc>
        <w:tc>
          <w:tcPr>
            <w:tcW w:w="1417"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2552" w:type="dxa"/>
          </w:tcPr>
          <w:p w:rsidR="00306896" w:rsidRPr="00370434" w:rsidRDefault="00306896" w:rsidP="007E4C7B">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rsidR="00306896" w:rsidRPr="00370434" w:rsidRDefault="00306896" w:rsidP="007E4C7B">
            <w:pPr>
              <w:spacing w:after="0" w:line="240" w:lineRule="auto"/>
              <w:rPr>
                <w:rFonts w:ascii="Arial" w:hAnsi="Arial" w:cs="Arial"/>
                <w:b/>
                <w:lang w:val="es-MX"/>
              </w:rPr>
            </w:pPr>
          </w:p>
        </w:tc>
        <w:tc>
          <w:tcPr>
            <w:tcW w:w="1185" w:type="dxa"/>
          </w:tcPr>
          <w:p w:rsidR="00306896" w:rsidRPr="00370434" w:rsidRDefault="00306896" w:rsidP="007E4C7B">
            <w:pPr>
              <w:spacing w:after="0" w:line="240" w:lineRule="auto"/>
              <w:rPr>
                <w:rFonts w:ascii="Arial" w:hAnsi="Arial" w:cs="Arial"/>
                <w:b/>
                <w:lang w:val="es-MX"/>
              </w:rPr>
            </w:pPr>
          </w:p>
        </w:tc>
        <w:tc>
          <w:tcPr>
            <w:tcW w:w="1417"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r>
    </w:tbl>
    <w:p w:rsidR="00FA65ED"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1E2874" w:rsidRPr="00370434" w:rsidRDefault="001E2874" w:rsidP="00FA65ED">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701"/>
        <w:gridCol w:w="1700"/>
        <w:gridCol w:w="1560"/>
      </w:tblGrid>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2608BA">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 xml:space="preserve">10.4 GASTOS DE INFRAESTRUCTURA </w:t>
            </w:r>
            <w:r w:rsidR="002608BA" w:rsidRPr="00370434">
              <w:rPr>
                <w:rFonts w:ascii="Arial" w:hAnsi="Arial" w:cs="Arial"/>
                <w:b/>
                <w:lang w:val="es-MX"/>
              </w:rPr>
              <w:t>Y OBRAS</w:t>
            </w:r>
          </w:p>
        </w:tc>
      </w:tr>
      <w:tr w:rsidR="00370434" w:rsidRPr="00370434"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FB5A67">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w:t>
            </w:r>
            <w:r w:rsidR="00923145" w:rsidRPr="00370434">
              <w:rPr>
                <w:rFonts w:ascii="Arial" w:hAnsi="Arial" w:cs="Arial"/>
                <w:lang w:val="es-MX"/>
              </w:rPr>
              <w:t>Deberá acompañar una autorización pertinente para la realización de la intervención señalada en el proyecto (Anexo N°</w:t>
            </w:r>
            <w:r w:rsidR="00FB5A67">
              <w:rPr>
                <w:rFonts w:ascii="Arial" w:hAnsi="Arial" w:cs="Arial"/>
                <w:lang w:val="es-MX"/>
              </w:rPr>
              <w:t>6</w:t>
            </w:r>
            <w:r w:rsidR="00923145" w:rsidRPr="00370434">
              <w:rPr>
                <w:rFonts w:ascii="Arial" w:hAnsi="Arial" w:cs="Arial"/>
                <w:lang w:val="es-MX"/>
              </w:rPr>
              <w:t>)</w:t>
            </w:r>
            <w:r w:rsidRPr="00370434">
              <w:rPr>
                <w:rFonts w:ascii="Arial" w:hAnsi="Arial" w:cs="Arial"/>
                <w:lang w:val="es-MX"/>
              </w:rPr>
              <w:t xml:space="preserve">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370434" w:rsidRPr="00370434" w:rsidTr="007E4C7B">
        <w:tblPrEx>
          <w:tblLook w:val="01E0" w:firstRow="1" w:lastRow="1" w:firstColumn="1" w:lastColumn="1" w:noHBand="0" w:noVBand="0"/>
        </w:tblPrEx>
        <w:tc>
          <w:tcPr>
            <w:tcW w:w="4678" w:type="dxa"/>
            <w:vMerge w:val="restart"/>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w:t>
            </w:r>
            <w:proofErr w:type="spellStart"/>
            <w:r w:rsidRPr="00370434">
              <w:rPr>
                <w:rFonts w:ascii="Arial" w:hAnsi="Arial" w:cs="Arial"/>
                <w:b/>
                <w:lang w:val="es-MX"/>
              </w:rPr>
              <w:t>Nº</w:t>
            </w:r>
            <w:proofErr w:type="spellEnd"/>
            <w:r w:rsidRPr="00370434">
              <w:rPr>
                <w:rFonts w:ascii="Arial" w:hAnsi="Arial" w:cs="Arial"/>
                <w:b/>
                <w:lang w:val="es-MX"/>
              </w:rPr>
              <w:t xml:space="preserve"> 4 </w:t>
            </w:r>
          </w:p>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Obras Civiles</w:t>
            </w:r>
          </w:p>
          <w:p w:rsidR="00FA65ED" w:rsidRPr="00370434" w:rsidRDefault="00FA65ED" w:rsidP="007E4C7B">
            <w:pPr>
              <w:spacing w:after="0" w:line="240" w:lineRule="auto"/>
              <w:jc w:val="center"/>
              <w:rPr>
                <w:rFonts w:ascii="Arial" w:hAnsi="Arial" w:cs="Arial"/>
                <w:b/>
                <w:lang w:val="es-MX"/>
              </w:rPr>
            </w:pPr>
          </w:p>
        </w:tc>
        <w:tc>
          <w:tcPr>
            <w:tcW w:w="6379" w:type="dxa"/>
            <w:gridSpan w:val="4"/>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rsidTr="007E4C7B">
        <w:tblPrEx>
          <w:tblLook w:val="01E0" w:firstRow="1" w:lastRow="1" w:firstColumn="1" w:lastColumn="1" w:noHBand="0" w:noVBand="0"/>
        </w:tblPrEx>
        <w:trPr>
          <w:trHeight w:val="432"/>
        </w:trPr>
        <w:tc>
          <w:tcPr>
            <w:tcW w:w="4678" w:type="dxa"/>
            <w:vMerge/>
            <w:vAlign w:val="center"/>
          </w:tcPr>
          <w:p w:rsidR="00FA65ED" w:rsidRPr="00370434" w:rsidRDefault="00FA65ED" w:rsidP="007E4C7B">
            <w:pPr>
              <w:spacing w:after="0" w:line="240" w:lineRule="auto"/>
              <w:jc w:val="center"/>
              <w:rPr>
                <w:rFonts w:ascii="Arial" w:hAnsi="Arial" w:cs="Arial"/>
                <w:b/>
                <w:lang w:val="es-MX"/>
              </w:rPr>
            </w:pPr>
          </w:p>
        </w:tc>
        <w:tc>
          <w:tcPr>
            <w:tcW w:w="1418"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rPr>
                <w:rFonts w:ascii="Arial" w:hAnsi="Arial" w:cs="Arial"/>
                <w:lang w:val="es-MX"/>
              </w:rPr>
            </w:pPr>
          </w:p>
        </w:tc>
        <w:tc>
          <w:tcPr>
            <w:tcW w:w="1418"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blPrEx>
          <w:tblLook w:val="01E0" w:firstRow="1" w:lastRow="1" w:firstColumn="1" w:lastColumn="1" w:noHBand="0" w:noVBand="0"/>
        </w:tblPrEx>
        <w:tc>
          <w:tcPr>
            <w:tcW w:w="4678"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60" w:type="dxa"/>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ind w:right="-652"/>
              <w:jc w:val="both"/>
              <w:rPr>
                <w:rFonts w:ascii="Arial" w:hAnsi="Arial" w:cs="Arial"/>
                <w:b/>
                <w:lang w:val="es-MX"/>
              </w:rPr>
            </w:pPr>
            <w:r w:rsidRPr="00370434">
              <w:rPr>
                <w:rFonts w:ascii="Arial" w:hAnsi="Arial" w:cs="Arial"/>
                <w:b/>
                <w:lang w:val="es-MX"/>
              </w:rPr>
              <w:lastRenderedPageBreak/>
              <w:t>10.5 PRESUPUESTO TOTAL DEL PROYECTO</w:t>
            </w:r>
          </w:p>
        </w:tc>
      </w:tr>
      <w:tr w:rsidR="00370434" w:rsidRPr="00370434"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rsidR="00FA65ED" w:rsidRPr="00370434" w:rsidRDefault="00FA65ED" w:rsidP="00FA65ED">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370434" w:rsidRPr="00370434" w:rsidTr="007E4C7B">
        <w:tc>
          <w:tcPr>
            <w:tcW w:w="2885" w:type="pct"/>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7E4C7B">
        <w:tc>
          <w:tcPr>
            <w:tcW w:w="2885" w:type="pct"/>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rsidR="00FA65ED" w:rsidRPr="00370434" w:rsidRDefault="00FA65ED" w:rsidP="00FA65ED">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370434" w:rsidRPr="00370434" w:rsidTr="0097020E">
        <w:tc>
          <w:tcPr>
            <w:tcW w:w="4395" w:type="dxa"/>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Porcentaje</w:t>
            </w:r>
          </w:p>
        </w:tc>
      </w:tr>
      <w:tr w:rsidR="00370434" w:rsidRPr="00370434" w:rsidTr="0097020E">
        <w:tc>
          <w:tcPr>
            <w:tcW w:w="4395" w:type="dxa"/>
          </w:tcPr>
          <w:p w:rsidR="00FA65ED" w:rsidRPr="00370434" w:rsidRDefault="00FA65ED" w:rsidP="00FA65ED">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rsidTr="0097020E">
        <w:tc>
          <w:tcPr>
            <w:tcW w:w="4395" w:type="dxa"/>
          </w:tcPr>
          <w:p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100 %</w:t>
            </w:r>
          </w:p>
        </w:tc>
      </w:tr>
    </w:tbl>
    <w:p w:rsidR="00FA65ED" w:rsidRPr="00370434" w:rsidRDefault="00FA65ED" w:rsidP="00FA65ED"/>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370434" w:rsidRPr="00370434" w:rsidTr="007E4C7B">
        <w:trPr>
          <w:trHeight w:val="552"/>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b/>
                <w:lang w:val="es-MX"/>
              </w:rPr>
              <w:t xml:space="preserve">10.6 JUSTIFICACIÓN DEL </w:t>
            </w:r>
            <w:proofErr w:type="gramStart"/>
            <w:r w:rsidRPr="00370434">
              <w:rPr>
                <w:rFonts w:ascii="Arial" w:hAnsi="Arial" w:cs="Arial"/>
                <w:b/>
                <w:lang w:val="es-MX"/>
              </w:rPr>
              <w:t>PRESUPUESTO  DEL</w:t>
            </w:r>
            <w:proofErr w:type="gramEnd"/>
            <w:r w:rsidRPr="00370434">
              <w:rPr>
                <w:rFonts w:ascii="Arial" w:hAnsi="Arial" w:cs="Arial"/>
                <w:b/>
                <w:lang w:val="es-MX"/>
              </w:rPr>
              <w:t xml:space="preserve"> PROYECTO</w:t>
            </w:r>
          </w:p>
        </w:tc>
      </w:tr>
      <w:tr w:rsidR="00370434" w:rsidRPr="00370434" w:rsidTr="007E4C7B">
        <w:trPr>
          <w:trHeight w:val="552"/>
        </w:trPr>
        <w:tc>
          <w:tcPr>
            <w:tcW w:w="11057" w:type="dxa"/>
            <w:shd w:val="clear" w:color="000000" w:fill="FFFFFF"/>
            <w:noWrap/>
          </w:tcPr>
          <w:p w:rsidR="00FA65ED" w:rsidRPr="00370434" w:rsidRDefault="00CB7AB1" w:rsidP="00FE581B">
            <w:pPr>
              <w:jc w:val="both"/>
              <w:rPr>
                <w:rFonts w:ascii="Arial" w:hAnsi="Arial" w:cs="Arial"/>
                <w:lang w:eastAsia="es-CL"/>
              </w:rPr>
            </w:pPr>
            <w:r>
              <w:rPr>
                <w:rFonts w:ascii="Arial" w:hAnsi="Arial" w:cs="Arial"/>
                <w:lang w:eastAsia="es-CL"/>
              </w:rPr>
              <w:t xml:space="preserve">Se debe justificar la totalidad de los recursos solicitados, indicando su </w:t>
            </w:r>
            <w:r w:rsidR="00FB6D84">
              <w:rPr>
                <w:rFonts w:ascii="Arial" w:hAnsi="Arial" w:cs="Arial"/>
                <w:lang w:eastAsia="es-CL"/>
              </w:rPr>
              <w:t>relación</w:t>
            </w:r>
            <w:r>
              <w:rPr>
                <w:rFonts w:ascii="Arial" w:hAnsi="Arial" w:cs="Arial"/>
                <w:lang w:eastAsia="es-CL"/>
              </w:rPr>
              <w:t xml:space="preserve"> con las actividades a realizar y la correcta ejecución del proyecto. A su vez,</w:t>
            </w:r>
            <w:r w:rsidR="00FE581B">
              <w:rPr>
                <w:rFonts w:ascii="Arial" w:hAnsi="Arial" w:cs="Arial"/>
                <w:lang w:eastAsia="es-CL"/>
              </w:rPr>
              <w:t xml:space="preserve"> si dentro de un mismo </w:t>
            </w:r>
            <w:proofErr w:type="spellStart"/>
            <w:r w:rsidR="00FE581B">
              <w:rPr>
                <w:rFonts w:ascii="Arial" w:hAnsi="Arial" w:cs="Arial"/>
                <w:lang w:eastAsia="es-CL"/>
              </w:rPr>
              <w:t>subítem</w:t>
            </w:r>
            <w:proofErr w:type="spellEnd"/>
            <w:r w:rsidR="00FE581B">
              <w:rPr>
                <w:rFonts w:ascii="Arial" w:hAnsi="Arial" w:cs="Arial"/>
                <w:lang w:eastAsia="es-CL"/>
              </w:rPr>
              <w:t xml:space="preserve"> hay</w:t>
            </w:r>
            <w:r>
              <w:rPr>
                <w:rFonts w:ascii="Arial" w:hAnsi="Arial" w:cs="Arial"/>
                <w:lang w:eastAsia="es-CL"/>
              </w:rPr>
              <w:t xml:space="preserve"> gastos</w:t>
            </w:r>
            <w:r w:rsidR="00FB6D84">
              <w:rPr>
                <w:rFonts w:ascii="Arial" w:hAnsi="Arial" w:cs="Arial"/>
                <w:lang w:eastAsia="es-CL"/>
              </w:rPr>
              <w:t xml:space="preserve"> que excedan las</w:t>
            </w:r>
            <w:r>
              <w:rPr>
                <w:rFonts w:ascii="Arial" w:hAnsi="Arial" w:cs="Arial"/>
                <w:lang w:eastAsia="es-CL"/>
              </w:rPr>
              <w:t xml:space="preserve"> 10 UTM</w:t>
            </w:r>
            <w:r w:rsidR="00E750DB">
              <w:rPr>
                <w:rStyle w:val="Refdenotaalpie"/>
                <w:rFonts w:ascii="Arial" w:hAnsi="Arial" w:cs="Arial"/>
                <w:lang w:eastAsia="es-CL"/>
              </w:rPr>
              <w:footnoteReference w:id="11"/>
            </w:r>
            <w:r>
              <w:rPr>
                <w:rFonts w:ascii="Arial" w:hAnsi="Arial" w:cs="Arial"/>
                <w:lang w:eastAsia="es-CL"/>
              </w:rPr>
              <w:t xml:space="preserve"> deberán ser </w:t>
            </w:r>
            <w:r w:rsidR="00FB6D84">
              <w:rPr>
                <w:rFonts w:ascii="Arial" w:hAnsi="Arial" w:cs="Arial"/>
                <w:lang w:eastAsia="es-CL"/>
              </w:rPr>
              <w:t>justifica</w:t>
            </w:r>
            <w:r>
              <w:rPr>
                <w:rFonts w:ascii="Arial" w:hAnsi="Arial" w:cs="Arial"/>
                <w:lang w:eastAsia="es-CL"/>
              </w:rPr>
              <w:t>do</w:t>
            </w:r>
            <w:r w:rsidR="00FB6D84">
              <w:rPr>
                <w:rFonts w:ascii="Arial" w:hAnsi="Arial" w:cs="Arial"/>
                <w:lang w:eastAsia="es-CL"/>
              </w:rPr>
              <w:t>s</w:t>
            </w:r>
            <w:r>
              <w:rPr>
                <w:rFonts w:ascii="Arial" w:hAnsi="Arial" w:cs="Arial"/>
                <w:lang w:eastAsia="es-CL"/>
              </w:rPr>
              <w:t xml:space="preserve"> de manera </w:t>
            </w:r>
            <w:proofErr w:type="gramStart"/>
            <w:r>
              <w:rPr>
                <w:rFonts w:ascii="Arial" w:hAnsi="Arial" w:cs="Arial"/>
                <w:lang w:eastAsia="es-CL"/>
              </w:rPr>
              <w:t>separada</w:t>
            </w:r>
            <w:r w:rsidR="00FE581B">
              <w:rPr>
                <w:rFonts w:ascii="Arial" w:hAnsi="Arial" w:cs="Arial"/>
                <w:lang w:eastAsia="es-CL"/>
              </w:rPr>
              <w:t>.</w:t>
            </w:r>
            <w:r>
              <w:rPr>
                <w:rFonts w:ascii="Arial" w:hAnsi="Arial" w:cs="Arial"/>
                <w:lang w:eastAsia="es-CL"/>
              </w:rPr>
              <w:t>(</w:t>
            </w:r>
            <w:proofErr w:type="gramEnd"/>
            <w:r>
              <w:rPr>
                <w:rFonts w:ascii="Arial" w:hAnsi="Arial" w:cs="Arial"/>
                <w:lang w:eastAsia="es-CL"/>
              </w:rPr>
              <w:t>Extensión máxima: 4.000 caracteres)</w:t>
            </w:r>
          </w:p>
        </w:tc>
      </w:tr>
      <w:tr w:rsidR="00370434" w:rsidRPr="00370434" w:rsidTr="007E4C7B">
        <w:trPr>
          <w:trHeight w:val="3334"/>
        </w:trPr>
        <w:tc>
          <w:tcPr>
            <w:tcW w:w="11057" w:type="dxa"/>
            <w:shd w:val="clear" w:color="000000" w:fill="FFFFFF"/>
            <w:noWrap/>
          </w:tcPr>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p w:rsidR="00FA65ED" w:rsidRPr="00370434" w:rsidRDefault="00FA65ED" w:rsidP="007E4C7B">
            <w:pPr>
              <w:rPr>
                <w:rFonts w:ascii="Arial" w:hAnsi="Arial" w:cs="Arial"/>
                <w:lang w:eastAsia="es-CL"/>
              </w:rPr>
            </w:pPr>
            <w:r w:rsidRPr="00370434">
              <w:rPr>
                <w:rFonts w:ascii="Arial" w:hAnsi="Arial" w:cs="Arial"/>
                <w:lang w:eastAsia="es-CL"/>
              </w:rPr>
              <w:t> </w:t>
            </w:r>
          </w:p>
        </w:tc>
      </w:tr>
    </w:tbl>
    <w:p w:rsidR="00FA65ED" w:rsidRPr="00370434" w:rsidRDefault="00FA65ED" w:rsidP="00FA65ED">
      <w:pPr>
        <w:spacing w:after="0" w:line="240" w:lineRule="auto"/>
        <w:rPr>
          <w:rFonts w:ascii="Arial" w:hAnsi="Arial" w:cs="Arial"/>
        </w:rPr>
      </w:pPr>
      <w:bookmarkStart w:id="0" w:name="_GoBack"/>
      <w:bookmarkEnd w:id="0"/>
    </w:p>
    <w:sectPr w:rsidR="00FA65ED" w:rsidRPr="00370434" w:rsidSect="00D22B74">
      <w:pgSz w:w="12242" w:h="18722" w:code="119"/>
      <w:pgMar w:top="1418" w:right="1701" w:bottom="29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1B7" w:rsidRDefault="004D31B7" w:rsidP="009B2681">
      <w:pPr>
        <w:spacing w:after="0" w:line="240" w:lineRule="auto"/>
      </w:pPr>
      <w:r>
        <w:separator/>
      </w:r>
    </w:p>
  </w:endnote>
  <w:endnote w:type="continuationSeparator" w:id="0">
    <w:p w:rsidR="004D31B7" w:rsidRDefault="004D31B7"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1B7" w:rsidRDefault="004D31B7" w:rsidP="009B2681">
      <w:pPr>
        <w:spacing w:after="0" w:line="240" w:lineRule="auto"/>
      </w:pPr>
      <w:r>
        <w:separator/>
      </w:r>
    </w:p>
  </w:footnote>
  <w:footnote w:type="continuationSeparator" w:id="0">
    <w:p w:rsidR="004D31B7" w:rsidRDefault="004D31B7" w:rsidP="009B2681">
      <w:pPr>
        <w:spacing w:after="0" w:line="240" w:lineRule="auto"/>
      </w:pPr>
      <w:r>
        <w:continuationSeparator/>
      </w:r>
    </w:p>
  </w:footnote>
  <w:footnote w:id="1">
    <w:p w:rsidR="002825DE" w:rsidRPr="00DB0857" w:rsidRDefault="002825DE" w:rsidP="00FA65ED">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proofErr w:type="gramStart"/>
      <w:r w:rsidRPr="0080589E">
        <w:rPr>
          <w:rFonts w:ascii="Arial" w:hAnsi="Arial" w:cs="Arial"/>
          <w:color w:val="222222"/>
          <w:sz w:val="18"/>
          <w:szCs w:val="18"/>
          <w:shd w:val="clear" w:color="auto" w:fill="FFFFFF"/>
        </w:rPr>
        <w:t>personas transgénero</w:t>
      </w:r>
      <w:proofErr w:type="gramEnd"/>
      <w:r w:rsidRPr="0080589E">
        <w:rPr>
          <w:rFonts w:ascii="Arial" w:hAnsi="Arial" w:cs="Arial"/>
          <w:color w:val="222222"/>
          <w:sz w:val="18"/>
          <w:szCs w:val="18"/>
          <w:shd w:val="clear" w:color="auto" w:fill="FFFFFF"/>
        </w:rPr>
        <w:t xml:space="preserve"> e intersexuales.</w:t>
      </w:r>
    </w:p>
  </w:footnote>
  <w:footnote w:id="2">
    <w:p w:rsidR="002825DE" w:rsidRPr="008C2C19" w:rsidRDefault="002825DE"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rsidR="002825DE" w:rsidRPr="008C2C19" w:rsidRDefault="002825DE"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rsidR="002825DE" w:rsidRPr="008C2C19" w:rsidRDefault="002825DE"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rsidR="002825DE" w:rsidRPr="008C2C19" w:rsidRDefault="002825DE"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rsidR="002825DE" w:rsidRDefault="002825DE" w:rsidP="00FA65ED">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rsidR="002825DE" w:rsidRPr="00E05FC4" w:rsidRDefault="002825DE" w:rsidP="00FA65ED">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rsidR="002825DE" w:rsidRPr="00AA2D07" w:rsidRDefault="002825DE" w:rsidP="00FA65ED">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rsidR="002825DE" w:rsidRPr="00854B7F" w:rsidRDefault="002825DE" w:rsidP="00FA65ED">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rsidR="002825DE" w:rsidRPr="00C61F05" w:rsidRDefault="002825DE" w:rsidP="00FA65ED">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rsidR="002825DE" w:rsidRPr="00E750DB" w:rsidRDefault="002825DE">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1"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2"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3"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4"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2"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1"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7D4938BE"/>
    <w:multiLevelType w:val="multilevel"/>
    <w:tmpl w:val="25C426B0"/>
    <w:lvl w:ilvl="0">
      <w:start w:val="14"/>
      <w:numFmt w:val="decimal"/>
      <w:lvlText w:val="%1"/>
      <w:lvlJc w:val="left"/>
      <w:pPr>
        <w:ind w:left="420" w:hanging="420"/>
      </w:pPr>
      <w:rPr>
        <w:rFonts w:hint="default"/>
        <w:sz w:val="22"/>
      </w:rPr>
    </w:lvl>
    <w:lvl w:ilvl="1">
      <w:start w:val="2"/>
      <w:numFmt w:val="decimal"/>
      <w:lvlText w:val="%1.%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5"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6"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5"/>
  </w:num>
  <w:num w:numId="2">
    <w:abstractNumId w:val="23"/>
  </w:num>
  <w:num w:numId="3">
    <w:abstractNumId w:val="48"/>
  </w:num>
  <w:num w:numId="4">
    <w:abstractNumId w:val="46"/>
  </w:num>
  <w:num w:numId="5">
    <w:abstractNumId w:val="107"/>
  </w:num>
  <w:num w:numId="6">
    <w:abstractNumId w:val="88"/>
  </w:num>
  <w:num w:numId="7">
    <w:abstractNumId w:val="49"/>
  </w:num>
  <w:num w:numId="8">
    <w:abstractNumId w:val="103"/>
  </w:num>
  <w:num w:numId="9">
    <w:abstractNumId w:val="27"/>
  </w:num>
  <w:num w:numId="10">
    <w:abstractNumId w:val="97"/>
  </w:num>
  <w:num w:numId="11">
    <w:abstractNumId w:val="36"/>
  </w:num>
  <w:num w:numId="12">
    <w:abstractNumId w:val="37"/>
  </w:num>
  <w:num w:numId="13">
    <w:abstractNumId w:val="83"/>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num>
  <w:num w:numId="17">
    <w:abstractNumId w:val="61"/>
  </w:num>
  <w:num w:numId="18">
    <w:abstractNumId w:val="2"/>
  </w:num>
  <w:num w:numId="19">
    <w:abstractNumId w:val="20"/>
  </w:num>
  <w:num w:numId="20">
    <w:abstractNumId w:val="72"/>
  </w:num>
  <w:num w:numId="21">
    <w:abstractNumId w:val="106"/>
  </w:num>
  <w:num w:numId="22">
    <w:abstractNumId w:val="94"/>
  </w:num>
  <w:num w:numId="23">
    <w:abstractNumId w:val="21"/>
  </w:num>
  <w:num w:numId="24">
    <w:abstractNumId w:val="59"/>
  </w:num>
  <w:num w:numId="25">
    <w:abstractNumId w:val="89"/>
  </w:num>
  <w:num w:numId="26">
    <w:abstractNumId w:val="67"/>
  </w:num>
  <w:num w:numId="27">
    <w:abstractNumId w:val="26"/>
  </w:num>
  <w:num w:numId="28">
    <w:abstractNumId w:val="76"/>
  </w:num>
  <w:num w:numId="29">
    <w:abstractNumId w:val="98"/>
  </w:num>
  <w:num w:numId="30">
    <w:abstractNumId w:val="11"/>
  </w:num>
  <w:num w:numId="31">
    <w:abstractNumId w:val="81"/>
  </w:num>
  <w:num w:numId="32">
    <w:abstractNumId w:val="60"/>
  </w:num>
  <w:num w:numId="33">
    <w:abstractNumId w:val="31"/>
  </w:num>
  <w:num w:numId="34">
    <w:abstractNumId w:val="62"/>
  </w:num>
  <w:num w:numId="35">
    <w:abstractNumId w:val="19"/>
  </w:num>
  <w:num w:numId="36">
    <w:abstractNumId w:val="17"/>
  </w:num>
  <w:num w:numId="37">
    <w:abstractNumId w:val="78"/>
  </w:num>
  <w:num w:numId="38">
    <w:abstractNumId w:val="56"/>
  </w:num>
  <w:num w:numId="39">
    <w:abstractNumId w:val="58"/>
  </w:num>
  <w:num w:numId="40">
    <w:abstractNumId w:val="18"/>
  </w:num>
  <w:num w:numId="41">
    <w:abstractNumId w:val="8"/>
  </w:num>
  <w:num w:numId="42">
    <w:abstractNumId w:val="10"/>
  </w:num>
  <w:num w:numId="43">
    <w:abstractNumId w:val="77"/>
  </w:num>
  <w:num w:numId="44">
    <w:abstractNumId w:val="41"/>
  </w:num>
  <w:num w:numId="45">
    <w:abstractNumId w:val="64"/>
  </w:num>
  <w:num w:numId="46">
    <w:abstractNumId w:val="35"/>
  </w:num>
  <w:num w:numId="47">
    <w:abstractNumId w:val="79"/>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80"/>
  </w:num>
  <w:num w:numId="57">
    <w:abstractNumId w:val="50"/>
  </w:num>
  <w:num w:numId="58">
    <w:abstractNumId w:val="0"/>
  </w:num>
  <w:num w:numId="59">
    <w:abstractNumId w:val="39"/>
  </w:num>
  <w:num w:numId="60">
    <w:abstractNumId w:val="102"/>
  </w:num>
  <w:num w:numId="61">
    <w:abstractNumId w:val="30"/>
  </w:num>
  <w:num w:numId="62">
    <w:abstractNumId w:val="4"/>
  </w:num>
  <w:num w:numId="63">
    <w:abstractNumId w:val="85"/>
  </w:num>
  <w:num w:numId="64">
    <w:abstractNumId w:val="65"/>
  </w:num>
  <w:num w:numId="65">
    <w:abstractNumId w:val="100"/>
  </w:num>
  <w:num w:numId="66">
    <w:abstractNumId w:val="28"/>
  </w:num>
  <w:num w:numId="67">
    <w:abstractNumId w:val="51"/>
  </w:num>
  <w:num w:numId="68">
    <w:abstractNumId w:val="82"/>
  </w:num>
  <w:num w:numId="69">
    <w:abstractNumId w:val="42"/>
  </w:num>
  <w:num w:numId="70">
    <w:abstractNumId w:val="96"/>
  </w:num>
  <w:num w:numId="71">
    <w:abstractNumId w:val="71"/>
  </w:num>
  <w:num w:numId="72">
    <w:abstractNumId w:val="5"/>
  </w:num>
  <w:num w:numId="73">
    <w:abstractNumId w:val="75"/>
  </w:num>
  <w:num w:numId="74">
    <w:abstractNumId w:val="24"/>
  </w:num>
  <w:num w:numId="75">
    <w:abstractNumId w:val="86"/>
  </w:num>
  <w:num w:numId="7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9"/>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5"/>
  </w:num>
  <w:num w:numId="86">
    <w:abstractNumId w:val="6"/>
  </w:num>
  <w:num w:numId="87">
    <w:abstractNumId w:val="101"/>
  </w:num>
  <w:num w:numId="88">
    <w:abstractNumId w:val="66"/>
  </w:num>
  <w:num w:numId="89">
    <w:abstractNumId w:val="93"/>
  </w:num>
  <w:num w:numId="90">
    <w:abstractNumId w:val="45"/>
  </w:num>
  <w:num w:numId="91">
    <w:abstractNumId w:val="34"/>
  </w:num>
  <w:num w:numId="92">
    <w:abstractNumId w:val="43"/>
  </w:num>
  <w:num w:numId="93">
    <w:abstractNumId w:val="13"/>
  </w:num>
  <w:num w:numId="94">
    <w:abstractNumId w:val="15"/>
  </w:num>
  <w:num w:numId="95">
    <w:abstractNumId w:val="92"/>
  </w:num>
  <w:num w:numId="96">
    <w:abstractNumId w:val="47"/>
  </w:num>
  <w:num w:numId="97">
    <w:abstractNumId w:val="84"/>
  </w:num>
  <w:num w:numId="98">
    <w:abstractNumId w:val="90"/>
  </w:num>
  <w:num w:numId="99">
    <w:abstractNumId w:val="74"/>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 w:numId="110">
    <w:abstractNumId w:val="91"/>
  </w:num>
  <w:num w:numId="111">
    <w:abstractNumId w:val="73"/>
  </w:num>
  <w:num w:numId="112">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70"/>
    <w:rsid w:val="000149E1"/>
    <w:rsid w:val="00017074"/>
    <w:rsid w:val="00017F1B"/>
    <w:rsid w:val="00023F59"/>
    <w:rsid w:val="0002486C"/>
    <w:rsid w:val="00024B78"/>
    <w:rsid w:val="0002531B"/>
    <w:rsid w:val="000265E1"/>
    <w:rsid w:val="00026D86"/>
    <w:rsid w:val="00026F93"/>
    <w:rsid w:val="00030613"/>
    <w:rsid w:val="000307A8"/>
    <w:rsid w:val="00030AAC"/>
    <w:rsid w:val="00031264"/>
    <w:rsid w:val="00032E0D"/>
    <w:rsid w:val="000335F1"/>
    <w:rsid w:val="00033BAE"/>
    <w:rsid w:val="00034089"/>
    <w:rsid w:val="0003659C"/>
    <w:rsid w:val="0004131A"/>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2717"/>
    <w:rsid w:val="00063016"/>
    <w:rsid w:val="000634FE"/>
    <w:rsid w:val="00063E57"/>
    <w:rsid w:val="00064EE5"/>
    <w:rsid w:val="00067D39"/>
    <w:rsid w:val="00067E1D"/>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19A2"/>
    <w:rsid w:val="000D267B"/>
    <w:rsid w:val="000D3A33"/>
    <w:rsid w:val="000D481E"/>
    <w:rsid w:val="000D55F5"/>
    <w:rsid w:val="000D63AF"/>
    <w:rsid w:val="000D65E0"/>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4C0"/>
    <w:rsid w:val="00110BBA"/>
    <w:rsid w:val="00110BDB"/>
    <w:rsid w:val="001111E1"/>
    <w:rsid w:val="00113DC9"/>
    <w:rsid w:val="00113E59"/>
    <w:rsid w:val="00120E84"/>
    <w:rsid w:val="001233BF"/>
    <w:rsid w:val="00123B44"/>
    <w:rsid w:val="0012440A"/>
    <w:rsid w:val="001246B3"/>
    <w:rsid w:val="00127DB7"/>
    <w:rsid w:val="00130261"/>
    <w:rsid w:val="00131692"/>
    <w:rsid w:val="001326D3"/>
    <w:rsid w:val="0013271E"/>
    <w:rsid w:val="00132BBB"/>
    <w:rsid w:val="001336E9"/>
    <w:rsid w:val="00133E3B"/>
    <w:rsid w:val="0013400A"/>
    <w:rsid w:val="00137511"/>
    <w:rsid w:val="0014035E"/>
    <w:rsid w:val="00140BFD"/>
    <w:rsid w:val="00141989"/>
    <w:rsid w:val="001424AA"/>
    <w:rsid w:val="00145205"/>
    <w:rsid w:val="00145558"/>
    <w:rsid w:val="00145E55"/>
    <w:rsid w:val="00146904"/>
    <w:rsid w:val="0015184E"/>
    <w:rsid w:val="00153438"/>
    <w:rsid w:val="001542D0"/>
    <w:rsid w:val="00154A16"/>
    <w:rsid w:val="00157F7E"/>
    <w:rsid w:val="00161D11"/>
    <w:rsid w:val="00163122"/>
    <w:rsid w:val="00164AAA"/>
    <w:rsid w:val="001703AA"/>
    <w:rsid w:val="001716EC"/>
    <w:rsid w:val="00172147"/>
    <w:rsid w:val="00172375"/>
    <w:rsid w:val="00172911"/>
    <w:rsid w:val="00173482"/>
    <w:rsid w:val="0017389C"/>
    <w:rsid w:val="00175613"/>
    <w:rsid w:val="00175709"/>
    <w:rsid w:val="00182DB0"/>
    <w:rsid w:val="00184119"/>
    <w:rsid w:val="00184B92"/>
    <w:rsid w:val="00185015"/>
    <w:rsid w:val="00186D7B"/>
    <w:rsid w:val="00187B2E"/>
    <w:rsid w:val="001918E0"/>
    <w:rsid w:val="00191EB6"/>
    <w:rsid w:val="00192E21"/>
    <w:rsid w:val="00193722"/>
    <w:rsid w:val="00193C1C"/>
    <w:rsid w:val="00195C91"/>
    <w:rsid w:val="00195DCF"/>
    <w:rsid w:val="00196242"/>
    <w:rsid w:val="001A0545"/>
    <w:rsid w:val="001A1B09"/>
    <w:rsid w:val="001A2FDC"/>
    <w:rsid w:val="001A393B"/>
    <w:rsid w:val="001A7D48"/>
    <w:rsid w:val="001B0C93"/>
    <w:rsid w:val="001B10BA"/>
    <w:rsid w:val="001B6B12"/>
    <w:rsid w:val="001B7C3A"/>
    <w:rsid w:val="001C251B"/>
    <w:rsid w:val="001C2CB7"/>
    <w:rsid w:val="001C60BF"/>
    <w:rsid w:val="001C639C"/>
    <w:rsid w:val="001C7DDA"/>
    <w:rsid w:val="001C7EB4"/>
    <w:rsid w:val="001D0F5B"/>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3A3"/>
    <w:rsid w:val="00204ECC"/>
    <w:rsid w:val="00206A0D"/>
    <w:rsid w:val="00206E05"/>
    <w:rsid w:val="00207471"/>
    <w:rsid w:val="00207E2C"/>
    <w:rsid w:val="00210997"/>
    <w:rsid w:val="00211529"/>
    <w:rsid w:val="00212877"/>
    <w:rsid w:val="002131F0"/>
    <w:rsid w:val="00215982"/>
    <w:rsid w:val="00216C52"/>
    <w:rsid w:val="0022140B"/>
    <w:rsid w:val="00222D06"/>
    <w:rsid w:val="0022419F"/>
    <w:rsid w:val="002241D4"/>
    <w:rsid w:val="00224669"/>
    <w:rsid w:val="00224776"/>
    <w:rsid w:val="002265FB"/>
    <w:rsid w:val="00227641"/>
    <w:rsid w:val="00230CF4"/>
    <w:rsid w:val="00230ED0"/>
    <w:rsid w:val="00232A5A"/>
    <w:rsid w:val="00232AE0"/>
    <w:rsid w:val="00232CA7"/>
    <w:rsid w:val="00234611"/>
    <w:rsid w:val="0023534F"/>
    <w:rsid w:val="00235A29"/>
    <w:rsid w:val="0023741C"/>
    <w:rsid w:val="00241188"/>
    <w:rsid w:val="00242AC7"/>
    <w:rsid w:val="00242E6C"/>
    <w:rsid w:val="002456F4"/>
    <w:rsid w:val="00251E9C"/>
    <w:rsid w:val="002523E9"/>
    <w:rsid w:val="00253BFE"/>
    <w:rsid w:val="00254782"/>
    <w:rsid w:val="00254896"/>
    <w:rsid w:val="00255D2B"/>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80B1C"/>
    <w:rsid w:val="00280FA9"/>
    <w:rsid w:val="002825DE"/>
    <w:rsid w:val="002829A5"/>
    <w:rsid w:val="00282A07"/>
    <w:rsid w:val="00283016"/>
    <w:rsid w:val="0028311D"/>
    <w:rsid w:val="00283B3F"/>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4CDE"/>
    <w:rsid w:val="002A7095"/>
    <w:rsid w:val="002B1D82"/>
    <w:rsid w:val="002B2910"/>
    <w:rsid w:val="002B306E"/>
    <w:rsid w:val="002B3300"/>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F2E"/>
    <w:rsid w:val="003076EE"/>
    <w:rsid w:val="00307ED2"/>
    <w:rsid w:val="00310278"/>
    <w:rsid w:val="0031038C"/>
    <w:rsid w:val="00311E9D"/>
    <w:rsid w:val="003123F6"/>
    <w:rsid w:val="0031439F"/>
    <w:rsid w:val="00316C68"/>
    <w:rsid w:val="00316F37"/>
    <w:rsid w:val="003203FD"/>
    <w:rsid w:val="003217DF"/>
    <w:rsid w:val="00321B3C"/>
    <w:rsid w:val="00322802"/>
    <w:rsid w:val="00324890"/>
    <w:rsid w:val="00324FFA"/>
    <w:rsid w:val="00325197"/>
    <w:rsid w:val="00326EDA"/>
    <w:rsid w:val="00327DDE"/>
    <w:rsid w:val="003311F6"/>
    <w:rsid w:val="00331DE1"/>
    <w:rsid w:val="00335E35"/>
    <w:rsid w:val="00336A6F"/>
    <w:rsid w:val="00337572"/>
    <w:rsid w:val="003412E4"/>
    <w:rsid w:val="00342FB8"/>
    <w:rsid w:val="00344ECB"/>
    <w:rsid w:val="0034536B"/>
    <w:rsid w:val="00345A1D"/>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80F05"/>
    <w:rsid w:val="00381929"/>
    <w:rsid w:val="00381D5B"/>
    <w:rsid w:val="00382475"/>
    <w:rsid w:val="00383D3E"/>
    <w:rsid w:val="00384E02"/>
    <w:rsid w:val="00387F36"/>
    <w:rsid w:val="0039046E"/>
    <w:rsid w:val="00390619"/>
    <w:rsid w:val="00391353"/>
    <w:rsid w:val="00391715"/>
    <w:rsid w:val="00392E6B"/>
    <w:rsid w:val="00393755"/>
    <w:rsid w:val="00395B21"/>
    <w:rsid w:val="003964ED"/>
    <w:rsid w:val="003976DC"/>
    <w:rsid w:val="00397D22"/>
    <w:rsid w:val="003A024B"/>
    <w:rsid w:val="003A1B37"/>
    <w:rsid w:val="003A1F70"/>
    <w:rsid w:val="003B06F7"/>
    <w:rsid w:val="003B23C1"/>
    <w:rsid w:val="003B24C4"/>
    <w:rsid w:val="003B352B"/>
    <w:rsid w:val="003B3C67"/>
    <w:rsid w:val="003B40D7"/>
    <w:rsid w:val="003B6C6A"/>
    <w:rsid w:val="003C0C42"/>
    <w:rsid w:val="003C3019"/>
    <w:rsid w:val="003C3B71"/>
    <w:rsid w:val="003C3DF4"/>
    <w:rsid w:val="003C707A"/>
    <w:rsid w:val="003D05FF"/>
    <w:rsid w:val="003D1A08"/>
    <w:rsid w:val="003D2400"/>
    <w:rsid w:val="003D3839"/>
    <w:rsid w:val="003D64A8"/>
    <w:rsid w:val="003D6F3C"/>
    <w:rsid w:val="003D78A3"/>
    <w:rsid w:val="003E3014"/>
    <w:rsid w:val="003E4A28"/>
    <w:rsid w:val="003E7DF1"/>
    <w:rsid w:val="003F0767"/>
    <w:rsid w:val="003F13D9"/>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68BC"/>
    <w:rsid w:val="00427236"/>
    <w:rsid w:val="004278C9"/>
    <w:rsid w:val="00431938"/>
    <w:rsid w:val="00431E38"/>
    <w:rsid w:val="00432AAB"/>
    <w:rsid w:val="00433ACF"/>
    <w:rsid w:val="00434C74"/>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767F"/>
    <w:rsid w:val="00461465"/>
    <w:rsid w:val="0046518B"/>
    <w:rsid w:val="004652A3"/>
    <w:rsid w:val="004653AF"/>
    <w:rsid w:val="00466BD8"/>
    <w:rsid w:val="004674BE"/>
    <w:rsid w:val="00467658"/>
    <w:rsid w:val="00467796"/>
    <w:rsid w:val="00467C77"/>
    <w:rsid w:val="0047416F"/>
    <w:rsid w:val="0047592D"/>
    <w:rsid w:val="004776E3"/>
    <w:rsid w:val="00477948"/>
    <w:rsid w:val="004806FA"/>
    <w:rsid w:val="0048133C"/>
    <w:rsid w:val="00481DE3"/>
    <w:rsid w:val="00482263"/>
    <w:rsid w:val="00484210"/>
    <w:rsid w:val="00484D7B"/>
    <w:rsid w:val="004856BE"/>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63B2"/>
    <w:rsid w:val="004C6B49"/>
    <w:rsid w:val="004C7A35"/>
    <w:rsid w:val="004D27E1"/>
    <w:rsid w:val="004D2FCF"/>
    <w:rsid w:val="004D31B7"/>
    <w:rsid w:val="004D3AE7"/>
    <w:rsid w:val="004D473B"/>
    <w:rsid w:val="004D4F9F"/>
    <w:rsid w:val="004D51E3"/>
    <w:rsid w:val="004D5DC6"/>
    <w:rsid w:val="004D7D6B"/>
    <w:rsid w:val="004E04FE"/>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BD5"/>
    <w:rsid w:val="00522C2C"/>
    <w:rsid w:val="00523473"/>
    <w:rsid w:val="00524A9B"/>
    <w:rsid w:val="005302E8"/>
    <w:rsid w:val="00530A6C"/>
    <w:rsid w:val="00530B1B"/>
    <w:rsid w:val="0053132A"/>
    <w:rsid w:val="00531AFC"/>
    <w:rsid w:val="0053210F"/>
    <w:rsid w:val="00533551"/>
    <w:rsid w:val="00534C3D"/>
    <w:rsid w:val="005363BD"/>
    <w:rsid w:val="005446E2"/>
    <w:rsid w:val="0054564C"/>
    <w:rsid w:val="00545FF6"/>
    <w:rsid w:val="005474E0"/>
    <w:rsid w:val="0055195D"/>
    <w:rsid w:val="005533AA"/>
    <w:rsid w:val="0055547F"/>
    <w:rsid w:val="005555E1"/>
    <w:rsid w:val="00555A5E"/>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6EDE"/>
    <w:rsid w:val="0058706E"/>
    <w:rsid w:val="005870EA"/>
    <w:rsid w:val="00587A27"/>
    <w:rsid w:val="00591A53"/>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0FC9"/>
    <w:rsid w:val="005C11DB"/>
    <w:rsid w:val="005C1383"/>
    <w:rsid w:val="005C2D24"/>
    <w:rsid w:val="005C4546"/>
    <w:rsid w:val="005C6803"/>
    <w:rsid w:val="005C757D"/>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359A"/>
    <w:rsid w:val="005E543A"/>
    <w:rsid w:val="005E578C"/>
    <w:rsid w:val="005E73AF"/>
    <w:rsid w:val="005E7600"/>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4FD6"/>
    <w:rsid w:val="00635775"/>
    <w:rsid w:val="006362B5"/>
    <w:rsid w:val="006368F5"/>
    <w:rsid w:val="00636B56"/>
    <w:rsid w:val="006379B0"/>
    <w:rsid w:val="006421AF"/>
    <w:rsid w:val="006425B0"/>
    <w:rsid w:val="00642618"/>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6653"/>
    <w:rsid w:val="00667864"/>
    <w:rsid w:val="006708B6"/>
    <w:rsid w:val="0067139B"/>
    <w:rsid w:val="00672FBA"/>
    <w:rsid w:val="00674716"/>
    <w:rsid w:val="00675BC3"/>
    <w:rsid w:val="006765E3"/>
    <w:rsid w:val="00680166"/>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0C8D"/>
    <w:rsid w:val="006D3780"/>
    <w:rsid w:val="006D3CAE"/>
    <w:rsid w:val="006D498E"/>
    <w:rsid w:val="006D4FFE"/>
    <w:rsid w:val="006D519A"/>
    <w:rsid w:val="006E092C"/>
    <w:rsid w:val="006E0A54"/>
    <w:rsid w:val="006E0CF5"/>
    <w:rsid w:val="006E0D31"/>
    <w:rsid w:val="006E10C9"/>
    <w:rsid w:val="006E19F6"/>
    <w:rsid w:val="006E21EF"/>
    <w:rsid w:val="006E2D2B"/>
    <w:rsid w:val="006E42F7"/>
    <w:rsid w:val="006E5407"/>
    <w:rsid w:val="006E6432"/>
    <w:rsid w:val="006F2F87"/>
    <w:rsid w:val="006F6585"/>
    <w:rsid w:val="006F6EC7"/>
    <w:rsid w:val="00700D24"/>
    <w:rsid w:val="0070192B"/>
    <w:rsid w:val="00702D3F"/>
    <w:rsid w:val="0070336E"/>
    <w:rsid w:val="0070364E"/>
    <w:rsid w:val="007046CB"/>
    <w:rsid w:val="007054B8"/>
    <w:rsid w:val="00705BB9"/>
    <w:rsid w:val="007064F1"/>
    <w:rsid w:val="00706E6D"/>
    <w:rsid w:val="0071095D"/>
    <w:rsid w:val="00710D6F"/>
    <w:rsid w:val="00712465"/>
    <w:rsid w:val="00712DD4"/>
    <w:rsid w:val="00714FFC"/>
    <w:rsid w:val="00715420"/>
    <w:rsid w:val="00715555"/>
    <w:rsid w:val="00715ADE"/>
    <w:rsid w:val="00723D6E"/>
    <w:rsid w:val="007242C6"/>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4D9C"/>
    <w:rsid w:val="007460B4"/>
    <w:rsid w:val="007465F1"/>
    <w:rsid w:val="00750871"/>
    <w:rsid w:val="0075169A"/>
    <w:rsid w:val="00752F15"/>
    <w:rsid w:val="00753D87"/>
    <w:rsid w:val="00755AE3"/>
    <w:rsid w:val="007562C8"/>
    <w:rsid w:val="0075686A"/>
    <w:rsid w:val="00757640"/>
    <w:rsid w:val="007601EB"/>
    <w:rsid w:val="007616D2"/>
    <w:rsid w:val="00761F3D"/>
    <w:rsid w:val="007647BE"/>
    <w:rsid w:val="00765EDC"/>
    <w:rsid w:val="00766872"/>
    <w:rsid w:val="00767BCF"/>
    <w:rsid w:val="00771F1D"/>
    <w:rsid w:val="00773228"/>
    <w:rsid w:val="0077518F"/>
    <w:rsid w:val="007755D0"/>
    <w:rsid w:val="007775C7"/>
    <w:rsid w:val="00781858"/>
    <w:rsid w:val="00783336"/>
    <w:rsid w:val="00784041"/>
    <w:rsid w:val="00784816"/>
    <w:rsid w:val="00786794"/>
    <w:rsid w:val="007905AE"/>
    <w:rsid w:val="007908A5"/>
    <w:rsid w:val="00790E15"/>
    <w:rsid w:val="00791111"/>
    <w:rsid w:val="00792347"/>
    <w:rsid w:val="00795C08"/>
    <w:rsid w:val="00795D4D"/>
    <w:rsid w:val="00796A21"/>
    <w:rsid w:val="007A0863"/>
    <w:rsid w:val="007A2A28"/>
    <w:rsid w:val="007A65D1"/>
    <w:rsid w:val="007A7657"/>
    <w:rsid w:val="007B194F"/>
    <w:rsid w:val="007B1B16"/>
    <w:rsid w:val="007B3542"/>
    <w:rsid w:val="007B53F6"/>
    <w:rsid w:val="007B5921"/>
    <w:rsid w:val="007C0339"/>
    <w:rsid w:val="007C289A"/>
    <w:rsid w:val="007C3EC4"/>
    <w:rsid w:val="007C4D08"/>
    <w:rsid w:val="007C5E62"/>
    <w:rsid w:val="007C6A74"/>
    <w:rsid w:val="007D01A9"/>
    <w:rsid w:val="007D1EDF"/>
    <w:rsid w:val="007D27CA"/>
    <w:rsid w:val="007D2AEC"/>
    <w:rsid w:val="007D2AFD"/>
    <w:rsid w:val="007D2E6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F0BD7"/>
    <w:rsid w:val="007F290C"/>
    <w:rsid w:val="007F2F9F"/>
    <w:rsid w:val="007F3033"/>
    <w:rsid w:val="007F3374"/>
    <w:rsid w:val="007F61E1"/>
    <w:rsid w:val="007F6350"/>
    <w:rsid w:val="007F7296"/>
    <w:rsid w:val="007F7ED7"/>
    <w:rsid w:val="007F7FCB"/>
    <w:rsid w:val="008011BB"/>
    <w:rsid w:val="00802365"/>
    <w:rsid w:val="008026AA"/>
    <w:rsid w:val="00802FF7"/>
    <w:rsid w:val="00805413"/>
    <w:rsid w:val="00805C5E"/>
    <w:rsid w:val="00806A6C"/>
    <w:rsid w:val="0081158D"/>
    <w:rsid w:val="008126CE"/>
    <w:rsid w:val="00812964"/>
    <w:rsid w:val="00813B7C"/>
    <w:rsid w:val="00814CE3"/>
    <w:rsid w:val="00817B7D"/>
    <w:rsid w:val="00817E2B"/>
    <w:rsid w:val="00820899"/>
    <w:rsid w:val="00821087"/>
    <w:rsid w:val="008218AA"/>
    <w:rsid w:val="008248D4"/>
    <w:rsid w:val="008267E9"/>
    <w:rsid w:val="008320A7"/>
    <w:rsid w:val="0083325C"/>
    <w:rsid w:val="008371CB"/>
    <w:rsid w:val="008411C2"/>
    <w:rsid w:val="008427C0"/>
    <w:rsid w:val="00844BCD"/>
    <w:rsid w:val="008457B4"/>
    <w:rsid w:val="0084597E"/>
    <w:rsid w:val="00846983"/>
    <w:rsid w:val="008469F2"/>
    <w:rsid w:val="00850760"/>
    <w:rsid w:val="00851CAE"/>
    <w:rsid w:val="0085329F"/>
    <w:rsid w:val="00853366"/>
    <w:rsid w:val="008543A4"/>
    <w:rsid w:val="00854B7F"/>
    <w:rsid w:val="00856102"/>
    <w:rsid w:val="0085624F"/>
    <w:rsid w:val="00856298"/>
    <w:rsid w:val="00856356"/>
    <w:rsid w:val="0085677A"/>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4DB1"/>
    <w:rsid w:val="008B7D1D"/>
    <w:rsid w:val="008C0213"/>
    <w:rsid w:val="008C096E"/>
    <w:rsid w:val="008C0C2C"/>
    <w:rsid w:val="008C2C19"/>
    <w:rsid w:val="008C304F"/>
    <w:rsid w:val="008C48BD"/>
    <w:rsid w:val="008C4DC3"/>
    <w:rsid w:val="008C5FD3"/>
    <w:rsid w:val="008C7034"/>
    <w:rsid w:val="008C72CA"/>
    <w:rsid w:val="008C7A92"/>
    <w:rsid w:val="008C7F10"/>
    <w:rsid w:val="008D0973"/>
    <w:rsid w:val="008D24E0"/>
    <w:rsid w:val="008D2662"/>
    <w:rsid w:val="008D33A3"/>
    <w:rsid w:val="008D3FE7"/>
    <w:rsid w:val="008D4C22"/>
    <w:rsid w:val="008D504B"/>
    <w:rsid w:val="008D5CAE"/>
    <w:rsid w:val="008D6BD1"/>
    <w:rsid w:val="008E0A41"/>
    <w:rsid w:val="008E162F"/>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6E6"/>
    <w:rsid w:val="00906821"/>
    <w:rsid w:val="00906B2D"/>
    <w:rsid w:val="009071B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2F52"/>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20E"/>
    <w:rsid w:val="00970565"/>
    <w:rsid w:val="00973C9E"/>
    <w:rsid w:val="00974545"/>
    <w:rsid w:val="009745CB"/>
    <w:rsid w:val="0097500A"/>
    <w:rsid w:val="0097590D"/>
    <w:rsid w:val="00976585"/>
    <w:rsid w:val="00977680"/>
    <w:rsid w:val="00982923"/>
    <w:rsid w:val="00983291"/>
    <w:rsid w:val="0098378F"/>
    <w:rsid w:val="00983E50"/>
    <w:rsid w:val="00990368"/>
    <w:rsid w:val="009914B4"/>
    <w:rsid w:val="00991F44"/>
    <w:rsid w:val="00992A0E"/>
    <w:rsid w:val="00996ED0"/>
    <w:rsid w:val="009A18CA"/>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05EB"/>
    <w:rsid w:val="009D1B7C"/>
    <w:rsid w:val="009D4A4D"/>
    <w:rsid w:val="009D6BF1"/>
    <w:rsid w:val="009D6D08"/>
    <w:rsid w:val="009E213D"/>
    <w:rsid w:val="009E6C70"/>
    <w:rsid w:val="009E7BE9"/>
    <w:rsid w:val="009F1E87"/>
    <w:rsid w:val="009F39A4"/>
    <w:rsid w:val="009F5850"/>
    <w:rsid w:val="009F636F"/>
    <w:rsid w:val="009F6F69"/>
    <w:rsid w:val="009F7061"/>
    <w:rsid w:val="00A04A6F"/>
    <w:rsid w:val="00A052EC"/>
    <w:rsid w:val="00A0691E"/>
    <w:rsid w:val="00A12764"/>
    <w:rsid w:val="00A13CD0"/>
    <w:rsid w:val="00A15365"/>
    <w:rsid w:val="00A15BA4"/>
    <w:rsid w:val="00A15CF9"/>
    <w:rsid w:val="00A200F9"/>
    <w:rsid w:val="00A21295"/>
    <w:rsid w:val="00A22BFF"/>
    <w:rsid w:val="00A23E1C"/>
    <w:rsid w:val="00A24C6C"/>
    <w:rsid w:val="00A25877"/>
    <w:rsid w:val="00A25C00"/>
    <w:rsid w:val="00A26C32"/>
    <w:rsid w:val="00A26CCD"/>
    <w:rsid w:val="00A30CBE"/>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61D93"/>
    <w:rsid w:val="00A63BB5"/>
    <w:rsid w:val="00A648D1"/>
    <w:rsid w:val="00A70486"/>
    <w:rsid w:val="00A706A8"/>
    <w:rsid w:val="00A70CBA"/>
    <w:rsid w:val="00A72DAB"/>
    <w:rsid w:val="00A72F07"/>
    <w:rsid w:val="00A73226"/>
    <w:rsid w:val="00A73408"/>
    <w:rsid w:val="00A736BB"/>
    <w:rsid w:val="00A75518"/>
    <w:rsid w:val="00A758A7"/>
    <w:rsid w:val="00A766AF"/>
    <w:rsid w:val="00A8066F"/>
    <w:rsid w:val="00A8109F"/>
    <w:rsid w:val="00A8130E"/>
    <w:rsid w:val="00A82B9E"/>
    <w:rsid w:val="00A8458D"/>
    <w:rsid w:val="00A905C3"/>
    <w:rsid w:val="00A906BE"/>
    <w:rsid w:val="00A92E88"/>
    <w:rsid w:val="00A9308F"/>
    <w:rsid w:val="00A937A9"/>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50F2"/>
    <w:rsid w:val="00AE6DDE"/>
    <w:rsid w:val="00AF292A"/>
    <w:rsid w:val="00AF2EEE"/>
    <w:rsid w:val="00AF3549"/>
    <w:rsid w:val="00AF4432"/>
    <w:rsid w:val="00AF4658"/>
    <w:rsid w:val="00AF687E"/>
    <w:rsid w:val="00AF7FF6"/>
    <w:rsid w:val="00B0121D"/>
    <w:rsid w:val="00B0156D"/>
    <w:rsid w:val="00B039D4"/>
    <w:rsid w:val="00B03C19"/>
    <w:rsid w:val="00B066E4"/>
    <w:rsid w:val="00B1077D"/>
    <w:rsid w:val="00B111FE"/>
    <w:rsid w:val="00B11C41"/>
    <w:rsid w:val="00B137AD"/>
    <w:rsid w:val="00B13BC5"/>
    <w:rsid w:val="00B13F16"/>
    <w:rsid w:val="00B146C8"/>
    <w:rsid w:val="00B1614F"/>
    <w:rsid w:val="00B211C1"/>
    <w:rsid w:val="00B2260D"/>
    <w:rsid w:val="00B2284F"/>
    <w:rsid w:val="00B22976"/>
    <w:rsid w:val="00B264DA"/>
    <w:rsid w:val="00B26D45"/>
    <w:rsid w:val="00B3006E"/>
    <w:rsid w:val="00B30130"/>
    <w:rsid w:val="00B30743"/>
    <w:rsid w:val="00B3432E"/>
    <w:rsid w:val="00B34F68"/>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0A0"/>
    <w:rsid w:val="00BB37FA"/>
    <w:rsid w:val="00BB398F"/>
    <w:rsid w:val="00BB4EE1"/>
    <w:rsid w:val="00BB5E18"/>
    <w:rsid w:val="00BB64CD"/>
    <w:rsid w:val="00BB6A4D"/>
    <w:rsid w:val="00BB6F79"/>
    <w:rsid w:val="00BB70F2"/>
    <w:rsid w:val="00BB755F"/>
    <w:rsid w:val="00BC0B97"/>
    <w:rsid w:val="00BD1C73"/>
    <w:rsid w:val="00BD1F69"/>
    <w:rsid w:val="00BD5EF2"/>
    <w:rsid w:val="00BD62F4"/>
    <w:rsid w:val="00BD74E1"/>
    <w:rsid w:val="00BD7FCF"/>
    <w:rsid w:val="00BE0C52"/>
    <w:rsid w:val="00BE2ADA"/>
    <w:rsid w:val="00BE37E3"/>
    <w:rsid w:val="00BE4594"/>
    <w:rsid w:val="00BE631B"/>
    <w:rsid w:val="00BF0415"/>
    <w:rsid w:val="00BF0537"/>
    <w:rsid w:val="00BF0C7E"/>
    <w:rsid w:val="00BF1BBB"/>
    <w:rsid w:val="00BF1BFD"/>
    <w:rsid w:val="00BF1DD6"/>
    <w:rsid w:val="00BF27DB"/>
    <w:rsid w:val="00BF35FB"/>
    <w:rsid w:val="00BF3700"/>
    <w:rsid w:val="00BF64A0"/>
    <w:rsid w:val="00BF77D5"/>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951"/>
    <w:rsid w:val="00C21DB8"/>
    <w:rsid w:val="00C21E66"/>
    <w:rsid w:val="00C233FB"/>
    <w:rsid w:val="00C23F07"/>
    <w:rsid w:val="00C24486"/>
    <w:rsid w:val="00C250E1"/>
    <w:rsid w:val="00C25A4F"/>
    <w:rsid w:val="00C27CCC"/>
    <w:rsid w:val="00C31126"/>
    <w:rsid w:val="00C32366"/>
    <w:rsid w:val="00C32B18"/>
    <w:rsid w:val="00C32E85"/>
    <w:rsid w:val="00C34E4A"/>
    <w:rsid w:val="00C37168"/>
    <w:rsid w:val="00C409D1"/>
    <w:rsid w:val="00C4171C"/>
    <w:rsid w:val="00C423E3"/>
    <w:rsid w:val="00C4260F"/>
    <w:rsid w:val="00C43298"/>
    <w:rsid w:val="00C43715"/>
    <w:rsid w:val="00C44391"/>
    <w:rsid w:val="00C46386"/>
    <w:rsid w:val="00C4667B"/>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AF4"/>
    <w:rsid w:val="00CB6103"/>
    <w:rsid w:val="00CB6E36"/>
    <w:rsid w:val="00CB7AB1"/>
    <w:rsid w:val="00CC037F"/>
    <w:rsid w:val="00CC1505"/>
    <w:rsid w:val="00CC2ED4"/>
    <w:rsid w:val="00CC3152"/>
    <w:rsid w:val="00CC5711"/>
    <w:rsid w:val="00CC5CA6"/>
    <w:rsid w:val="00CC6959"/>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6DC0"/>
    <w:rsid w:val="00CF73B7"/>
    <w:rsid w:val="00D002DB"/>
    <w:rsid w:val="00D00975"/>
    <w:rsid w:val="00D017DC"/>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814"/>
    <w:rsid w:val="00D25335"/>
    <w:rsid w:val="00D25D1E"/>
    <w:rsid w:val="00D27F44"/>
    <w:rsid w:val="00D305E9"/>
    <w:rsid w:val="00D31700"/>
    <w:rsid w:val="00D31C1F"/>
    <w:rsid w:val="00D31D7E"/>
    <w:rsid w:val="00D32BFD"/>
    <w:rsid w:val="00D360B9"/>
    <w:rsid w:val="00D41879"/>
    <w:rsid w:val="00D431F8"/>
    <w:rsid w:val="00D44202"/>
    <w:rsid w:val="00D44CC0"/>
    <w:rsid w:val="00D46ABF"/>
    <w:rsid w:val="00D473AB"/>
    <w:rsid w:val="00D5282D"/>
    <w:rsid w:val="00D52ADE"/>
    <w:rsid w:val="00D54ADA"/>
    <w:rsid w:val="00D55278"/>
    <w:rsid w:val="00D5631D"/>
    <w:rsid w:val="00D56DB6"/>
    <w:rsid w:val="00D6153E"/>
    <w:rsid w:val="00D618F6"/>
    <w:rsid w:val="00D62406"/>
    <w:rsid w:val="00D62C5E"/>
    <w:rsid w:val="00D65799"/>
    <w:rsid w:val="00D6649B"/>
    <w:rsid w:val="00D707AD"/>
    <w:rsid w:val="00D70F93"/>
    <w:rsid w:val="00D72837"/>
    <w:rsid w:val="00D73990"/>
    <w:rsid w:val="00D73E4D"/>
    <w:rsid w:val="00D74448"/>
    <w:rsid w:val="00D75E4B"/>
    <w:rsid w:val="00D762A7"/>
    <w:rsid w:val="00D77994"/>
    <w:rsid w:val="00D81169"/>
    <w:rsid w:val="00D819C7"/>
    <w:rsid w:val="00D81EF5"/>
    <w:rsid w:val="00D8256B"/>
    <w:rsid w:val="00D86103"/>
    <w:rsid w:val="00D91020"/>
    <w:rsid w:val="00D9159A"/>
    <w:rsid w:val="00D91FA2"/>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EB2"/>
    <w:rsid w:val="00DC0CE9"/>
    <w:rsid w:val="00DC106F"/>
    <w:rsid w:val="00DC187E"/>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DF626C"/>
    <w:rsid w:val="00E00C25"/>
    <w:rsid w:val="00E00DFF"/>
    <w:rsid w:val="00E01052"/>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30D43"/>
    <w:rsid w:val="00E33AE2"/>
    <w:rsid w:val="00E35CB8"/>
    <w:rsid w:val="00E36524"/>
    <w:rsid w:val="00E36B67"/>
    <w:rsid w:val="00E40085"/>
    <w:rsid w:val="00E4011E"/>
    <w:rsid w:val="00E41515"/>
    <w:rsid w:val="00E46DF0"/>
    <w:rsid w:val="00E46F71"/>
    <w:rsid w:val="00E50716"/>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850"/>
    <w:rsid w:val="00E66CC9"/>
    <w:rsid w:val="00E70E8A"/>
    <w:rsid w:val="00E70FAC"/>
    <w:rsid w:val="00E71CEB"/>
    <w:rsid w:val="00E723BD"/>
    <w:rsid w:val="00E734A7"/>
    <w:rsid w:val="00E7409F"/>
    <w:rsid w:val="00E74161"/>
    <w:rsid w:val="00E750DB"/>
    <w:rsid w:val="00E75C05"/>
    <w:rsid w:val="00E7778F"/>
    <w:rsid w:val="00E77BEF"/>
    <w:rsid w:val="00E826F6"/>
    <w:rsid w:val="00E82802"/>
    <w:rsid w:val="00E830DD"/>
    <w:rsid w:val="00E83DED"/>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596B"/>
    <w:rsid w:val="00EB598C"/>
    <w:rsid w:val="00EB5BE9"/>
    <w:rsid w:val="00EB5C33"/>
    <w:rsid w:val="00EC13E0"/>
    <w:rsid w:val="00EC3388"/>
    <w:rsid w:val="00EC49F2"/>
    <w:rsid w:val="00EC5622"/>
    <w:rsid w:val="00EC6D47"/>
    <w:rsid w:val="00EC7296"/>
    <w:rsid w:val="00EC7C13"/>
    <w:rsid w:val="00ED1750"/>
    <w:rsid w:val="00ED2577"/>
    <w:rsid w:val="00ED2A0B"/>
    <w:rsid w:val="00ED4C8D"/>
    <w:rsid w:val="00ED7D89"/>
    <w:rsid w:val="00EE2370"/>
    <w:rsid w:val="00EE339E"/>
    <w:rsid w:val="00EE3ED7"/>
    <w:rsid w:val="00EE4EBB"/>
    <w:rsid w:val="00EE6080"/>
    <w:rsid w:val="00EE7000"/>
    <w:rsid w:val="00EF07ED"/>
    <w:rsid w:val="00EF1D1B"/>
    <w:rsid w:val="00EF1D5C"/>
    <w:rsid w:val="00EF1E46"/>
    <w:rsid w:val="00EF2C0D"/>
    <w:rsid w:val="00EF4359"/>
    <w:rsid w:val="00EF4565"/>
    <w:rsid w:val="00EF6B6F"/>
    <w:rsid w:val="00EF7D90"/>
    <w:rsid w:val="00F00A92"/>
    <w:rsid w:val="00F00F34"/>
    <w:rsid w:val="00F01D2D"/>
    <w:rsid w:val="00F020E5"/>
    <w:rsid w:val="00F02421"/>
    <w:rsid w:val="00F024DA"/>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2199"/>
    <w:rsid w:val="00F26F0F"/>
    <w:rsid w:val="00F27B89"/>
    <w:rsid w:val="00F3025F"/>
    <w:rsid w:val="00F30AA8"/>
    <w:rsid w:val="00F31695"/>
    <w:rsid w:val="00F321FB"/>
    <w:rsid w:val="00F3285E"/>
    <w:rsid w:val="00F346A7"/>
    <w:rsid w:val="00F36F26"/>
    <w:rsid w:val="00F36F45"/>
    <w:rsid w:val="00F42092"/>
    <w:rsid w:val="00F44C04"/>
    <w:rsid w:val="00F461D8"/>
    <w:rsid w:val="00F474F2"/>
    <w:rsid w:val="00F4752E"/>
    <w:rsid w:val="00F476D0"/>
    <w:rsid w:val="00F47AA3"/>
    <w:rsid w:val="00F50521"/>
    <w:rsid w:val="00F53736"/>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5D17"/>
    <w:rsid w:val="00F65FF8"/>
    <w:rsid w:val="00F66A0D"/>
    <w:rsid w:val="00F66E2D"/>
    <w:rsid w:val="00F70C50"/>
    <w:rsid w:val="00F70E42"/>
    <w:rsid w:val="00F72978"/>
    <w:rsid w:val="00F755EF"/>
    <w:rsid w:val="00F7694C"/>
    <w:rsid w:val="00F8174B"/>
    <w:rsid w:val="00F81E34"/>
    <w:rsid w:val="00F82701"/>
    <w:rsid w:val="00F828D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52B7"/>
    <w:rsid w:val="00FB5A67"/>
    <w:rsid w:val="00FB5CCD"/>
    <w:rsid w:val="00FB6D84"/>
    <w:rsid w:val="00FB7D82"/>
    <w:rsid w:val="00FC0033"/>
    <w:rsid w:val="00FC00F6"/>
    <w:rsid w:val="00FC27A2"/>
    <w:rsid w:val="00FC314B"/>
    <w:rsid w:val="00FC3FB6"/>
    <w:rsid w:val="00FC57F6"/>
    <w:rsid w:val="00FC7031"/>
    <w:rsid w:val="00FD0059"/>
    <w:rsid w:val="00FD0704"/>
    <w:rsid w:val="00FD2DEE"/>
    <w:rsid w:val="00FD33E3"/>
    <w:rsid w:val="00FD432A"/>
    <w:rsid w:val="00FD59D8"/>
    <w:rsid w:val="00FD60C9"/>
    <w:rsid w:val="00FD6624"/>
    <w:rsid w:val="00FD6703"/>
    <w:rsid w:val="00FE0696"/>
    <w:rsid w:val="00FE0C59"/>
    <w:rsid w:val="00FE3376"/>
    <w:rsid w:val="00FE4A70"/>
    <w:rsid w:val="00FE581B"/>
    <w:rsid w:val="00FE584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A9404"/>
  <w15:docId w15:val="{15496868-35B8-4E8F-B48A-497C6BE8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31F4-F68C-4B7A-8EF9-6DD9171B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4273</Words>
  <Characters>23505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27723</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Patricio Madrid Meneses</cp:lastModifiedBy>
  <cp:revision>2</cp:revision>
  <cp:lastPrinted>2019-06-03T20:57:00Z</cp:lastPrinted>
  <dcterms:created xsi:type="dcterms:W3CDTF">2019-06-04T00:02:00Z</dcterms:created>
  <dcterms:modified xsi:type="dcterms:W3CDTF">2019-06-04T00:02:00Z</dcterms:modified>
</cp:coreProperties>
</file>