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76A1C" w14:textId="33DB5B29" w:rsidR="003279B5" w:rsidRPr="00C20C11" w:rsidRDefault="00C20C11">
      <w:pPr>
        <w:rPr>
          <w:b/>
          <w:bCs/>
          <w:sz w:val="24"/>
          <w:szCs w:val="24"/>
          <w:u w:val="single"/>
          <w:lang w:val="es-ES"/>
        </w:rPr>
      </w:pPr>
      <w:r w:rsidRPr="00C20C11">
        <w:rPr>
          <w:b/>
          <w:bCs/>
          <w:sz w:val="24"/>
          <w:szCs w:val="24"/>
          <w:u w:val="single"/>
          <w:lang w:val="es-ES"/>
        </w:rPr>
        <w:t>Proyectos Admisibles</w:t>
      </w:r>
      <w:r w:rsidR="00257F1F">
        <w:rPr>
          <w:b/>
          <w:bCs/>
          <w:sz w:val="24"/>
          <w:szCs w:val="24"/>
          <w:u w:val="single"/>
          <w:lang w:val="es-ES"/>
        </w:rPr>
        <w:t xml:space="preserve"> – Línea de Acción Social</w:t>
      </w:r>
    </w:p>
    <w:tbl>
      <w:tblPr>
        <w:tblW w:w="0" w:type="auto"/>
        <w:tblLayout w:type="fixed"/>
        <w:tblCellMar>
          <w:left w:w="70" w:type="dxa"/>
          <w:right w:w="70" w:type="dxa"/>
        </w:tblCellMar>
        <w:tblLook w:val="04A0" w:firstRow="1" w:lastRow="0" w:firstColumn="1" w:lastColumn="0" w:noHBand="0" w:noVBand="1"/>
      </w:tblPr>
      <w:tblGrid>
        <w:gridCol w:w="562"/>
        <w:gridCol w:w="993"/>
        <w:gridCol w:w="1134"/>
        <w:gridCol w:w="2268"/>
        <w:gridCol w:w="2268"/>
        <w:gridCol w:w="1603"/>
      </w:tblGrid>
      <w:tr w:rsidR="00C20C11" w:rsidRPr="00C20C11" w14:paraId="2DDD541F" w14:textId="77777777" w:rsidTr="008A6E30">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AFDC" w14:textId="77777777" w:rsidR="00C20C11" w:rsidRPr="00C20C11" w:rsidRDefault="00C20C11" w:rsidP="00C20C11">
            <w:pPr>
              <w:spacing w:after="0" w:line="240" w:lineRule="auto"/>
              <w:jc w:val="center"/>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07B6DE7" w14:textId="77777777" w:rsidR="00C20C11" w:rsidRPr="00C20C11" w:rsidRDefault="00C20C11" w:rsidP="00C20C11">
            <w:pPr>
              <w:spacing w:after="0" w:line="240" w:lineRule="auto"/>
              <w:jc w:val="center"/>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FOLIO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340EBC" w14:textId="77777777" w:rsidR="00C20C11" w:rsidRPr="00C20C11" w:rsidRDefault="00C20C11" w:rsidP="00C20C11">
            <w:pPr>
              <w:spacing w:after="0" w:line="240" w:lineRule="auto"/>
              <w:jc w:val="center"/>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RUT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A2617A5" w14:textId="77777777" w:rsidR="00C20C11" w:rsidRPr="00C20C11" w:rsidRDefault="00C20C11" w:rsidP="00C20C11">
            <w:pPr>
              <w:spacing w:after="0" w:line="240" w:lineRule="auto"/>
              <w:jc w:val="center"/>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NOMBRE INSTITUCIÓN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265C425" w14:textId="77777777" w:rsidR="00C20C11" w:rsidRPr="00C20C11" w:rsidRDefault="00C20C11" w:rsidP="00C20C11">
            <w:pPr>
              <w:spacing w:after="0" w:line="240" w:lineRule="auto"/>
              <w:jc w:val="center"/>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NOMBRE PROYECTO</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5522A9EA" w14:textId="77777777" w:rsidR="00C20C11" w:rsidRPr="00C20C11" w:rsidRDefault="00C20C11" w:rsidP="00C20C11">
            <w:pPr>
              <w:spacing w:after="0" w:line="240" w:lineRule="auto"/>
              <w:jc w:val="center"/>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REGIÓN</w:t>
            </w:r>
          </w:p>
        </w:tc>
      </w:tr>
      <w:tr w:rsidR="00C20C11" w:rsidRPr="00C20C11" w14:paraId="4CB931D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F0E22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w:t>
            </w:r>
          </w:p>
        </w:tc>
        <w:tc>
          <w:tcPr>
            <w:tcW w:w="993" w:type="dxa"/>
            <w:tcBorders>
              <w:top w:val="nil"/>
              <w:left w:val="nil"/>
              <w:bottom w:val="single" w:sz="4" w:space="0" w:color="auto"/>
              <w:right w:val="single" w:sz="4" w:space="0" w:color="auto"/>
            </w:tcBorders>
            <w:shd w:val="clear" w:color="auto" w:fill="auto"/>
            <w:noWrap/>
            <w:vAlign w:val="center"/>
            <w:hideMark/>
          </w:tcPr>
          <w:p w14:paraId="1A2007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114153</w:t>
            </w:r>
          </w:p>
        </w:tc>
        <w:tc>
          <w:tcPr>
            <w:tcW w:w="1134" w:type="dxa"/>
            <w:tcBorders>
              <w:top w:val="nil"/>
              <w:left w:val="nil"/>
              <w:bottom w:val="single" w:sz="4" w:space="0" w:color="auto"/>
              <w:right w:val="single" w:sz="4" w:space="0" w:color="auto"/>
            </w:tcBorders>
            <w:shd w:val="clear" w:color="auto" w:fill="auto"/>
            <w:noWrap/>
            <w:vAlign w:val="center"/>
            <w:hideMark/>
          </w:tcPr>
          <w:p w14:paraId="59BA2E6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65151486-K</w:t>
            </w:r>
          </w:p>
        </w:tc>
        <w:tc>
          <w:tcPr>
            <w:tcW w:w="2268" w:type="dxa"/>
            <w:tcBorders>
              <w:top w:val="nil"/>
              <w:left w:val="nil"/>
              <w:bottom w:val="single" w:sz="4" w:space="0" w:color="auto"/>
              <w:right w:val="single" w:sz="4" w:space="0" w:color="auto"/>
            </w:tcBorders>
            <w:shd w:val="clear" w:color="auto" w:fill="auto"/>
            <w:noWrap/>
            <w:vAlign w:val="center"/>
            <w:hideMark/>
          </w:tcPr>
          <w:p w14:paraId="5692C1E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ONG </w:t>
            </w:r>
            <w:proofErr w:type="spellStart"/>
            <w:r w:rsidRPr="00C20C11">
              <w:rPr>
                <w:rFonts w:ascii="Calibri" w:eastAsia="Times New Roman" w:hAnsi="Calibri" w:cs="Calibri"/>
                <w:color w:val="000000"/>
                <w:kern w:val="0"/>
                <w:lang w:eastAsia="es-CL"/>
                <w14:ligatures w14:val="none"/>
              </w:rPr>
              <w:t>Autribu</w:t>
            </w:r>
            <w:proofErr w:type="spellEnd"/>
            <w:r w:rsidRPr="00C20C11">
              <w:rPr>
                <w:rFonts w:ascii="Calibri" w:eastAsia="Times New Roman" w:hAnsi="Calibri" w:cs="Calibri"/>
                <w:color w:val="000000"/>
                <w:kern w:val="0"/>
                <w:lang w:eastAsia="es-CL"/>
                <w14:ligatures w14:val="none"/>
              </w:rPr>
              <w:t xml:space="preserve"> / ONG </w:t>
            </w:r>
            <w:proofErr w:type="spellStart"/>
            <w:r w:rsidRPr="00C20C11">
              <w:rPr>
                <w:rFonts w:ascii="Calibri" w:eastAsia="Times New Roman" w:hAnsi="Calibri" w:cs="Calibri"/>
                <w:color w:val="000000"/>
                <w:kern w:val="0"/>
                <w:lang w:eastAsia="es-CL"/>
                <w14:ligatures w14:val="none"/>
              </w:rPr>
              <w:t>Autribu</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72522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Dirigentes en Acción</w:t>
            </w:r>
          </w:p>
        </w:tc>
        <w:tc>
          <w:tcPr>
            <w:tcW w:w="1603" w:type="dxa"/>
            <w:tcBorders>
              <w:top w:val="nil"/>
              <w:left w:val="nil"/>
              <w:bottom w:val="single" w:sz="4" w:space="0" w:color="auto"/>
              <w:right w:val="single" w:sz="4" w:space="0" w:color="auto"/>
            </w:tcBorders>
            <w:shd w:val="clear" w:color="auto" w:fill="auto"/>
            <w:noWrap/>
            <w:vAlign w:val="center"/>
            <w:hideMark/>
          </w:tcPr>
          <w:p w14:paraId="46ABED3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37C867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B93E5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w:t>
            </w:r>
          </w:p>
        </w:tc>
        <w:tc>
          <w:tcPr>
            <w:tcW w:w="993" w:type="dxa"/>
            <w:tcBorders>
              <w:top w:val="nil"/>
              <w:left w:val="nil"/>
              <w:bottom w:val="single" w:sz="4" w:space="0" w:color="auto"/>
              <w:right w:val="single" w:sz="4" w:space="0" w:color="auto"/>
            </w:tcBorders>
            <w:shd w:val="clear" w:color="auto" w:fill="auto"/>
            <w:noWrap/>
            <w:vAlign w:val="center"/>
            <w:hideMark/>
          </w:tcPr>
          <w:p w14:paraId="189AB0B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114156</w:t>
            </w:r>
          </w:p>
        </w:tc>
        <w:tc>
          <w:tcPr>
            <w:tcW w:w="1134" w:type="dxa"/>
            <w:tcBorders>
              <w:top w:val="nil"/>
              <w:left w:val="nil"/>
              <w:bottom w:val="single" w:sz="4" w:space="0" w:color="auto"/>
              <w:right w:val="single" w:sz="4" w:space="0" w:color="auto"/>
            </w:tcBorders>
            <w:shd w:val="clear" w:color="auto" w:fill="auto"/>
            <w:noWrap/>
            <w:vAlign w:val="center"/>
            <w:hideMark/>
          </w:tcPr>
          <w:p w14:paraId="017AD7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65177844-1</w:t>
            </w:r>
          </w:p>
        </w:tc>
        <w:tc>
          <w:tcPr>
            <w:tcW w:w="2268" w:type="dxa"/>
            <w:tcBorders>
              <w:top w:val="nil"/>
              <w:left w:val="nil"/>
              <w:bottom w:val="single" w:sz="4" w:space="0" w:color="auto"/>
              <w:right w:val="single" w:sz="4" w:space="0" w:color="auto"/>
            </w:tcBorders>
            <w:shd w:val="clear" w:color="auto" w:fill="auto"/>
            <w:noWrap/>
            <w:vAlign w:val="center"/>
            <w:hideMark/>
          </w:tcPr>
          <w:p w14:paraId="60A123AB" w14:textId="58F84DBE" w:rsidR="00C20C11" w:rsidRPr="00C20C11" w:rsidRDefault="00FD27BE" w:rsidP="00C20C11">
            <w:pPr>
              <w:spacing w:after="0" w:line="240" w:lineRule="auto"/>
              <w:jc w:val="center"/>
              <w:rPr>
                <w:rFonts w:ascii="Calibri" w:eastAsia="Times New Roman" w:hAnsi="Calibri" w:cs="Calibri"/>
                <w:color w:val="000000"/>
                <w:kern w:val="0"/>
                <w:lang w:eastAsia="es-CL"/>
                <w14:ligatures w14:val="none"/>
              </w:rPr>
            </w:pPr>
            <w:r w:rsidRPr="00FD27BE">
              <w:rPr>
                <w:rFonts w:ascii="Calibri" w:eastAsia="Times New Roman" w:hAnsi="Calibri" w:cs="Calibri"/>
                <w:color w:val="000000"/>
                <w:kern w:val="0"/>
                <w:lang w:eastAsia="es-CL"/>
                <w14:ligatures w14:val="none"/>
              </w:rPr>
              <w:t>ORGANIZACION NO GUBERNAMENTAL CONSTRUYENDO OPORTUNIDADES</w:t>
            </w:r>
          </w:p>
        </w:tc>
        <w:tc>
          <w:tcPr>
            <w:tcW w:w="2268" w:type="dxa"/>
            <w:tcBorders>
              <w:top w:val="nil"/>
              <w:left w:val="nil"/>
              <w:bottom w:val="single" w:sz="4" w:space="0" w:color="auto"/>
              <w:right w:val="single" w:sz="4" w:space="0" w:color="auto"/>
            </w:tcBorders>
            <w:shd w:val="clear" w:color="auto" w:fill="auto"/>
            <w:noWrap/>
            <w:vAlign w:val="center"/>
            <w:hideMark/>
          </w:tcPr>
          <w:p w14:paraId="20E23A6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Sonrisas con Historia.</w:t>
            </w:r>
          </w:p>
        </w:tc>
        <w:tc>
          <w:tcPr>
            <w:tcW w:w="1603" w:type="dxa"/>
            <w:tcBorders>
              <w:top w:val="nil"/>
              <w:left w:val="nil"/>
              <w:bottom w:val="single" w:sz="4" w:space="0" w:color="auto"/>
              <w:right w:val="single" w:sz="4" w:space="0" w:color="auto"/>
            </w:tcBorders>
            <w:shd w:val="clear" w:color="auto" w:fill="auto"/>
            <w:noWrap/>
            <w:vAlign w:val="center"/>
            <w:hideMark/>
          </w:tcPr>
          <w:p w14:paraId="21E75A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586B27A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3F233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w:t>
            </w:r>
          </w:p>
        </w:tc>
        <w:tc>
          <w:tcPr>
            <w:tcW w:w="993" w:type="dxa"/>
            <w:tcBorders>
              <w:top w:val="nil"/>
              <w:left w:val="nil"/>
              <w:bottom w:val="single" w:sz="4" w:space="0" w:color="auto"/>
              <w:right w:val="single" w:sz="4" w:space="0" w:color="auto"/>
            </w:tcBorders>
            <w:shd w:val="clear" w:color="auto" w:fill="auto"/>
            <w:noWrap/>
            <w:vAlign w:val="center"/>
            <w:hideMark/>
          </w:tcPr>
          <w:p w14:paraId="6037310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114297</w:t>
            </w:r>
          </w:p>
        </w:tc>
        <w:tc>
          <w:tcPr>
            <w:tcW w:w="1134" w:type="dxa"/>
            <w:tcBorders>
              <w:top w:val="nil"/>
              <w:left w:val="nil"/>
              <w:bottom w:val="single" w:sz="4" w:space="0" w:color="auto"/>
              <w:right w:val="single" w:sz="4" w:space="0" w:color="auto"/>
            </w:tcBorders>
            <w:shd w:val="clear" w:color="auto" w:fill="auto"/>
            <w:noWrap/>
            <w:vAlign w:val="center"/>
            <w:hideMark/>
          </w:tcPr>
          <w:p w14:paraId="406196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75976140-5</w:t>
            </w:r>
          </w:p>
        </w:tc>
        <w:tc>
          <w:tcPr>
            <w:tcW w:w="2268" w:type="dxa"/>
            <w:tcBorders>
              <w:top w:val="nil"/>
              <w:left w:val="nil"/>
              <w:bottom w:val="single" w:sz="4" w:space="0" w:color="auto"/>
              <w:right w:val="single" w:sz="4" w:space="0" w:color="auto"/>
            </w:tcBorders>
            <w:shd w:val="clear" w:color="auto" w:fill="auto"/>
            <w:noWrap/>
            <w:vAlign w:val="center"/>
            <w:hideMark/>
          </w:tcPr>
          <w:p w14:paraId="7AD440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 DESARROLLO CAMPESINO / FUNDECAM</w:t>
            </w:r>
          </w:p>
        </w:tc>
        <w:tc>
          <w:tcPr>
            <w:tcW w:w="2268" w:type="dxa"/>
            <w:tcBorders>
              <w:top w:val="nil"/>
              <w:left w:val="nil"/>
              <w:bottom w:val="single" w:sz="4" w:space="0" w:color="auto"/>
              <w:right w:val="single" w:sz="4" w:space="0" w:color="auto"/>
            </w:tcBorders>
            <w:shd w:val="clear" w:color="auto" w:fill="auto"/>
            <w:noWrap/>
            <w:vAlign w:val="center"/>
            <w:hideMark/>
          </w:tcPr>
          <w:p w14:paraId="3BB80F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kume</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Felen</w:t>
            </w:r>
            <w:proofErr w:type="spellEnd"/>
          </w:p>
        </w:tc>
        <w:tc>
          <w:tcPr>
            <w:tcW w:w="1603" w:type="dxa"/>
            <w:tcBorders>
              <w:top w:val="nil"/>
              <w:left w:val="nil"/>
              <w:bottom w:val="single" w:sz="4" w:space="0" w:color="auto"/>
              <w:right w:val="single" w:sz="4" w:space="0" w:color="auto"/>
            </w:tcBorders>
            <w:shd w:val="clear" w:color="auto" w:fill="auto"/>
            <w:noWrap/>
            <w:vAlign w:val="center"/>
            <w:hideMark/>
          </w:tcPr>
          <w:p w14:paraId="1F3892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7485C3A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DC4F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w:t>
            </w:r>
          </w:p>
        </w:tc>
        <w:tc>
          <w:tcPr>
            <w:tcW w:w="993" w:type="dxa"/>
            <w:tcBorders>
              <w:top w:val="nil"/>
              <w:left w:val="nil"/>
              <w:bottom w:val="single" w:sz="4" w:space="0" w:color="auto"/>
              <w:right w:val="single" w:sz="4" w:space="0" w:color="auto"/>
            </w:tcBorders>
            <w:shd w:val="clear" w:color="auto" w:fill="auto"/>
            <w:noWrap/>
            <w:vAlign w:val="center"/>
            <w:hideMark/>
          </w:tcPr>
          <w:p w14:paraId="1BD4D10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114305</w:t>
            </w:r>
          </w:p>
        </w:tc>
        <w:tc>
          <w:tcPr>
            <w:tcW w:w="1134" w:type="dxa"/>
            <w:tcBorders>
              <w:top w:val="nil"/>
              <w:left w:val="nil"/>
              <w:bottom w:val="single" w:sz="4" w:space="0" w:color="auto"/>
              <w:right w:val="single" w:sz="4" w:space="0" w:color="auto"/>
            </w:tcBorders>
            <w:shd w:val="clear" w:color="auto" w:fill="auto"/>
            <w:noWrap/>
            <w:vAlign w:val="center"/>
            <w:hideMark/>
          </w:tcPr>
          <w:p w14:paraId="4E63AE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65205565-6</w:t>
            </w:r>
          </w:p>
        </w:tc>
        <w:tc>
          <w:tcPr>
            <w:tcW w:w="2268" w:type="dxa"/>
            <w:tcBorders>
              <w:top w:val="nil"/>
              <w:left w:val="nil"/>
              <w:bottom w:val="single" w:sz="4" w:space="0" w:color="auto"/>
              <w:right w:val="single" w:sz="4" w:space="0" w:color="auto"/>
            </w:tcBorders>
            <w:shd w:val="clear" w:color="auto" w:fill="auto"/>
            <w:noWrap/>
            <w:vAlign w:val="center"/>
            <w:hideMark/>
          </w:tcPr>
          <w:p w14:paraId="613667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Educacional La </w:t>
            </w:r>
            <w:proofErr w:type="spellStart"/>
            <w:r w:rsidRPr="00C20C11">
              <w:rPr>
                <w:rFonts w:ascii="Calibri" w:eastAsia="Times New Roman" w:hAnsi="Calibri" w:cs="Calibri"/>
                <w:color w:val="000000"/>
                <w:kern w:val="0"/>
                <w:lang w:eastAsia="es-CL"/>
                <w14:ligatures w14:val="none"/>
              </w:rPr>
              <w:t>Piété</w:t>
            </w:r>
            <w:proofErr w:type="spellEnd"/>
            <w:r w:rsidRPr="00C20C11">
              <w:rPr>
                <w:rFonts w:ascii="Calibri" w:eastAsia="Times New Roman" w:hAnsi="Calibri" w:cs="Calibri"/>
                <w:color w:val="000000"/>
                <w:kern w:val="0"/>
                <w:lang w:eastAsia="es-CL"/>
                <w14:ligatures w14:val="none"/>
              </w:rPr>
              <w:t xml:space="preserve"> / Fundación La </w:t>
            </w:r>
            <w:proofErr w:type="spellStart"/>
            <w:r w:rsidRPr="00C20C11">
              <w:rPr>
                <w:rFonts w:ascii="Calibri" w:eastAsia="Times New Roman" w:hAnsi="Calibri" w:cs="Calibri"/>
                <w:color w:val="000000"/>
                <w:kern w:val="0"/>
                <w:lang w:eastAsia="es-CL"/>
                <w14:ligatures w14:val="none"/>
              </w:rPr>
              <w:t>Piété</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F29042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acompañamiento Psicosocial</w:t>
            </w:r>
          </w:p>
        </w:tc>
        <w:tc>
          <w:tcPr>
            <w:tcW w:w="1603" w:type="dxa"/>
            <w:tcBorders>
              <w:top w:val="nil"/>
              <w:left w:val="nil"/>
              <w:bottom w:val="single" w:sz="4" w:space="0" w:color="auto"/>
              <w:right w:val="single" w:sz="4" w:space="0" w:color="auto"/>
            </w:tcBorders>
            <w:shd w:val="clear" w:color="auto" w:fill="auto"/>
            <w:noWrap/>
            <w:vAlign w:val="center"/>
            <w:hideMark/>
          </w:tcPr>
          <w:p w14:paraId="6392099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0FF6098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AF146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w:t>
            </w:r>
          </w:p>
        </w:tc>
        <w:tc>
          <w:tcPr>
            <w:tcW w:w="993" w:type="dxa"/>
            <w:tcBorders>
              <w:top w:val="nil"/>
              <w:left w:val="nil"/>
              <w:bottom w:val="single" w:sz="4" w:space="0" w:color="auto"/>
              <w:right w:val="single" w:sz="4" w:space="0" w:color="auto"/>
            </w:tcBorders>
            <w:shd w:val="clear" w:color="auto" w:fill="auto"/>
            <w:noWrap/>
            <w:vAlign w:val="center"/>
            <w:hideMark/>
          </w:tcPr>
          <w:p w14:paraId="39AE01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114312</w:t>
            </w:r>
          </w:p>
        </w:tc>
        <w:tc>
          <w:tcPr>
            <w:tcW w:w="1134" w:type="dxa"/>
            <w:tcBorders>
              <w:top w:val="nil"/>
              <w:left w:val="nil"/>
              <w:bottom w:val="single" w:sz="4" w:space="0" w:color="auto"/>
              <w:right w:val="single" w:sz="4" w:space="0" w:color="auto"/>
            </w:tcBorders>
            <w:shd w:val="clear" w:color="auto" w:fill="auto"/>
            <w:noWrap/>
            <w:vAlign w:val="center"/>
            <w:hideMark/>
          </w:tcPr>
          <w:p w14:paraId="637FDF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65120958-7</w:t>
            </w:r>
          </w:p>
        </w:tc>
        <w:tc>
          <w:tcPr>
            <w:tcW w:w="2268" w:type="dxa"/>
            <w:tcBorders>
              <w:top w:val="nil"/>
              <w:left w:val="nil"/>
              <w:bottom w:val="single" w:sz="4" w:space="0" w:color="auto"/>
              <w:right w:val="single" w:sz="4" w:space="0" w:color="auto"/>
            </w:tcBorders>
            <w:shd w:val="clear" w:color="auto" w:fill="auto"/>
            <w:noWrap/>
            <w:vAlign w:val="center"/>
            <w:hideMark/>
          </w:tcPr>
          <w:p w14:paraId="3BB62B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Comunidad Vínculos / Comunidad Vínculos</w:t>
            </w:r>
          </w:p>
        </w:tc>
        <w:tc>
          <w:tcPr>
            <w:tcW w:w="2268" w:type="dxa"/>
            <w:tcBorders>
              <w:top w:val="nil"/>
              <w:left w:val="nil"/>
              <w:bottom w:val="single" w:sz="4" w:space="0" w:color="auto"/>
              <w:right w:val="single" w:sz="4" w:space="0" w:color="auto"/>
            </w:tcBorders>
            <w:shd w:val="clear" w:color="auto" w:fill="auto"/>
            <w:noWrap/>
            <w:vAlign w:val="center"/>
            <w:hideMark/>
          </w:tcPr>
          <w:p w14:paraId="56AF93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SurINCLUYE</w:t>
            </w:r>
            <w:proofErr w:type="spellEnd"/>
            <w:r w:rsidRPr="00C20C11">
              <w:rPr>
                <w:rFonts w:ascii="Calibri" w:eastAsia="Times New Roman" w:hAnsi="Calibri" w:cs="Calibri"/>
                <w:color w:val="000000"/>
                <w:kern w:val="0"/>
                <w:lang w:eastAsia="es-CL"/>
                <w14:ligatures w14:val="none"/>
              </w:rPr>
              <w:t>: Inclusión Social y Bienestar Integral de Personas con Discapacidad Psíquica en Situación de Dependencia Funcional</w:t>
            </w:r>
          </w:p>
        </w:tc>
        <w:tc>
          <w:tcPr>
            <w:tcW w:w="1603" w:type="dxa"/>
            <w:tcBorders>
              <w:top w:val="nil"/>
              <w:left w:val="nil"/>
              <w:bottom w:val="single" w:sz="4" w:space="0" w:color="auto"/>
              <w:right w:val="single" w:sz="4" w:space="0" w:color="auto"/>
            </w:tcBorders>
            <w:shd w:val="clear" w:color="auto" w:fill="auto"/>
            <w:noWrap/>
            <w:vAlign w:val="center"/>
            <w:hideMark/>
          </w:tcPr>
          <w:p w14:paraId="28CB07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16DBD30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D753C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w:t>
            </w:r>
          </w:p>
        </w:tc>
        <w:tc>
          <w:tcPr>
            <w:tcW w:w="993" w:type="dxa"/>
            <w:tcBorders>
              <w:top w:val="nil"/>
              <w:left w:val="nil"/>
              <w:bottom w:val="single" w:sz="4" w:space="0" w:color="auto"/>
              <w:right w:val="single" w:sz="4" w:space="0" w:color="auto"/>
            </w:tcBorders>
            <w:shd w:val="clear" w:color="auto" w:fill="auto"/>
            <w:noWrap/>
            <w:vAlign w:val="center"/>
            <w:hideMark/>
          </w:tcPr>
          <w:p w14:paraId="1BB6092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114430</w:t>
            </w:r>
          </w:p>
        </w:tc>
        <w:tc>
          <w:tcPr>
            <w:tcW w:w="1134" w:type="dxa"/>
            <w:tcBorders>
              <w:top w:val="nil"/>
              <w:left w:val="nil"/>
              <w:bottom w:val="single" w:sz="4" w:space="0" w:color="auto"/>
              <w:right w:val="single" w:sz="4" w:space="0" w:color="auto"/>
            </w:tcBorders>
            <w:shd w:val="clear" w:color="auto" w:fill="auto"/>
            <w:noWrap/>
            <w:vAlign w:val="center"/>
            <w:hideMark/>
          </w:tcPr>
          <w:p w14:paraId="318A13C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72607900-5</w:t>
            </w:r>
          </w:p>
        </w:tc>
        <w:tc>
          <w:tcPr>
            <w:tcW w:w="2268" w:type="dxa"/>
            <w:tcBorders>
              <w:top w:val="nil"/>
              <w:left w:val="nil"/>
              <w:bottom w:val="single" w:sz="4" w:space="0" w:color="auto"/>
              <w:right w:val="single" w:sz="4" w:space="0" w:color="auto"/>
            </w:tcBorders>
            <w:shd w:val="clear" w:color="auto" w:fill="auto"/>
            <w:noWrap/>
            <w:vAlign w:val="center"/>
            <w:hideMark/>
          </w:tcPr>
          <w:p w14:paraId="1925A7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para la atención integral del maltrato al menor / CATIM</w:t>
            </w:r>
          </w:p>
        </w:tc>
        <w:tc>
          <w:tcPr>
            <w:tcW w:w="2268" w:type="dxa"/>
            <w:tcBorders>
              <w:top w:val="nil"/>
              <w:left w:val="nil"/>
              <w:bottom w:val="single" w:sz="4" w:space="0" w:color="auto"/>
              <w:right w:val="single" w:sz="4" w:space="0" w:color="auto"/>
            </w:tcBorders>
            <w:shd w:val="clear" w:color="auto" w:fill="auto"/>
            <w:noWrap/>
            <w:vAlign w:val="center"/>
            <w:hideMark/>
          </w:tcPr>
          <w:p w14:paraId="54A0CD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Ecosistema de emprendimiento para Personas en Situación de Calle del Biobío</w:t>
            </w:r>
          </w:p>
        </w:tc>
        <w:tc>
          <w:tcPr>
            <w:tcW w:w="1603" w:type="dxa"/>
            <w:tcBorders>
              <w:top w:val="nil"/>
              <w:left w:val="nil"/>
              <w:bottom w:val="single" w:sz="4" w:space="0" w:color="auto"/>
              <w:right w:val="single" w:sz="4" w:space="0" w:color="auto"/>
            </w:tcBorders>
            <w:shd w:val="clear" w:color="auto" w:fill="auto"/>
            <w:noWrap/>
            <w:vAlign w:val="center"/>
            <w:hideMark/>
          </w:tcPr>
          <w:p w14:paraId="37F6EC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1E0E867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3B75E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w:t>
            </w:r>
          </w:p>
        </w:tc>
        <w:tc>
          <w:tcPr>
            <w:tcW w:w="993" w:type="dxa"/>
            <w:tcBorders>
              <w:top w:val="nil"/>
              <w:left w:val="nil"/>
              <w:bottom w:val="single" w:sz="4" w:space="0" w:color="auto"/>
              <w:right w:val="single" w:sz="4" w:space="0" w:color="auto"/>
            </w:tcBorders>
            <w:shd w:val="clear" w:color="auto" w:fill="auto"/>
            <w:noWrap/>
            <w:vAlign w:val="center"/>
            <w:hideMark/>
          </w:tcPr>
          <w:p w14:paraId="262802C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114439</w:t>
            </w:r>
          </w:p>
        </w:tc>
        <w:tc>
          <w:tcPr>
            <w:tcW w:w="1134" w:type="dxa"/>
            <w:tcBorders>
              <w:top w:val="nil"/>
              <w:left w:val="nil"/>
              <w:bottom w:val="single" w:sz="4" w:space="0" w:color="auto"/>
              <w:right w:val="single" w:sz="4" w:space="0" w:color="auto"/>
            </w:tcBorders>
            <w:shd w:val="clear" w:color="auto" w:fill="auto"/>
            <w:noWrap/>
            <w:vAlign w:val="center"/>
            <w:hideMark/>
          </w:tcPr>
          <w:p w14:paraId="67FE71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65085716-K</w:t>
            </w:r>
          </w:p>
        </w:tc>
        <w:tc>
          <w:tcPr>
            <w:tcW w:w="2268" w:type="dxa"/>
            <w:tcBorders>
              <w:top w:val="nil"/>
              <w:left w:val="nil"/>
              <w:bottom w:val="single" w:sz="4" w:space="0" w:color="auto"/>
              <w:right w:val="single" w:sz="4" w:space="0" w:color="auto"/>
            </w:tcBorders>
            <w:shd w:val="clear" w:color="auto" w:fill="auto"/>
            <w:noWrap/>
            <w:vAlign w:val="center"/>
            <w:hideMark/>
          </w:tcPr>
          <w:p w14:paraId="27437F0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ASOCIACION DE MEMORIA Y DERECHOS HUMANOS VENDA SEXY / IRAN 3037 EX VENDA SEXY</w:t>
            </w:r>
          </w:p>
        </w:tc>
        <w:tc>
          <w:tcPr>
            <w:tcW w:w="2268" w:type="dxa"/>
            <w:tcBorders>
              <w:top w:val="nil"/>
              <w:left w:val="nil"/>
              <w:bottom w:val="single" w:sz="4" w:space="0" w:color="auto"/>
              <w:right w:val="single" w:sz="4" w:space="0" w:color="auto"/>
            </w:tcBorders>
            <w:shd w:val="clear" w:color="auto" w:fill="auto"/>
            <w:noWrap/>
            <w:vAlign w:val="center"/>
            <w:hideMark/>
          </w:tcPr>
          <w:p w14:paraId="636DD7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para mujeres de Macul, Peñalolén, San Joaquín y Recoleta: Educación popular para la cohesión social y participación ciudadana</w:t>
            </w:r>
          </w:p>
        </w:tc>
        <w:tc>
          <w:tcPr>
            <w:tcW w:w="1603" w:type="dxa"/>
            <w:tcBorders>
              <w:top w:val="nil"/>
              <w:left w:val="nil"/>
              <w:bottom w:val="single" w:sz="4" w:space="0" w:color="auto"/>
              <w:right w:val="single" w:sz="4" w:space="0" w:color="auto"/>
            </w:tcBorders>
            <w:shd w:val="clear" w:color="auto" w:fill="auto"/>
            <w:noWrap/>
            <w:vAlign w:val="center"/>
            <w:hideMark/>
          </w:tcPr>
          <w:p w14:paraId="07E6030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22F37A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49978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w:t>
            </w:r>
          </w:p>
        </w:tc>
        <w:tc>
          <w:tcPr>
            <w:tcW w:w="993" w:type="dxa"/>
            <w:tcBorders>
              <w:top w:val="nil"/>
              <w:left w:val="nil"/>
              <w:bottom w:val="single" w:sz="4" w:space="0" w:color="auto"/>
              <w:right w:val="single" w:sz="4" w:space="0" w:color="auto"/>
            </w:tcBorders>
            <w:shd w:val="clear" w:color="auto" w:fill="auto"/>
            <w:noWrap/>
            <w:vAlign w:val="center"/>
            <w:hideMark/>
          </w:tcPr>
          <w:p w14:paraId="584668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114522</w:t>
            </w:r>
          </w:p>
        </w:tc>
        <w:tc>
          <w:tcPr>
            <w:tcW w:w="1134" w:type="dxa"/>
            <w:tcBorders>
              <w:top w:val="nil"/>
              <w:left w:val="nil"/>
              <w:bottom w:val="single" w:sz="4" w:space="0" w:color="auto"/>
              <w:right w:val="single" w:sz="4" w:space="0" w:color="auto"/>
            </w:tcBorders>
            <w:shd w:val="clear" w:color="auto" w:fill="auto"/>
            <w:noWrap/>
            <w:vAlign w:val="center"/>
            <w:hideMark/>
          </w:tcPr>
          <w:p w14:paraId="201D8CB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65203385-7</w:t>
            </w:r>
          </w:p>
        </w:tc>
        <w:tc>
          <w:tcPr>
            <w:tcW w:w="2268" w:type="dxa"/>
            <w:tcBorders>
              <w:top w:val="nil"/>
              <w:left w:val="nil"/>
              <w:bottom w:val="single" w:sz="4" w:space="0" w:color="auto"/>
              <w:right w:val="single" w:sz="4" w:space="0" w:color="auto"/>
            </w:tcBorders>
            <w:shd w:val="clear" w:color="auto" w:fill="auto"/>
            <w:noWrap/>
            <w:vAlign w:val="center"/>
            <w:hideMark/>
          </w:tcPr>
          <w:p w14:paraId="28AC7B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Astegos</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Astegos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BFBBC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CUIDARTE, FORMACION DE CUIDADORES</w:t>
            </w:r>
          </w:p>
        </w:tc>
        <w:tc>
          <w:tcPr>
            <w:tcW w:w="1603" w:type="dxa"/>
            <w:tcBorders>
              <w:top w:val="nil"/>
              <w:left w:val="nil"/>
              <w:bottom w:val="single" w:sz="4" w:space="0" w:color="auto"/>
              <w:right w:val="single" w:sz="4" w:space="0" w:color="auto"/>
            </w:tcBorders>
            <w:shd w:val="clear" w:color="auto" w:fill="auto"/>
            <w:noWrap/>
            <w:vAlign w:val="center"/>
            <w:hideMark/>
          </w:tcPr>
          <w:p w14:paraId="037031B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8BEA8A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75FDA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w:t>
            </w:r>
          </w:p>
        </w:tc>
        <w:tc>
          <w:tcPr>
            <w:tcW w:w="993" w:type="dxa"/>
            <w:tcBorders>
              <w:top w:val="nil"/>
              <w:left w:val="nil"/>
              <w:bottom w:val="single" w:sz="4" w:space="0" w:color="auto"/>
              <w:right w:val="single" w:sz="4" w:space="0" w:color="auto"/>
            </w:tcBorders>
            <w:shd w:val="clear" w:color="auto" w:fill="auto"/>
            <w:noWrap/>
            <w:vAlign w:val="center"/>
            <w:hideMark/>
          </w:tcPr>
          <w:p w14:paraId="11907AD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114532</w:t>
            </w:r>
          </w:p>
        </w:tc>
        <w:tc>
          <w:tcPr>
            <w:tcW w:w="1134" w:type="dxa"/>
            <w:tcBorders>
              <w:top w:val="nil"/>
              <w:left w:val="nil"/>
              <w:bottom w:val="single" w:sz="4" w:space="0" w:color="auto"/>
              <w:right w:val="single" w:sz="4" w:space="0" w:color="auto"/>
            </w:tcBorders>
            <w:shd w:val="clear" w:color="auto" w:fill="auto"/>
            <w:noWrap/>
            <w:vAlign w:val="center"/>
            <w:hideMark/>
          </w:tcPr>
          <w:p w14:paraId="6EC530B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65076511-7</w:t>
            </w:r>
          </w:p>
        </w:tc>
        <w:tc>
          <w:tcPr>
            <w:tcW w:w="2268" w:type="dxa"/>
            <w:tcBorders>
              <w:top w:val="nil"/>
              <w:left w:val="nil"/>
              <w:bottom w:val="single" w:sz="4" w:space="0" w:color="auto"/>
              <w:right w:val="single" w:sz="4" w:space="0" w:color="auto"/>
            </w:tcBorders>
            <w:shd w:val="clear" w:color="auto" w:fill="auto"/>
            <w:noWrap/>
            <w:vAlign w:val="center"/>
            <w:hideMark/>
          </w:tcPr>
          <w:p w14:paraId="1DE9E5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Carnaval del Sur / Carnaval del Sur</w:t>
            </w:r>
          </w:p>
        </w:tc>
        <w:tc>
          <w:tcPr>
            <w:tcW w:w="2268" w:type="dxa"/>
            <w:tcBorders>
              <w:top w:val="nil"/>
              <w:left w:val="nil"/>
              <w:bottom w:val="single" w:sz="4" w:space="0" w:color="auto"/>
              <w:right w:val="single" w:sz="4" w:space="0" w:color="auto"/>
            </w:tcBorders>
            <w:shd w:val="clear" w:color="auto" w:fill="auto"/>
            <w:noWrap/>
            <w:vAlign w:val="center"/>
            <w:hideMark/>
          </w:tcPr>
          <w:p w14:paraId="3104C2D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Laboratorio de creación para NNA de residencias de menores</w:t>
            </w:r>
          </w:p>
        </w:tc>
        <w:tc>
          <w:tcPr>
            <w:tcW w:w="1603" w:type="dxa"/>
            <w:tcBorders>
              <w:top w:val="nil"/>
              <w:left w:val="nil"/>
              <w:bottom w:val="single" w:sz="4" w:space="0" w:color="auto"/>
              <w:right w:val="single" w:sz="4" w:space="0" w:color="auto"/>
            </w:tcBorders>
            <w:shd w:val="clear" w:color="auto" w:fill="auto"/>
            <w:noWrap/>
            <w:vAlign w:val="center"/>
            <w:hideMark/>
          </w:tcPr>
          <w:p w14:paraId="1EB2B46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64296F4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59107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w:t>
            </w:r>
          </w:p>
        </w:tc>
        <w:tc>
          <w:tcPr>
            <w:tcW w:w="993" w:type="dxa"/>
            <w:tcBorders>
              <w:top w:val="nil"/>
              <w:left w:val="nil"/>
              <w:bottom w:val="single" w:sz="4" w:space="0" w:color="auto"/>
              <w:right w:val="single" w:sz="4" w:space="0" w:color="auto"/>
            </w:tcBorders>
            <w:shd w:val="clear" w:color="auto" w:fill="auto"/>
            <w:noWrap/>
            <w:vAlign w:val="center"/>
            <w:hideMark/>
          </w:tcPr>
          <w:p w14:paraId="54D8AFF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114579</w:t>
            </w:r>
          </w:p>
        </w:tc>
        <w:tc>
          <w:tcPr>
            <w:tcW w:w="1134" w:type="dxa"/>
            <w:tcBorders>
              <w:top w:val="nil"/>
              <w:left w:val="nil"/>
              <w:bottom w:val="single" w:sz="4" w:space="0" w:color="auto"/>
              <w:right w:val="single" w:sz="4" w:space="0" w:color="auto"/>
            </w:tcBorders>
            <w:shd w:val="clear" w:color="auto" w:fill="auto"/>
            <w:noWrap/>
            <w:vAlign w:val="center"/>
            <w:hideMark/>
          </w:tcPr>
          <w:p w14:paraId="17E38C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65162776-1</w:t>
            </w:r>
          </w:p>
        </w:tc>
        <w:tc>
          <w:tcPr>
            <w:tcW w:w="2268" w:type="dxa"/>
            <w:tcBorders>
              <w:top w:val="nil"/>
              <w:left w:val="nil"/>
              <w:bottom w:val="single" w:sz="4" w:space="0" w:color="auto"/>
              <w:right w:val="single" w:sz="4" w:space="0" w:color="auto"/>
            </w:tcBorders>
            <w:shd w:val="clear" w:color="auto" w:fill="auto"/>
            <w:noWrap/>
            <w:vAlign w:val="center"/>
            <w:hideMark/>
          </w:tcPr>
          <w:p w14:paraId="0F9852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Efecto Quiltro / Fundación Efecto Quiltro</w:t>
            </w:r>
          </w:p>
        </w:tc>
        <w:tc>
          <w:tcPr>
            <w:tcW w:w="2268" w:type="dxa"/>
            <w:tcBorders>
              <w:top w:val="nil"/>
              <w:left w:val="nil"/>
              <w:bottom w:val="single" w:sz="4" w:space="0" w:color="auto"/>
              <w:right w:val="single" w:sz="4" w:space="0" w:color="auto"/>
            </w:tcBorders>
            <w:shd w:val="clear" w:color="auto" w:fill="auto"/>
            <w:noWrap/>
            <w:vAlign w:val="center"/>
            <w:hideMark/>
          </w:tcPr>
          <w:p w14:paraId="6196D6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Barrio Sano: Esteriliza por la Salud Pública Rural</w:t>
            </w:r>
          </w:p>
        </w:tc>
        <w:tc>
          <w:tcPr>
            <w:tcW w:w="1603" w:type="dxa"/>
            <w:tcBorders>
              <w:top w:val="nil"/>
              <w:left w:val="nil"/>
              <w:bottom w:val="single" w:sz="4" w:space="0" w:color="auto"/>
              <w:right w:val="single" w:sz="4" w:space="0" w:color="auto"/>
            </w:tcBorders>
            <w:shd w:val="clear" w:color="auto" w:fill="auto"/>
            <w:noWrap/>
            <w:vAlign w:val="center"/>
            <w:hideMark/>
          </w:tcPr>
          <w:p w14:paraId="72AFFA7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F7BE6D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9E66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w:t>
            </w:r>
          </w:p>
        </w:tc>
        <w:tc>
          <w:tcPr>
            <w:tcW w:w="993" w:type="dxa"/>
            <w:tcBorders>
              <w:top w:val="nil"/>
              <w:left w:val="nil"/>
              <w:bottom w:val="single" w:sz="4" w:space="0" w:color="auto"/>
              <w:right w:val="single" w:sz="4" w:space="0" w:color="auto"/>
            </w:tcBorders>
            <w:shd w:val="clear" w:color="auto" w:fill="auto"/>
            <w:noWrap/>
            <w:vAlign w:val="center"/>
            <w:hideMark/>
          </w:tcPr>
          <w:p w14:paraId="6BC4E0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114605</w:t>
            </w:r>
          </w:p>
        </w:tc>
        <w:tc>
          <w:tcPr>
            <w:tcW w:w="1134" w:type="dxa"/>
            <w:tcBorders>
              <w:top w:val="nil"/>
              <w:left w:val="nil"/>
              <w:bottom w:val="single" w:sz="4" w:space="0" w:color="auto"/>
              <w:right w:val="single" w:sz="4" w:space="0" w:color="auto"/>
            </w:tcBorders>
            <w:shd w:val="clear" w:color="auto" w:fill="auto"/>
            <w:noWrap/>
            <w:vAlign w:val="center"/>
            <w:hideMark/>
          </w:tcPr>
          <w:p w14:paraId="7AD899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65153577-8</w:t>
            </w:r>
          </w:p>
        </w:tc>
        <w:tc>
          <w:tcPr>
            <w:tcW w:w="2268" w:type="dxa"/>
            <w:tcBorders>
              <w:top w:val="nil"/>
              <w:left w:val="nil"/>
              <w:bottom w:val="single" w:sz="4" w:space="0" w:color="auto"/>
              <w:right w:val="single" w:sz="4" w:space="0" w:color="auto"/>
            </w:tcBorders>
            <w:shd w:val="clear" w:color="auto" w:fill="auto"/>
            <w:noWrap/>
            <w:vAlign w:val="center"/>
            <w:hideMark/>
          </w:tcPr>
          <w:p w14:paraId="627EFEE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Somos Up</w:t>
            </w:r>
          </w:p>
        </w:tc>
        <w:tc>
          <w:tcPr>
            <w:tcW w:w="2268" w:type="dxa"/>
            <w:tcBorders>
              <w:top w:val="nil"/>
              <w:left w:val="nil"/>
              <w:bottom w:val="single" w:sz="4" w:space="0" w:color="auto"/>
              <w:right w:val="single" w:sz="4" w:space="0" w:color="auto"/>
            </w:tcBorders>
            <w:shd w:val="clear" w:color="auto" w:fill="auto"/>
            <w:noWrap/>
            <w:vAlign w:val="center"/>
            <w:hideMark/>
          </w:tcPr>
          <w:p w14:paraId="3D0610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Cuidarme para Cuidarte</w:t>
            </w:r>
          </w:p>
        </w:tc>
        <w:tc>
          <w:tcPr>
            <w:tcW w:w="1603" w:type="dxa"/>
            <w:tcBorders>
              <w:top w:val="nil"/>
              <w:left w:val="nil"/>
              <w:bottom w:val="single" w:sz="4" w:space="0" w:color="auto"/>
              <w:right w:val="single" w:sz="4" w:space="0" w:color="auto"/>
            </w:tcBorders>
            <w:shd w:val="clear" w:color="auto" w:fill="auto"/>
            <w:noWrap/>
            <w:vAlign w:val="center"/>
            <w:hideMark/>
          </w:tcPr>
          <w:p w14:paraId="2CC43D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194260E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53417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w:t>
            </w:r>
          </w:p>
        </w:tc>
        <w:tc>
          <w:tcPr>
            <w:tcW w:w="993" w:type="dxa"/>
            <w:tcBorders>
              <w:top w:val="nil"/>
              <w:left w:val="nil"/>
              <w:bottom w:val="single" w:sz="4" w:space="0" w:color="auto"/>
              <w:right w:val="single" w:sz="4" w:space="0" w:color="auto"/>
            </w:tcBorders>
            <w:shd w:val="clear" w:color="auto" w:fill="auto"/>
            <w:noWrap/>
            <w:vAlign w:val="center"/>
            <w:hideMark/>
          </w:tcPr>
          <w:p w14:paraId="48031B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114641</w:t>
            </w:r>
          </w:p>
        </w:tc>
        <w:tc>
          <w:tcPr>
            <w:tcW w:w="1134" w:type="dxa"/>
            <w:tcBorders>
              <w:top w:val="nil"/>
              <w:left w:val="nil"/>
              <w:bottom w:val="single" w:sz="4" w:space="0" w:color="auto"/>
              <w:right w:val="single" w:sz="4" w:space="0" w:color="auto"/>
            </w:tcBorders>
            <w:shd w:val="clear" w:color="auto" w:fill="auto"/>
            <w:noWrap/>
            <w:vAlign w:val="center"/>
            <w:hideMark/>
          </w:tcPr>
          <w:p w14:paraId="3A4EF37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65217911-8</w:t>
            </w:r>
          </w:p>
        </w:tc>
        <w:tc>
          <w:tcPr>
            <w:tcW w:w="2268" w:type="dxa"/>
            <w:tcBorders>
              <w:top w:val="nil"/>
              <w:left w:val="nil"/>
              <w:bottom w:val="single" w:sz="4" w:space="0" w:color="auto"/>
              <w:right w:val="single" w:sz="4" w:space="0" w:color="auto"/>
            </w:tcBorders>
            <w:shd w:val="clear" w:color="auto" w:fill="auto"/>
            <w:noWrap/>
            <w:vAlign w:val="center"/>
            <w:hideMark/>
          </w:tcPr>
          <w:p w14:paraId="01E02F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Violeta / Fundación Violeta</w:t>
            </w:r>
          </w:p>
        </w:tc>
        <w:tc>
          <w:tcPr>
            <w:tcW w:w="2268" w:type="dxa"/>
            <w:tcBorders>
              <w:top w:val="nil"/>
              <w:left w:val="nil"/>
              <w:bottom w:val="single" w:sz="4" w:space="0" w:color="auto"/>
              <w:right w:val="single" w:sz="4" w:space="0" w:color="auto"/>
            </w:tcBorders>
            <w:shd w:val="clear" w:color="auto" w:fill="auto"/>
            <w:noWrap/>
            <w:vAlign w:val="center"/>
            <w:hideMark/>
          </w:tcPr>
          <w:p w14:paraId="1088056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Violeta</w:t>
            </w:r>
          </w:p>
        </w:tc>
        <w:tc>
          <w:tcPr>
            <w:tcW w:w="1603" w:type="dxa"/>
            <w:tcBorders>
              <w:top w:val="nil"/>
              <w:left w:val="nil"/>
              <w:bottom w:val="single" w:sz="4" w:space="0" w:color="auto"/>
              <w:right w:val="single" w:sz="4" w:space="0" w:color="auto"/>
            </w:tcBorders>
            <w:shd w:val="clear" w:color="auto" w:fill="auto"/>
            <w:noWrap/>
            <w:vAlign w:val="center"/>
            <w:hideMark/>
          </w:tcPr>
          <w:p w14:paraId="4D42DDC3" w14:textId="2B51F22B"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21F5AD4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8D2AD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13</w:t>
            </w:r>
          </w:p>
        </w:tc>
        <w:tc>
          <w:tcPr>
            <w:tcW w:w="993" w:type="dxa"/>
            <w:tcBorders>
              <w:top w:val="nil"/>
              <w:left w:val="nil"/>
              <w:bottom w:val="single" w:sz="4" w:space="0" w:color="auto"/>
              <w:right w:val="single" w:sz="4" w:space="0" w:color="auto"/>
            </w:tcBorders>
            <w:shd w:val="clear" w:color="auto" w:fill="auto"/>
            <w:noWrap/>
            <w:vAlign w:val="center"/>
            <w:hideMark/>
          </w:tcPr>
          <w:p w14:paraId="1CB0F2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114746</w:t>
            </w:r>
          </w:p>
        </w:tc>
        <w:tc>
          <w:tcPr>
            <w:tcW w:w="1134" w:type="dxa"/>
            <w:tcBorders>
              <w:top w:val="nil"/>
              <w:left w:val="nil"/>
              <w:bottom w:val="single" w:sz="4" w:space="0" w:color="auto"/>
              <w:right w:val="single" w:sz="4" w:space="0" w:color="auto"/>
            </w:tcBorders>
            <w:shd w:val="clear" w:color="auto" w:fill="auto"/>
            <w:noWrap/>
            <w:vAlign w:val="center"/>
            <w:hideMark/>
          </w:tcPr>
          <w:p w14:paraId="4B60E43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65151959-4</w:t>
            </w:r>
          </w:p>
        </w:tc>
        <w:tc>
          <w:tcPr>
            <w:tcW w:w="2268" w:type="dxa"/>
            <w:tcBorders>
              <w:top w:val="nil"/>
              <w:left w:val="nil"/>
              <w:bottom w:val="single" w:sz="4" w:space="0" w:color="auto"/>
              <w:right w:val="single" w:sz="4" w:space="0" w:color="auto"/>
            </w:tcBorders>
            <w:shd w:val="clear" w:color="auto" w:fill="auto"/>
            <w:noWrap/>
            <w:vAlign w:val="center"/>
            <w:hideMark/>
          </w:tcPr>
          <w:p w14:paraId="5F1F0D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ROMPIENTES / FUNDACION ROMPIENTES</w:t>
            </w:r>
          </w:p>
        </w:tc>
        <w:tc>
          <w:tcPr>
            <w:tcW w:w="2268" w:type="dxa"/>
            <w:tcBorders>
              <w:top w:val="nil"/>
              <w:left w:val="nil"/>
              <w:bottom w:val="single" w:sz="4" w:space="0" w:color="auto"/>
              <w:right w:val="single" w:sz="4" w:space="0" w:color="auto"/>
            </w:tcBorders>
            <w:shd w:val="clear" w:color="auto" w:fill="auto"/>
            <w:noWrap/>
            <w:vAlign w:val="center"/>
            <w:hideMark/>
          </w:tcPr>
          <w:p w14:paraId="4558E88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Programa de Surf Social – Escuela del Océano </w:t>
            </w:r>
            <w:proofErr w:type="spellStart"/>
            <w:r w:rsidRPr="00C20C11">
              <w:rPr>
                <w:rFonts w:ascii="Calibri" w:eastAsia="Times New Roman" w:hAnsi="Calibri" w:cs="Calibri"/>
                <w:color w:val="000000"/>
                <w:kern w:val="0"/>
                <w:lang w:eastAsia="es-CL"/>
                <w14:ligatures w14:val="none"/>
              </w:rPr>
              <w:t>Parley</w:t>
            </w:r>
            <w:proofErr w:type="spellEnd"/>
            <w:r w:rsidRPr="00C20C11">
              <w:rPr>
                <w:rFonts w:ascii="Calibri" w:eastAsia="Times New Roman" w:hAnsi="Calibri" w:cs="Calibri"/>
                <w:color w:val="000000"/>
                <w:kern w:val="0"/>
                <w:lang w:eastAsia="es-CL"/>
                <w14:ligatures w14:val="none"/>
              </w:rPr>
              <w:t xml:space="preserve"> Rompientes Pichilemu”</w:t>
            </w:r>
          </w:p>
        </w:tc>
        <w:tc>
          <w:tcPr>
            <w:tcW w:w="1603" w:type="dxa"/>
            <w:tcBorders>
              <w:top w:val="nil"/>
              <w:left w:val="nil"/>
              <w:bottom w:val="single" w:sz="4" w:space="0" w:color="auto"/>
              <w:right w:val="single" w:sz="4" w:space="0" w:color="auto"/>
            </w:tcBorders>
            <w:shd w:val="clear" w:color="auto" w:fill="auto"/>
            <w:noWrap/>
            <w:vAlign w:val="center"/>
            <w:hideMark/>
          </w:tcPr>
          <w:p w14:paraId="7EDDE7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r>
      <w:tr w:rsidR="00C20C11" w:rsidRPr="00C20C11" w14:paraId="198681E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0612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w:t>
            </w:r>
          </w:p>
        </w:tc>
        <w:tc>
          <w:tcPr>
            <w:tcW w:w="993" w:type="dxa"/>
            <w:tcBorders>
              <w:top w:val="nil"/>
              <w:left w:val="nil"/>
              <w:bottom w:val="single" w:sz="4" w:space="0" w:color="auto"/>
              <w:right w:val="single" w:sz="4" w:space="0" w:color="auto"/>
            </w:tcBorders>
            <w:shd w:val="clear" w:color="auto" w:fill="auto"/>
            <w:noWrap/>
            <w:vAlign w:val="center"/>
            <w:hideMark/>
          </w:tcPr>
          <w:p w14:paraId="290E11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114805</w:t>
            </w:r>
          </w:p>
        </w:tc>
        <w:tc>
          <w:tcPr>
            <w:tcW w:w="1134" w:type="dxa"/>
            <w:tcBorders>
              <w:top w:val="nil"/>
              <w:left w:val="nil"/>
              <w:bottom w:val="single" w:sz="4" w:space="0" w:color="auto"/>
              <w:right w:val="single" w:sz="4" w:space="0" w:color="auto"/>
            </w:tcBorders>
            <w:shd w:val="clear" w:color="auto" w:fill="auto"/>
            <w:noWrap/>
            <w:vAlign w:val="center"/>
            <w:hideMark/>
          </w:tcPr>
          <w:p w14:paraId="1BC8396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65155840-9</w:t>
            </w:r>
          </w:p>
        </w:tc>
        <w:tc>
          <w:tcPr>
            <w:tcW w:w="2268" w:type="dxa"/>
            <w:tcBorders>
              <w:top w:val="nil"/>
              <w:left w:val="nil"/>
              <w:bottom w:val="single" w:sz="4" w:space="0" w:color="auto"/>
              <w:right w:val="single" w:sz="4" w:space="0" w:color="auto"/>
            </w:tcBorders>
            <w:shd w:val="clear" w:color="auto" w:fill="auto"/>
            <w:noWrap/>
            <w:vAlign w:val="center"/>
            <w:hideMark/>
          </w:tcPr>
          <w:p w14:paraId="6B4F7A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Desarrollo ANSPAC / ONG de Desarrollo ANSPAC</w:t>
            </w:r>
          </w:p>
        </w:tc>
        <w:tc>
          <w:tcPr>
            <w:tcW w:w="2268" w:type="dxa"/>
            <w:tcBorders>
              <w:top w:val="nil"/>
              <w:left w:val="nil"/>
              <w:bottom w:val="single" w:sz="4" w:space="0" w:color="auto"/>
              <w:right w:val="single" w:sz="4" w:space="0" w:color="auto"/>
            </w:tcBorders>
            <w:shd w:val="clear" w:color="auto" w:fill="auto"/>
            <w:noWrap/>
            <w:vAlign w:val="center"/>
            <w:hideMark/>
          </w:tcPr>
          <w:p w14:paraId="630C85D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Construyendo Puentes de Igualdad: Diseño e implementación de una plataforma digital para la formación e inclusión de mujeres del mundo rural</w:t>
            </w:r>
          </w:p>
        </w:tc>
        <w:tc>
          <w:tcPr>
            <w:tcW w:w="1603" w:type="dxa"/>
            <w:tcBorders>
              <w:top w:val="nil"/>
              <w:left w:val="nil"/>
              <w:bottom w:val="single" w:sz="4" w:space="0" w:color="auto"/>
              <w:right w:val="single" w:sz="4" w:space="0" w:color="auto"/>
            </w:tcBorders>
            <w:shd w:val="clear" w:color="auto" w:fill="auto"/>
            <w:noWrap/>
            <w:vAlign w:val="center"/>
            <w:hideMark/>
          </w:tcPr>
          <w:p w14:paraId="7278A60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DA6572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337F9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w:t>
            </w:r>
          </w:p>
        </w:tc>
        <w:tc>
          <w:tcPr>
            <w:tcW w:w="993" w:type="dxa"/>
            <w:tcBorders>
              <w:top w:val="nil"/>
              <w:left w:val="nil"/>
              <w:bottom w:val="single" w:sz="4" w:space="0" w:color="auto"/>
              <w:right w:val="single" w:sz="4" w:space="0" w:color="auto"/>
            </w:tcBorders>
            <w:shd w:val="clear" w:color="auto" w:fill="auto"/>
            <w:noWrap/>
            <w:vAlign w:val="center"/>
            <w:hideMark/>
          </w:tcPr>
          <w:p w14:paraId="4AB1E46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114817</w:t>
            </w:r>
          </w:p>
        </w:tc>
        <w:tc>
          <w:tcPr>
            <w:tcW w:w="1134" w:type="dxa"/>
            <w:tcBorders>
              <w:top w:val="nil"/>
              <w:left w:val="nil"/>
              <w:bottom w:val="single" w:sz="4" w:space="0" w:color="auto"/>
              <w:right w:val="single" w:sz="4" w:space="0" w:color="auto"/>
            </w:tcBorders>
            <w:shd w:val="clear" w:color="auto" w:fill="auto"/>
            <w:noWrap/>
            <w:vAlign w:val="center"/>
            <w:hideMark/>
          </w:tcPr>
          <w:p w14:paraId="2593E72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65198355-K</w:t>
            </w:r>
          </w:p>
        </w:tc>
        <w:tc>
          <w:tcPr>
            <w:tcW w:w="2268" w:type="dxa"/>
            <w:tcBorders>
              <w:top w:val="nil"/>
              <w:left w:val="nil"/>
              <w:bottom w:val="single" w:sz="4" w:space="0" w:color="auto"/>
              <w:right w:val="single" w:sz="4" w:space="0" w:color="auto"/>
            </w:tcBorders>
            <w:shd w:val="clear" w:color="auto" w:fill="auto"/>
            <w:noWrap/>
            <w:vAlign w:val="center"/>
            <w:hideMark/>
          </w:tcPr>
          <w:p w14:paraId="3617DC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Incluye Atacama / Incluye Atacama Chile</w:t>
            </w:r>
          </w:p>
        </w:tc>
        <w:tc>
          <w:tcPr>
            <w:tcW w:w="2268" w:type="dxa"/>
            <w:tcBorders>
              <w:top w:val="nil"/>
              <w:left w:val="nil"/>
              <w:bottom w:val="single" w:sz="4" w:space="0" w:color="auto"/>
              <w:right w:val="single" w:sz="4" w:space="0" w:color="auto"/>
            </w:tcBorders>
            <w:shd w:val="clear" w:color="auto" w:fill="auto"/>
            <w:noWrap/>
            <w:vAlign w:val="center"/>
            <w:hideMark/>
          </w:tcPr>
          <w:p w14:paraId="4C609A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 Inclusiva: Puentes laborales para la Diversidad Funcional</w:t>
            </w:r>
          </w:p>
        </w:tc>
        <w:tc>
          <w:tcPr>
            <w:tcW w:w="1603" w:type="dxa"/>
            <w:tcBorders>
              <w:top w:val="nil"/>
              <w:left w:val="nil"/>
              <w:bottom w:val="single" w:sz="4" w:space="0" w:color="auto"/>
              <w:right w:val="single" w:sz="4" w:space="0" w:color="auto"/>
            </w:tcBorders>
            <w:shd w:val="clear" w:color="auto" w:fill="auto"/>
            <w:noWrap/>
            <w:vAlign w:val="center"/>
            <w:hideMark/>
          </w:tcPr>
          <w:p w14:paraId="31192B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r>
      <w:tr w:rsidR="00C20C11" w:rsidRPr="00C20C11" w14:paraId="653AFCD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6AD0A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w:t>
            </w:r>
          </w:p>
        </w:tc>
        <w:tc>
          <w:tcPr>
            <w:tcW w:w="993" w:type="dxa"/>
            <w:tcBorders>
              <w:top w:val="nil"/>
              <w:left w:val="nil"/>
              <w:bottom w:val="single" w:sz="4" w:space="0" w:color="auto"/>
              <w:right w:val="single" w:sz="4" w:space="0" w:color="auto"/>
            </w:tcBorders>
            <w:shd w:val="clear" w:color="auto" w:fill="auto"/>
            <w:noWrap/>
            <w:vAlign w:val="center"/>
            <w:hideMark/>
          </w:tcPr>
          <w:p w14:paraId="59D3942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114887</w:t>
            </w:r>
          </w:p>
        </w:tc>
        <w:tc>
          <w:tcPr>
            <w:tcW w:w="1134" w:type="dxa"/>
            <w:tcBorders>
              <w:top w:val="nil"/>
              <w:left w:val="nil"/>
              <w:bottom w:val="single" w:sz="4" w:space="0" w:color="auto"/>
              <w:right w:val="single" w:sz="4" w:space="0" w:color="auto"/>
            </w:tcBorders>
            <w:shd w:val="clear" w:color="auto" w:fill="auto"/>
            <w:noWrap/>
            <w:vAlign w:val="center"/>
            <w:hideMark/>
          </w:tcPr>
          <w:p w14:paraId="24E83F5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65241020-0</w:t>
            </w:r>
          </w:p>
        </w:tc>
        <w:tc>
          <w:tcPr>
            <w:tcW w:w="2268" w:type="dxa"/>
            <w:tcBorders>
              <w:top w:val="nil"/>
              <w:left w:val="nil"/>
              <w:bottom w:val="single" w:sz="4" w:space="0" w:color="auto"/>
              <w:right w:val="single" w:sz="4" w:space="0" w:color="auto"/>
            </w:tcBorders>
            <w:shd w:val="clear" w:color="auto" w:fill="auto"/>
            <w:noWrap/>
            <w:vAlign w:val="center"/>
            <w:hideMark/>
          </w:tcPr>
          <w:p w14:paraId="7CD2C0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Crecer / Fundación Crecer</w:t>
            </w:r>
          </w:p>
        </w:tc>
        <w:tc>
          <w:tcPr>
            <w:tcW w:w="2268" w:type="dxa"/>
            <w:tcBorders>
              <w:top w:val="nil"/>
              <w:left w:val="nil"/>
              <w:bottom w:val="single" w:sz="4" w:space="0" w:color="auto"/>
              <w:right w:val="single" w:sz="4" w:space="0" w:color="auto"/>
            </w:tcBorders>
            <w:shd w:val="clear" w:color="auto" w:fill="auto"/>
            <w:noWrap/>
            <w:vAlign w:val="center"/>
            <w:hideMark/>
          </w:tcPr>
          <w:p w14:paraId="3C3F1E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Aprende y Emprende</w:t>
            </w:r>
          </w:p>
        </w:tc>
        <w:tc>
          <w:tcPr>
            <w:tcW w:w="1603" w:type="dxa"/>
            <w:tcBorders>
              <w:top w:val="nil"/>
              <w:left w:val="nil"/>
              <w:bottom w:val="single" w:sz="4" w:space="0" w:color="auto"/>
              <w:right w:val="single" w:sz="4" w:space="0" w:color="auto"/>
            </w:tcBorders>
            <w:shd w:val="clear" w:color="auto" w:fill="auto"/>
            <w:noWrap/>
            <w:vAlign w:val="center"/>
            <w:hideMark/>
          </w:tcPr>
          <w:p w14:paraId="5C87EA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ADCDEC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01EE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w:t>
            </w:r>
          </w:p>
        </w:tc>
        <w:tc>
          <w:tcPr>
            <w:tcW w:w="993" w:type="dxa"/>
            <w:tcBorders>
              <w:top w:val="nil"/>
              <w:left w:val="nil"/>
              <w:bottom w:val="single" w:sz="4" w:space="0" w:color="auto"/>
              <w:right w:val="single" w:sz="4" w:space="0" w:color="auto"/>
            </w:tcBorders>
            <w:shd w:val="clear" w:color="auto" w:fill="auto"/>
            <w:noWrap/>
            <w:vAlign w:val="center"/>
            <w:hideMark/>
          </w:tcPr>
          <w:p w14:paraId="1C260D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114921</w:t>
            </w:r>
          </w:p>
        </w:tc>
        <w:tc>
          <w:tcPr>
            <w:tcW w:w="1134" w:type="dxa"/>
            <w:tcBorders>
              <w:top w:val="nil"/>
              <w:left w:val="nil"/>
              <w:bottom w:val="single" w:sz="4" w:space="0" w:color="auto"/>
              <w:right w:val="single" w:sz="4" w:space="0" w:color="auto"/>
            </w:tcBorders>
            <w:shd w:val="clear" w:color="auto" w:fill="auto"/>
            <w:noWrap/>
            <w:vAlign w:val="center"/>
            <w:hideMark/>
          </w:tcPr>
          <w:p w14:paraId="7ADF7D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65065545-1</w:t>
            </w:r>
          </w:p>
        </w:tc>
        <w:tc>
          <w:tcPr>
            <w:tcW w:w="2268" w:type="dxa"/>
            <w:tcBorders>
              <w:top w:val="nil"/>
              <w:left w:val="nil"/>
              <w:bottom w:val="single" w:sz="4" w:space="0" w:color="auto"/>
              <w:right w:val="single" w:sz="4" w:space="0" w:color="auto"/>
            </w:tcBorders>
            <w:shd w:val="clear" w:color="auto" w:fill="auto"/>
            <w:noWrap/>
            <w:vAlign w:val="center"/>
            <w:hideMark/>
          </w:tcPr>
          <w:p w14:paraId="6AEFA6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Educándonos / Fundación Educándonos</w:t>
            </w:r>
          </w:p>
        </w:tc>
        <w:tc>
          <w:tcPr>
            <w:tcW w:w="2268" w:type="dxa"/>
            <w:tcBorders>
              <w:top w:val="nil"/>
              <w:left w:val="nil"/>
              <w:bottom w:val="single" w:sz="4" w:space="0" w:color="auto"/>
              <w:right w:val="single" w:sz="4" w:space="0" w:color="auto"/>
            </w:tcBorders>
            <w:shd w:val="clear" w:color="auto" w:fill="auto"/>
            <w:noWrap/>
            <w:vAlign w:val="center"/>
            <w:hideMark/>
          </w:tcPr>
          <w:p w14:paraId="06D155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Circo Social </w:t>
            </w:r>
            <w:proofErr w:type="spellStart"/>
            <w:r w:rsidRPr="00C20C11">
              <w:rPr>
                <w:rFonts w:ascii="Calibri" w:eastAsia="Times New Roman" w:hAnsi="Calibri" w:cs="Calibri"/>
                <w:color w:val="000000"/>
                <w:kern w:val="0"/>
                <w:lang w:eastAsia="es-CL"/>
                <w14:ligatures w14:val="none"/>
              </w:rPr>
              <w:t>Circópolis</w:t>
            </w:r>
            <w:proofErr w:type="spellEnd"/>
          </w:p>
        </w:tc>
        <w:tc>
          <w:tcPr>
            <w:tcW w:w="1603" w:type="dxa"/>
            <w:tcBorders>
              <w:top w:val="nil"/>
              <w:left w:val="nil"/>
              <w:bottom w:val="single" w:sz="4" w:space="0" w:color="auto"/>
              <w:right w:val="single" w:sz="4" w:space="0" w:color="auto"/>
            </w:tcBorders>
            <w:shd w:val="clear" w:color="auto" w:fill="auto"/>
            <w:noWrap/>
            <w:vAlign w:val="center"/>
            <w:hideMark/>
          </w:tcPr>
          <w:p w14:paraId="27BF8E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BFC002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5BE0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w:t>
            </w:r>
          </w:p>
        </w:tc>
        <w:tc>
          <w:tcPr>
            <w:tcW w:w="993" w:type="dxa"/>
            <w:tcBorders>
              <w:top w:val="nil"/>
              <w:left w:val="nil"/>
              <w:bottom w:val="single" w:sz="4" w:space="0" w:color="auto"/>
              <w:right w:val="single" w:sz="4" w:space="0" w:color="auto"/>
            </w:tcBorders>
            <w:shd w:val="clear" w:color="auto" w:fill="auto"/>
            <w:noWrap/>
            <w:vAlign w:val="center"/>
            <w:hideMark/>
          </w:tcPr>
          <w:p w14:paraId="0DC5FE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114985</w:t>
            </w:r>
          </w:p>
        </w:tc>
        <w:tc>
          <w:tcPr>
            <w:tcW w:w="1134" w:type="dxa"/>
            <w:tcBorders>
              <w:top w:val="nil"/>
              <w:left w:val="nil"/>
              <w:bottom w:val="single" w:sz="4" w:space="0" w:color="auto"/>
              <w:right w:val="single" w:sz="4" w:space="0" w:color="auto"/>
            </w:tcBorders>
            <w:shd w:val="clear" w:color="auto" w:fill="auto"/>
            <w:noWrap/>
            <w:vAlign w:val="center"/>
            <w:hideMark/>
          </w:tcPr>
          <w:p w14:paraId="7FB2BF7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65146587-7</w:t>
            </w:r>
          </w:p>
        </w:tc>
        <w:tc>
          <w:tcPr>
            <w:tcW w:w="2268" w:type="dxa"/>
            <w:tcBorders>
              <w:top w:val="nil"/>
              <w:left w:val="nil"/>
              <w:bottom w:val="single" w:sz="4" w:space="0" w:color="auto"/>
              <w:right w:val="single" w:sz="4" w:space="0" w:color="auto"/>
            </w:tcBorders>
            <w:shd w:val="clear" w:color="auto" w:fill="auto"/>
            <w:noWrap/>
            <w:vAlign w:val="center"/>
            <w:hideMark/>
          </w:tcPr>
          <w:p w14:paraId="0768B1D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Mujer Mundo</w:t>
            </w:r>
          </w:p>
        </w:tc>
        <w:tc>
          <w:tcPr>
            <w:tcW w:w="2268" w:type="dxa"/>
            <w:tcBorders>
              <w:top w:val="nil"/>
              <w:left w:val="nil"/>
              <w:bottom w:val="single" w:sz="4" w:space="0" w:color="auto"/>
              <w:right w:val="single" w:sz="4" w:space="0" w:color="auto"/>
            </w:tcBorders>
            <w:shd w:val="clear" w:color="auto" w:fill="auto"/>
            <w:noWrap/>
            <w:vAlign w:val="center"/>
            <w:hideMark/>
          </w:tcPr>
          <w:p w14:paraId="567A7A9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Educación y Salud Menstrual Escolar</w:t>
            </w:r>
          </w:p>
        </w:tc>
        <w:tc>
          <w:tcPr>
            <w:tcW w:w="1603" w:type="dxa"/>
            <w:tcBorders>
              <w:top w:val="nil"/>
              <w:left w:val="nil"/>
              <w:bottom w:val="single" w:sz="4" w:space="0" w:color="auto"/>
              <w:right w:val="single" w:sz="4" w:space="0" w:color="auto"/>
            </w:tcBorders>
            <w:shd w:val="clear" w:color="auto" w:fill="auto"/>
            <w:noWrap/>
            <w:vAlign w:val="center"/>
            <w:hideMark/>
          </w:tcPr>
          <w:p w14:paraId="33BCC5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C66A76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9E3C4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w:t>
            </w:r>
          </w:p>
        </w:tc>
        <w:tc>
          <w:tcPr>
            <w:tcW w:w="993" w:type="dxa"/>
            <w:tcBorders>
              <w:top w:val="nil"/>
              <w:left w:val="nil"/>
              <w:bottom w:val="single" w:sz="4" w:space="0" w:color="auto"/>
              <w:right w:val="single" w:sz="4" w:space="0" w:color="auto"/>
            </w:tcBorders>
            <w:shd w:val="clear" w:color="auto" w:fill="auto"/>
            <w:noWrap/>
            <w:vAlign w:val="center"/>
            <w:hideMark/>
          </w:tcPr>
          <w:p w14:paraId="7A7BF3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115030</w:t>
            </w:r>
          </w:p>
        </w:tc>
        <w:tc>
          <w:tcPr>
            <w:tcW w:w="1134" w:type="dxa"/>
            <w:tcBorders>
              <w:top w:val="nil"/>
              <w:left w:val="nil"/>
              <w:bottom w:val="single" w:sz="4" w:space="0" w:color="auto"/>
              <w:right w:val="single" w:sz="4" w:space="0" w:color="auto"/>
            </w:tcBorders>
            <w:shd w:val="clear" w:color="auto" w:fill="auto"/>
            <w:noWrap/>
            <w:vAlign w:val="center"/>
            <w:hideMark/>
          </w:tcPr>
          <w:p w14:paraId="003BF83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65205634-2</w:t>
            </w:r>
          </w:p>
        </w:tc>
        <w:tc>
          <w:tcPr>
            <w:tcW w:w="2268" w:type="dxa"/>
            <w:tcBorders>
              <w:top w:val="nil"/>
              <w:left w:val="nil"/>
              <w:bottom w:val="single" w:sz="4" w:space="0" w:color="auto"/>
              <w:right w:val="single" w:sz="4" w:space="0" w:color="auto"/>
            </w:tcBorders>
            <w:shd w:val="clear" w:color="auto" w:fill="auto"/>
            <w:noWrap/>
            <w:vAlign w:val="center"/>
            <w:hideMark/>
          </w:tcPr>
          <w:p w14:paraId="17AE173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Plaza de la educación y cultura / Plaza de la Educación y Cultura</w:t>
            </w:r>
          </w:p>
        </w:tc>
        <w:tc>
          <w:tcPr>
            <w:tcW w:w="2268" w:type="dxa"/>
            <w:tcBorders>
              <w:top w:val="nil"/>
              <w:left w:val="nil"/>
              <w:bottom w:val="single" w:sz="4" w:space="0" w:color="auto"/>
              <w:right w:val="single" w:sz="4" w:space="0" w:color="auto"/>
            </w:tcBorders>
            <w:shd w:val="clear" w:color="auto" w:fill="auto"/>
            <w:noWrap/>
            <w:vAlign w:val="center"/>
            <w:hideMark/>
          </w:tcPr>
          <w:p w14:paraId="0CBE87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Pobreza de conocimiento, destruye</w:t>
            </w:r>
          </w:p>
        </w:tc>
        <w:tc>
          <w:tcPr>
            <w:tcW w:w="1603" w:type="dxa"/>
            <w:tcBorders>
              <w:top w:val="nil"/>
              <w:left w:val="nil"/>
              <w:bottom w:val="single" w:sz="4" w:space="0" w:color="auto"/>
              <w:right w:val="single" w:sz="4" w:space="0" w:color="auto"/>
            </w:tcBorders>
            <w:shd w:val="clear" w:color="auto" w:fill="auto"/>
            <w:noWrap/>
            <w:vAlign w:val="center"/>
            <w:hideMark/>
          </w:tcPr>
          <w:p w14:paraId="045C84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50DF00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30B6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w:t>
            </w:r>
          </w:p>
        </w:tc>
        <w:tc>
          <w:tcPr>
            <w:tcW w:w="993" w:type="dxa"/>
            <w:tcBorders>
              <w:top w:val="nil"/>
              <w:left w:val="nil"/>
              <w:bottom w:val="single" w:sz="4" w:space="0" w:color="auto"/>
              <w:right w:val="single" w:sz="4" w:space="0" w:color="auto"/>
            </w:tcBorders>
            <w:shd w:val="clear" w:color="auto" w:fill="auto"/>
            <w:noWrap/>
            <w:vAlign w:val="center"/>
            <w:hideMark/>
          </w:tcPr>
          <w:p w14:paraId="1CDBCC0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115036</w:t>
            </w:r>
          </w:p>
        </w:tc>
        <w:tc>
          <w:tcPr>
            <w:tcW w:w="1134" w:type="dxa"/>
            <w:tcBorders>
              <w:top w:val="nil"/>
              <w:left w:val="nil"/>
              <w:bottom w:val="single" w:sz="4" w:space="0" w:color="auto"/>
              <w:right w:val="single" w:sz="4" w:space="0" w:color="auto"/>
            </w:tcBorders>
            <w:shd w:val="clear" w:color="auto" w:fill="auto"/>
            <w:noWrap/>
            <w:vAlign w:val="center"/>
            <w:hideMark/>
          </w:tcPr>
          <w:p w14:paraId="372E2A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65090676-4</w:t>
            </w:r>
          </w:p>
        </w:tc>
        <w:tc>
          <w:tcPr>
            <w:tcW w:w="2268" w:type="dxa"/>
            <w:tcBorders>
              <w:top w:val="nil"/>
              <w:left w:val="nil"/>
              <w:bottom w:val="single" w:sz="4" w:space="0" w:color="auto"/>
              <w:right w:val="single" w:sz="4" w:space="0" w:color="auto"/>
            </w:tcBorders>
            <w:shd w:val="clear" w:color="auto" w:fill="auto"/>
            <w:noWrap/>
            <w:vAlign w:val="center"/>
            <w:hideMark/>
          </w:tcPr>
          <w:p w14:paraId="011090A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Otra Educación / La Otra Educación</w:t>
            </w:r>
          </w:p>
        </w:tc>
        <w:tc>
          <w:tcPr>
            <w:tcW w:w="2268" w:type="dxa"/>
            <w:tcBorders>
              <w:top w:val="nil"/>
              <w:left w:val="nil"/>
              <w:bottom w:val="single" w:sz="4" w:space="0" w:color="auto"/>
              <w:right w:val="single" w:sz="4" w:space="0" w:color="auto"/>
            </w:tcBorders>
            <w:shd w:val="clear" w:color="auto" w:fill="auto"/>
            <w:noWrap/>
            <w:vAlign w:val="center"/>
            <w:hideMark/>
          </w:tcPr>
          <w:p w14:paraId="73899B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Escuelas Libres: Acompañando la salud emocional y el desarrollo educacional de niños, niñas y sus familias desde los barrios</w:t>
            </w:r>
          </w:p>
        </w:tc>
        <w:tc>
          <w:tcPr>
            <w:tcW w:w="1603" w:type="dxa"/>
            <w:tcBorders>
              <w:top w:val="nil"/>
              <w:left w:val="nil"/>
              <w:bottom w:val="single" w:sz="4" w:space="0" w:color="auto"/>
              <w:right w:val="single" w:sz="4" w:space="0" w:color="auto"/>
            </w:tcBorders>
            <w:shd w:val="clear" w:color="auto" w:fill="auto"/>
            <w:noWrap/>
            <w:vAlign w:val="center"/>
            <w:hideMark/>
          </w:tcPr>
          <w:p w14:paraId="011E5E2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7C0E6D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BE26C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w:t>
            </w:r>
          </w:p>
        </w:tc>
        <w:tc>
          <w:tcPr>
            <w:tcW w:w="993" w:type="dxa"/>
            <w:tcBorders>
              <w:top w:val="nil"/>
              <w:left w:val="nil"/>
              <w:bottom w:val="single" w:sz="4" w:space="0" w:color="auto"/>
              <w:right w:val="single" w:sz="4" w:space="0" w:color="auto"/>
            </w:tcBorders>
            <w:shd w:val="clear" w:color="auto" w:fill="auto"/>
            <w:noWrap/>
            <w:vAlign w:val="center"/>
            <w:hideMark/>
          </w:tcPr>
          <w:p w14:paraId="53E30E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115077</w:t>
            </w:r>
          </w:p>
        </w:tc>
        <w:tc>
          <w:tcPr>
            <w:tcW w:w="1134" w:type="dxa"/>
            <w:tcBorders>
              <w:top w:val="nil"/>
              <w:left w:val="nil"/>
              <w:bottom w:val="single" w:sz="4" w:space="0" w:color="auto"/>
              <w:right w:val="single" w:sz="4" w:space="0" w:color="auto"/>
            </w:tcBorders>
            <w:shd w:val="clear" w:color="auto" w:fill="auto"/>
            <w:noWrap/>
            <w:vAlign w:val="center"/>
            <w:hideMark/>
          </w:tcPr>
          <w:p w14:paraId="48AE1E0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65209738-3</w:t>
            </w:r>
          </w:p>
        </w:tc>
        <w:tc>
          <w:tcPr>
            <w:tcW w:w="2268" w:type="dxa"/>
            <w:tcBorders>
              <w:top w:val="nil"/>
              <w:left w:val="nil"/>
              <w:bottom w:val="single" w:sz="4" w:space="0" w:color="auto"/>
              <w:right w:val="single" w:sz="4" w:space="0" w:color="auto"/>
            </w:tcBorders>
            <w:shd w:val="clear" w:color="auto" w:fill="auto"/>
            <w:noWrap/>
            <w:vAlign w:val="center"/>
            <w:hideMark/>
          </w:tcPr>
          <w:p w14:paraId="5AC3068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DEFICIT CERO / DEFICIT CERO</w:t>
            </w:r>
          </w:p>
        </w:tc>
        <w:tc>
          <w:tcPr>
            <w:tcW w:w="2268" w:type="dxa"/>
            <w:tcBorders>
              <w:top w:val="nil"/>
              <w:left w:val="nil"/>
              <w:bottom w:val="single" w:sz="4" w:space="0" w:color="auto"/>
              <w:right w:val="single" w:sz="4" w:space="0" w:color="auto"/>
            </w:tcBorders>
            <w:shd w:val="clear" w:color="auto" w:fill="auto"/>
            <w:noWrap/>
            <w:vAlign w:val="center"/>
            <w:hideMark/>
          </w:tcPr>
          <w:p w14:paraId="06DE38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Camino a la vivienda adecuada: formación ciudadana en territorio de alto riesgo habitacional</w:t>
            </w:r>
          </w:p>
        </w:tc>
        <w:tc>
          <w:tcPr>
            <w:tcW w:w="1603" w:type="dxa"/>
            <w:tcBorders>
              <w:top w:val="nil"/>
              <w:left w:val="nil"/>
              <w:bottom w:val="single" w:sz="4" w:space="0" w:color="auto"/>
              <w:right w:val="single" w:sz="4" w:space="0" w:color="auto"/>
            </w:tcBorders>
            <w:shd w:val="clear" w:color="auto" w:fill="auto"/>
            <w:noWrap/>
            <w:vAlign w:val="center"/>
            <w:hideMark/>
          </w:tcPr>
          <w:p w14:paraId="163A5A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A5FF1C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656F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w:t>
            </w:r>
          </w:p>
        </w:tc>
        <w:tc>
          <w:tcPr>
            <w:tcW w:w="993" w:type="dxa"/>
            <w:tcBorders>
              <w:top w:val="nil"/>
              <w:left w:val="nil"/>
              <w:bottom w:val="single" w:sz="4" w:space="0" w:color="auto"/>
              <w:right w:val="single" w:sz="4" w:space="0" w:color="auto"/>
            </w:tcBorders>
            <w:shd w:val="clear" w:color="auto" w:fill="auto"/>
            <w:noWrap/>
            <w:vAlign w:val="center"/>
            <w:hideMark/>
          </w:tcPr>
          <w:p w14:paraId="3461F32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115094</w:t>
            </w:r>
          </w:p>
        </w:tc>
        <w:tc>
          <w:tcPr>
            <w:tcW w:w="1134" w:type="dxa"/>
            <w:tcBorders>
              <w:top w:val="nil"/>
              <w:left w:val="nil"/>
              <w:bottom w:val="single" w:sz="4" w:space="0" w:color="auto"/>
              <w:right w:val="single" w:sz="4" w:space="0" w:color="auto"/>
            </w:tcBorders>
            <w:shd w:val="clear" w:color="auto" w:fill="auto"/>
            <w:noWrap/>
            <w:vAlign w:val="center"/>
            <w:hideMark/>
          </w:tcPr>
          <w:p w14:paraId="2CB915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65210546-7</w:t>
            </w:r>
          </w:p>
        </w:tc>
        <w:tc>
          <w:tcPr>
            <w:tcW w:w="2268" w:type="dxa"/>
            <w:tcBorders>
              <w:top w:val="nil"/>
              <w:left w:val="nil"/>
              <w:bottom w:val="single" w:sz="4" w:space="0" w:color="auto"/>
              <w:right w:val="single" w:sz="4" w:space="0" w:color="auto"/>
            </w:tcBorders>
            <w:shd w:val="clear" w:color="auto" w:fill="auto"/>
            <w:noWrap/>
            <w:vAlign w:val="center"/>
            <w:hideMark/>
          </w:tcPr>
          <w:p w14:paraId="53815B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Makarioi</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Makarioi</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24AA91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Conexiones que transforman vidas: tejiendo vínculos y saberes para las personas mayores de la comuna de Llanquihue.</w:t>
            </w:r>
          </w:p>
        </w:tc>
        <w:tc>
          <w:tcPr>
            <w:tcW w:w="1603" w:type="dxa"/>
            <w:tcBorders>
              <w:top w:val="nil"/>
              <w:left w:val="nil"/>
              <w:bottom w:val="single" w:sz="4" w:space="0" w:color="auto"/>
              <w:right w:val="single" w:sz="4" w:space="0" w:color="auto"/>
            </w:tcBorders>
            <w:shd w:val="clear" w:color="auto" w:fill="auto"/>
            <w:noWrap/>
            <w:vAlign w:val="center"/>
            <w:hideMark/>
          </w:tcPr>
          <w:p w14:paraId="3E9021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79BE9A0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CC01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w:t>
            </w:r>
          </w:p>
        </w:tc>
        <w:tc>
          <w:tcPr>
            <w:tcW w:w="993" w:type="dxa"/>
            <w:tcBorders>
              <w:top w:val="nil"/>
              <w:left w:val="nil"/>
              <w:bottom w:val="single" w:sz="4" w:space="0" w:color="auto"/>
              <w:right w:val="single" w:sz="4" w:space="0" w:color="auto"/>
            </w:tcBorders>
            <w:shd w:val="clear" w:color="auto" w:fill="auto"/>
            <w:noWrap/>
            <w:vAlign w:val="center"/>
            <w:hideMark/>
          </w:tcPr>
          <w:p w14:paraId="666AA4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115122</w:t>
            </w:r>
          </w:p>
        </w:tc>
        <w:tc>
          <w:tcPr>
            <w:tcW w:w="1134" w:type="dxa"/>
            <w:tcBorders>
              <w:top w:val="nil"/>
              <w:left w:val="nil"/>
              <w:bottom w:val="single" w:sz="4" w:space="0" w:color="auto"/>
              <w:right w:val="single" w:sz="4" w:space="0" w:color="auto"/>
            </w:tcBorders>
            <w:shd w:val="clear" w:color="auto" w:fill="auto"/>
            <w:noWrap/>
            <w:vAlign w:val="center"/>
            <w:hideMark/>
          </w:tcPr>
          <w:p w14:paraId="2441CFE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65216365-3</w:t>
            </w:r>
          </w:p>
        </w:tc>
        <w:tc>
          <w:tcPr>
            <w:tcW w:w="2268" w:type="dxa"/>
            <w:tcBorders>
              <w:top w:val="nil"/>
              <w:left w:val="nil"/>
              <w:bottom w:val="single" w:sz="4" w:space="0" w:color="auto"/>
              <w:right w:val="single" w:sz="4" w:space="0" w:color="auto"/>
            </w:tcBorders>
            <w:shd w:val="clear" w:color="auto" w:fill="auto"/>
            <w:noWrap/>
            <w:vAlign w:val="center"/>
            <w:hideMark/>
          </w:tcPr>
          <w:p w14:paraId="0BD0981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Inclusiva Artística y Creativa </w:t>
            </w:r>
            <w:proofErr w:type="spellStart"/>
            <w:r w:rsidRPr="00C20C11">
              <w:rPr>
                <w:rFonts w:ascii="Calibri" w:eastAsia="Times New Roman" w:hAnsi="Calibri" w:cs="Calibri"/>
                <w:color w:val="000000"/>
                <w:kern w:val="0"/>
                <w:lang w:eastAsia="es-CL"/>
                <w14:ligatures w14:val="none"/>
              </w:rPr>
              <w:t>Pierretti</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Pierretti</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C66C0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Sembrando Arte y Bienestar</w:t>
            </w:r>
          </w:p>
        </w:tc>
        <w:tc>
          <w:tcPr>
            <w:tcW w:w="1603" w:type="dxa"/>
            <w:tcBorders>
              <w:top w:val="nil"/>
              <w:left w:val="nil"/>
              <w:bottom w:val="single" w:sz="4" w:space="0" w:color="auto"/>
              <w:right w:val="single" w:sz="4" w:space="0" w:color="auto"/>
            </w:tcBorders>
            <w:shd w:val="clear" w:color="auto" w:fill="auto"/>
            <w:noWrap/>
            <w:vAlign w:val="center"/>
            <w:hideMark/>
          </w:tcPr>
          <w:p w14:paraId="6CEA760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2D27A51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289E7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24</w:t>
            </w:r>
          </w:p>
        </w:tc>
        <w:tc>
          <w:tcPr>
            <w:tcW w:w="993" w:type="dxa"/>
            <w:tcBorders>
              <w:top w:val="nil"/>
              <w:left w:val="nil"/>
              <w:bottom w:val="single" w:sz="4" w:space="0" w:color="auto"/>
              <w:right w:val="single" w:sz="4" w:space="0" w:color="auto"/>
            </w:tcBorders>
            <w:shd w:val="clear" w:color="auto" w:fill="auto"/>
            <w:noWrap/>
            <w:vAlign w:val="center"/>
            <w:hideMark/>
          </w:tcPr>
          <w:p w14:paraId="5155236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115137</w:t>
            </w:r>
          </w:p>
        </w:tc>
        <w:tc>
          <w:tcPr>
            <w:tcW w:w="1134" w:type="dxa"/>
            <w:tcBorders>
              <w:top w:val="nil"/>
              <w:left w:val="nil"/>
              <w:bottom w:val="single" w:sz="4" w:space="0" w:color="auto"/>
              <w:right w:val="single" w:sz="4" w:space="0" w:color="auto"/>
            </w:tcBorders>
            <w:shd w:val="clear" w:color="auto" w:fill="auto"/>
            <w:noWrap/>
            <w:vAlign w:val="center"/>
            <w:hideMark/>
          </w:tcPr>
          <w:p w14:paraId="4A3C529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65627420-4</w:t>
            </w:r>
          </w:p>
        </w:tc>
        <w:tc>
          <w:tcPr>
            <w:tcW w:w="2268" w:type="dxa"/>
            <w:tcBorders>
              <w:top w:val="nil"/>
              <w:left w:val="nil"/>
              <w:bottom w:val="single" w:sz="4" w:space="0" w:color="auto"/>
              <w:right w:val="single" w:sz="4" w:space="0" w:color="auto"/>
            </w:tcBorders>
            <w:shd w:val="clear" w:color="auto" w:fill="auto"/>
            <w:noWrap/>
            <w:vAlign w:val="center"/>
            <w:hideMark/>
          </w:tcPr>
          <w:p w14:paraId="0739C78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CORPORACIÓN VISIÓN RESTAURADORA / ONG CORPORACIÓN VISIÓN RESTAURADORA</w:t>
            </w:r>
          </w:p>
        </w:tc>
        <w:tc>
          <w:tcPr>
            <w:tcW w:w="2268" w:type="dxa"/>
            <w:tcBorders>
              <w:top w:val="nil"/>
              <w:left w:val="nil"/>
              <w:bottom w:val="single" w:sz="4" w:space="0" w:color="auto"/>
              <w:right w:val="single" w:sz="4" w:space="0" w:color="auto"/>
            </w:tcBorders>
            <w:shd w:val="clear" w:color="auto" w:fill="auto"/>
            <w:noWrap/>
            <w:vAlign w:val="center"/>
            <w:hideMark/>
          </w:tcPr>
          <w:p w14:paraId="4EA810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Niños en Armonía: Gran Banda Musical</w:t>
            </w:r>
          </w:p>
        </w:tc>
        <w:tc>
          <w:tcPr>
            <w:tcW w:w="1603" w:type="dxa"/>
            <w:tcBorders>
              <w:top w:val="nil"/>
              <w:left w:val="nil"/>
              <w:bottom w:val="single" w:sz="4" w:space="0" w:color="auto"/>
              <w:right w:val="single" w:sz="4" w:space="0" w:color="auto"/>
            </w:tcBorders>
            <w:shd w:val="clear" w:color="auto" w:fill="auto"/>
            <w:noWrap/>
            <w:vAlign w:val="center"/>
            <w:hideMark/>
          </w:tcPr>
          <w:p w14:paraId="208F1B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Antofagasta</w:t>
            </w:r>
          </w:p>
        </w:tc>
      </w:tr>
      <w:tr w:rsidR="00C20C11" w:rsidRPr="00C20C11" w14:paraId="133A7A9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F5E4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w:t>
            </w:r>
          </w:p>
        </w:tc>
        <w:tc>
          <w:tcPr>
            <w:tcW w:w="993" w:type="dxa"/>
            <w:tcBorders>
              <w:top w:val="nil"/>
              <w:left w:val="nil"/>
              <w:bottom w:val="single" w:sz="4" w:space="0" w:color="auto"/>
              <w:right w:val="single" w:sz="4" w:space="0" w:color="auto"/>
            </w:tcBorders>
            <w:shd w:val="clear" w:color="auto" w:fill="auto"/>
            <w:noWrap/>
            <w:vAlign w:val="center"/>
            <w:hideMark/>
          </w:tcPr>
          <w:p w14:paraId="484398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115147</w:t>
            </w:r>
          </w:p>
        </w:tc>
        <w:tc>
          <w:tcPr>
            <w:tcW w:w="1134" w:type="dxa"/>
            <w:tcBorders>
              <w:top w:val="nil"/>
              <w:left w:val="nil"/>
              <w:bottom w:val="single" w:sz="4" w:space="0" w:color="auto"/>
              <w:right w:val="single" w:sz="4" w:space="0" w:color="auto"/>
            </w:tcBorders>
            <w:shd w:val="clear" w:color="auto" w:fill="auto"/>
            <w:noWrap/>
            <w:vAlign w:val="center"/>
            <w:hideMark/>
          </w:tcPr>
          <w:p w14:paraId="643BEB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70068200-5</w:t>
            </w:r>
          </w:p>
        </w:tc>
        <w:tc>
          <w:tcPr>
            <w:tcW w:w="2268" w:type="dxa"/>
            <w:tcBorders>
              <w:top w:val="nil"/>
              <w:left w:val="nil"/>
              <w:bottom w:val="single" w:sz="4" w:space="0" w:color="auto"/>
              <w:right w:val="single" w:sz="4" w:space="0" w:color="auto"/>
            </w:tcBorders>
            <w:shd w:val="clear" w:color="auto" w:fill="auto"/>
            <w:noWrap/>
            <w:vAlign w:val="center"/>
            <w:hideMark/>
          </w:tcPr>
          <w:p w14:paraId="69BF21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Unión Árabe de Beneficencia / Unión Árabe de Beneficencia</w:t>
            </w:r>
          </w:p>
        </w:tc>
        <w:tc>
          <w:tcPr>
            <w:tcW w:w="2268" w:type="dxa"/>
            <w:tcBorders>
              <w:top w:val="nil"/>
              <w:left w:val="nil"/>
              <w:bottom w:val="single" w:sz="4" w:space="0" w:color="auto"/>
              <w:right w:val="single" w:sz="4" w:space="0" w:color="auto"/>
            </w:tcBorders>
            <w:shd w:val="clear" w:color="auto" w:fill="auto"/>
            <w:noWrap/>
            <w:vAlign w:val="center"/>
            <w:hideMark/>
          </w:tcPr>
          <w:p w14:paraId="647E736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Unión árabe de beneficencia</w:t>
            </w:r>
          </w:p>
        </w:tc>
        <w:tc>
          <w:tcPr>
            <w:tcW w:w="1603" w:type="dxa"/>
            <w:tcBorders>
              <w:top w:val="nil"/>
              <w:left w:val="nil"/>
              <w:bottom w:val="single" w:sz="4" w:space="0" w:color="auto"/>
              <w:right w:val="single" w:sz="4" w:space="0" w:color="auto"/>
            </w:tcBorders>
            <w:shd w:val="clear" w:color="auto" w:fill="auto"/>
            <w:noWrap/>
            <w:vAlign w:val="center"/>
            <w:hideMark/>
          </w:tcPr>
          <w:p w14:paraId="621D25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D6E24E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7CF30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w:t>
            </w:r>
          </w:p>
        </w:tc>
        <w:tc>
          <w:tcPr>
            <w:tcW w:w="993" w:type="dxa"/>
            <w:tcBorders>
              <w:top w:val="nil"/>
              <w:left w:val="nil"/>
              <w:bottom w:val="single" w:sz="4" w:space="0" w:color="auto"/>
              <w:right w:val="single" w:sz="4" w:space="0" w:color="auto"/>
            </w:tcBorders>
            <w:shd w:val="clear" w:color="auto" w:fill="auto"/>
            <w:noWrap/>
            <w:vAlign w:val="center"/>
            <w:hideMark/>
          </w:tcPr>
          <w:p w14:paraId="6584320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115184</w:t>
            </w:r>
          </w:p>
        </w:tc>
        <w:tc>
          <w:tcPr>
            <w:tcW w:w="1134" w:type="dxa"/>
            <w:tcBorders>
              <w:top w:val="nil"/>
              <w:left w:val="nil"/>
              <w:bottom w:val="single" w:sz="4" w:space="0" w:color="auto"/>
              <w:right w:val="single" w:sz="4" w:space="0" w:color="auto"/>
            </w:tcBorders>
            <w:shd w:val="clear" w:color="auto" w:fill="auto"/>
            <w:noWrap/>
            <w:vAlign w:val="center"/>
            <w:hideMark/>
          </w:tcPr>
          <w:p w14:paraId="1B80124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65006822-K</w:t>
            </w:r>
          </w:p>
        </w:tc>
        <w:tc>
          <w:tcPr>
            <w:tcW w:w="2268" w:type="dxa"/>
            <w:tcBorders>
              <w:top w:val="nil"/>
              <w:left w:val="nil"/>
              <w:bottom w:val="single" w:sz="4" w:space="0" w:color="auto"/>
              <w:right w:val="single" w:sz="4" w:space="0" w:color="auto"/>
            </w:tcBorders>
            <w:shd w:val="clear" w:color="auto" w:fill="auto"/>
            <w:noWrap/>
            <w:vAlign w:val="center"/>
            <w:hideMark/>
          </w:tcPr>
          <w:p w14:paraId="1B492E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Crescendo / Fundación Crescendo</w:t>
            </w:r>
          </w:p>
        </w:tc>
        <w:tc>
          <w:tcPr>
            <w:tcW w:w="2268" w:type="dxa"/>
            <w:tcBorders>
              <w:top w:val="nil"/>
              <w:left w:val="nil"/>
              <w:bottom w:val="single" w:sz="4" w:space="0" w:color="auto"/>
              <w:right w:val="single" w:sz="4" w:space="0" w:color="auto"/>
            </w:tcBorders>
            <w:shd w:val="clear" w:color="auto" w:fill="auto"/>
            <w:noWrap/>
            <w:vAlign w:val="center"/>
            <w:hideMark/>
          </w:tcPr>
          <w:p w14:paraId="61781B1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Barrio </w:t>
            </w:r>
            <w:proofErr w:type="spellStart"/>
            <w:r w:rsidRPr="00C20C11">
              <w:rPr>
                <w:rFonts w:ascii="Calibri" w:eastAsia="Times New Roman" w:hAnsi="Calibri" w:cs="Calibri"/>
                <w:color w:val="000000"/>
                <w:kern w:val="0"/>
                <w:lang w:eastAsia="es-CL"/>
                <w14:ligatures w14:val="none"/>
              </w:rPr>
              <w:t>Gastronomico</w:t>
            </w:r>
            <w:proofErr w:type="spellEnd"/>
            <w:r w:rsidRPr="00C20C11">
              <w:rPr>
                <w:rFonts w:ascii="Calibri" w:eastAsia="Times New Roman" w:hAnsi="Calibri" w:cs="Calibri"/>
                <w:color w:val="000000"/>
                <w:kern w:val="0"/>
                <w:lang w:eastAsia="es-CL"/>
                <w14:ligatures w14:val="none"/>
              </w:rPr>
              <w:t xml:space="preserve"> Inclusivo</w:t>
            </w:r>
          </w:p>
        </w:tc>
        <w:tc>
          <w:tcPr>
            <w:tcW w:w="1603" w:type="dxa"/>
            <w:tcBorders>
              <w:top w:val="nil"/>
              <w:left w:val="nil"/>
              <w:bottom w:val="single" w:sz="4" w:space="0" w:color="auto"/>
              <w:right w:val="single" w:sz="4" w:space="0" w:color="auto"/>
            </w:tcBorders>
            <w:shd w:val="clear" w:color="auto" w:fill="auto"/>
            <w:noWrap/>
            <w:vAlign w:val="center"/>
            <w:hideMark/>
          </w:tcPr>
          <w:p w14:paraId="57B3F2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837373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8BA0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w:t>
            </w:r>
          </w:p>
        </w:tc>
        <w:tc>
          <w:tcPr>
            <w:tcW w:w="993" w:type="dxa"/>
            <w:tcBorders>
              <w:top w:val="nil"/>
              <w:left w:val="nil"/>
              <w:bottom w:val="single" w:sz="4" w:space="0" w:color="auto"/>
              <w:right w:val="single" w:sz="4" w:space="0" w:color="auto"/>
            </w:tcBorders>
            <w:shd w:val="clear" w:color="auto" w:fill="auto"/>
            <w:noWrap/>
            <w:vAlign w:val="center"/>
            <w:hideMark/>
          </w:tcPr>
          <w:p w14:paraId="089505A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115196</w:t>
            </w:r>
          </w:p>
        </w:tc>
        <w:tc>
          <w:tcPr>
            <w:tcW w:w="1134" w:type="dxa"/>
            <w:tcBorders>
              <w:top w:val="nil"/>
              <w:left w:val="nil"/>
              <w:bottom w:val="single" w:sz="4" w:space="0" w:color="auto"/>
              <w:right w:val="single" w:sz="4" w:space="0" w:color="auto"/>
            </w:tcBorders>
            <w:shd w:val="clear" w:color="auto" w:fill="auto"/>
            <w:noWrap/>
            <w:vAlign w:val="center"/>
            <w:hideMark/>
          </w:tcPr>
          <w:p w14:paraId="5807A6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65199552-3</w:t>
            </w:r>
          </w:p>
        </w:tc>
        <w:tc>
          <w:tcPr>
            <w:tcW w:w="2268" w:type="dxa"/>
            <w:tcBorders>
              <w:top w:val="nil"/>
              <w:left w:val="nil"/>
              <w:bottom w:val="single" w:sz="4" w:space="0" w:color="auto"/>
              <w:right w:val="single" w:sz="4" w:space="0" w:color="auto"/>
            </w:tcBorders>
            <w:shd w:val="clear" w:color="auto" w:fill="auto"/>
            <w:noWrap/>
            <w:vAlign w:val="center"/>
            <w:hideMark/>
          </w:tcPr>
          <w:p w14:paraId="3891F2B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Desde la vereda / Fundación Desde la vereda</w:t>
            </w:r>
          </w:p>
        </w:tc>
        <w:tc>
          <w:tcPr>
            <w:tcW w:w="2268" w:type="dxa"/>
            <w:tcBorders>
              <w:top w:val="nil"/>
              <w:left w:val="nil"/>
              <w:bottom w:val="single" w:sz="4" w:space="0" w:color="auto"/>
              <w:right w:val="single" w:sz="4" w:space="0" w:color="auto"/>
            </w:tcBorders>
            <w:shd w:val="clear" w:color="auto" w:fill="auto"/>
            <w:noWrap/>
            <w:vAlign w:val="center"/>
            <w:hideMark/>
          </w:tcPr>
          <w:p w14:paraId="521A503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Apoyo y cuidados a grupos especialmente vulnerables en situación de calle</w:t>
            </w:r>
          </w:p>
        </w:tc>
        <w:tc>
          <w:tcPr>
            <w:tcW w:w="1603" w:type="dxa"/>
            <w:tcBorders>
              <w:top w:val="nil"/>
              <w:left w:val="nil"/>
              <w:bottom w:val="single" w:sz="4" w:space="0" w:color="auto"/>
              <w:right w:val="single" w:sz="4" w:space="0" w:color="auto"/>
            </w:tcBorders>
            <w:shd w:val="clear" w:color="auto" w:fill="auto"/>
            <w:noWrap/>
            <w:vAlign w:val="center"/>
            <w:hideMark/>
          </w:tcPr>
          <w:p w14:paraId="56835A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r>
      <w:tr w:rsidR="00C20C11" w:rsidRPr="00C20C11" w14:paraId="74D4573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4CE83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w:t>
            </w:r>
          </w:p>
        </w:tc>
        <w:tc>
          <w:tcPr>
            <w:tcW w:w="993" w:type="dxa"/>
            <w:tcBorders>
              <w:top w:val="nil"/>
              <w:left w:val="nil"/>
              <w:bottom w:val="single" w:sz="4" w:space="0" w:color="auto"/>
              <w:right w:val="single" w:sz="4" w:space="0" w:color="auto"/>
            </w:tcBorders>
            <w:shd w:val="clear" w:color="auto" w:fill="auto"/>
            <w:noWrap/>
            <w:vAlign w:val="center"/>
            <w:hideMark/>
          </w:tcPr>
          <w:p w14:paraId="2675F75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115227</w:t>
            </w:r>
          </w:p>
        </w:tc>
        <w:tc>
          <w:tcPr>
            <w:tcW w:w="1134" w:type="dxa"/>
            <w:tcBorders>
              <w:top w:val="nil"/>
              <w:left w:val="nil"/>
              <w:bottom w:val="single" w:sz="4" w:space="0" w:color="auto"/>
              <w:right w:val="single" w:sz="4" w:space="0" w:color="auto"/>
            </w:tcBorders>
            <w:shd w:val="clear" w:color="auto" w:fill="auto"/>
            <w:noWrap/>
            <w:vAlign w:val="center"/>
            <w:hideMark/>
          </w:tcPr>
          <w:p w14:paraId="169E07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65208724-8</w:t>
            </w:r>
          </w:p>
        </w:tc>
        <w:tc>
          <w:tcPr>
            <w:tcW w:w="2268" w:type="dxa"/>
            <w:tcBorders>
              <w:top w:val="nil"/>
              <w:left w:val="nil"/>
              <w:bottom w:val="single" w:sz="4" w:space="0" w:color="auto"/>
              <w:right w:val="single" w:sz="4" w:space="0" w:color="auto"/>
            </w:tcBorders>
            <w:shd w:val="clear" w:color="auto" w:fill="auto"/>
            <w:noWrap/>
            <w:vAlign w:val="center"/>
            <w:hideMark/>
          </w:tcPr>
          <w:p w14:paraId="479131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Bryan R. Tello Autismo y Discapacidad. / Fundación Bart</w:t>
            </w:r>
          </w:p>
        </w:tc>
        <w:tc>
          <w:tcPr>
            <w:tcW w:w="2268" w:type="dxa"/>
            <w:tcBorders>
              <w:top w:val="nil"/>
              <w:left w:val="nil"/>
              <w:bottom w:val="single" w:sz="4" w:space="0" w:color="auto"/>
              <w:right w:val="single" w:sz="4" w:space="0" w:color="auto"/>
            </w:tcBorders>
            <w:shd w:val="clear" w:color="auto" w:fill="auto"/>
            <w:noWrap/>
            <w:vAlign w:val="center"/>
            <w:hideMark/>
          </w:tcPr>
          <w:p w14:paraId="282BA4B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Para Vivir mejor en la discapacidad y el autismo</w:t>
            </w:r>
          </w:p>
        </w:tc>
        <w:tc>
          <w:tcPr>
            <w:tcW w:w="1603" w:type="dxa"/>
            <w:tcBorders>
              <w:top w:val="nil"/>
              <w:left w:val="nil"/>
              <w:bottom w:val="single" w:sz="4" w:space="0" w:color="auto"/>
              <w:right w:val="single" w:sz="4" w:space="0" w:color="auto"/>
            </w:tcBorders>
            <w:shd w:val="clear" w:color="auto" w:fill="auto"/>
            <w:noWrap/>
            <w:vAlign w:val="center"/>
            <w:hideMark/>
          </w:tcPr>
          <w:p w14:paraId="2D5A1B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r>
      <w:tr w:rsidR="00C20C11" w:rsidRPr="00C20C11" w14:paraId="0BF2847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23BC1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29</w:t>
            </w:r>
          </w:p>
        </w:tc>
        <w:tc>
          <w:tcPr>
            <w:tcW w:w="993" w:type="dxa"/>
            <w:tcBorders>
              <w:top w:val="nil"/>
              <w:left w:val="nil"/>
              <w:bottom w:val="single" w:sz="4" w:space="0" w:color="auto"/>
              <w:right w:val="single" w:sz="4" w:space="0" w:color="auto"/>
            </w:tcBorders>
            <w:shd w:val="clear" w:color="auto" w:fill="auto"/>
            <w:noWrap/>
            <w:vAlign w:val="center"/>
            <w:hideMark/>
          </w:tcPr>
          <w:p w14:paraId="22F2AA3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115327</w:t>
            </w:r>
          </w:p>
        </w:tc>
        <w:tc>
          <w:tcPr>
            <w:tcW w:w="1134" w:type="dxa"/>
            <w:tcBorders>
              <w:top w:val="nil"/>
              <w:left w:val="nil"/>
              <w:bottom w:val="single" w:sz="4" w:space="0" w:color="auto"/>
              <w:right w:val="single" w:sz="4" w:space="0" w:color="auto"/>
            </w:tcBorders>
            <w:shd w:val="clear" w:color="auto" w:fill="auto"/>
            <w:noWrap/>
            <w:vAlign w:val="center"/>
            <w:hideMark/>
          </w:tcPr>
          <w:p w14:paraId="527922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65205599-0</w:t>
            </w:r>
          </w:p>
        </w:tc>
        <w:tc>
          <w:tcPr>
            <w:tcW w:w="2268" w:type="dxa"/>
            <w:tcBorders>
              <w:top w:val="nil"/>
              <w:left w:val="nil"/>
              <w:bottom w:val="single" w:sz="4" w:space="0" w:color="auto"/>
              <w:right w:val="single" w:sz="4" w:space="0" w:color="auto"/>
            </w:tcBorders>
            <w:shd w:val="clear" w:color="auto" w:fill="auto"/>
            <w:noWrap/>
            <w:vAlign w:val="center"/>
            <w:hideMark/>
          </w:tcPr>
          <w:p w14:paraId="0C3041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ANIMATE de Terapias y Educación asistidas con animales / Fundación ANIMATE</w:t>
            </w:r>
          </w:p>
        </w:tc>
        <w:tc>
          <w:tcPr>
            <w:tcW w:w="2268" w:type="dxa"/>
            <w:tcBorders>
              <w:top w:val="nil"/>
              <w:left w:val="nil"/>
              <w:bottom w:val="single" w:sz="4" w:space="0" w:color="auto"/>
              <w:right w:val="single" w:sz="4" w:space="0" w:color="auto"/>
            </w:tcBorders>
            <w:shd w:val="clear" w:color="auto" w:fill="auto"/>
            <w:noWrap/>
            <w:vAlign w:val="center"/>
            <w:hideMark/>
          </w:tcPr>
          <w:p w14:paraId="324940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Envejecer activamente en conexión con la naturaleza y los animales: una experiencia intergeneracional en la región de La Araucanía</w:t>
            </w:r>
          </w:p>
        </w:tc>
        <w:tc>
          <w:tcPr>
            <w:tcW w:w="1603" w:type="dxa"/>
            <w:tcBorders>
              <w:top w:val="nil"/>
              <w:left w:val="nil"/>
              <w:bottom w:val="single" w:sz="4" w:space="0" w:color="auto"/>
              <w:right w:val="single" w:sz="4" w:space="0" w:color="auto"/>
            </w:tcBorders>
            <w:shd w:val="clear" w:color="auto" w:fill="auto"/>
            <w:noWrap/>
            <w:vAlign w:val="center"/>
            <w:hideMark/>
          </w:tcPr>
          <w:p w14:paraId="3F3FC1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31E9F3C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CF9A9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30</w:t>
            </w:r>
          </w:p>
        </w:tc>
        <w:tc>
          <w:tcPr>
            <w:tcW w:w="993" w:type="dxa"/>
            <w:tcBorders>
              <w:top w:val="nil"/>
              <w:left w:val="nil"/>
              <w:bottom w:val="single" w:sz="4" w:space="0" w:color="auto"/>
              <w:right w:val="single" w:sz="4" w:space="0" w:color="auto"/>
            </w:tcBorders>
            <w:shd w:val="clear" w:color="auto" w:fill="auto"/>
            <w:noWrap/>
            <w:vAlign w:val="center"/>
            <w:hideMark/>
          </w:tcPr>
          <w:p w14:paraId="4469C3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115402</w:t>
            </w:r>
          </w:p>
        </w:tc>
        <w:tc>
          <w:tcPr>
            <w:tcW w:w="1134" w:type="dxa"/>
            <w:tcBorders>
              <w:top w:val="nil"/>
              <w:left w:val="nil"/>
              <w:bottom w:val="single" w:sz="4" w:space="0" w:color="auto"/>
              <w:right w:val="single" w:sz="4" w:space="0" w:color="auto"/>
            </w:tcBorders>
            <w:shd w:val="clear" w:color="auto" w:fill="auto"/>
            <w:noWrap/>
            <w:vAlign w:val="center"/>
            <w:hideMark/>
          </w:tcPr>
          <w:p w14:paraId="2886BDF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65159105-8</w:t>
            </w:r>
          </w:p>
        </w:tc>
        <w:tc>
          <w:tcPr>
            <w:tcW w:w="2268" w:type="dxa"/>
            <w:tcBorders>
              <w:top w:val="nil"/>
              <w:left w:val="nil"/>
              <w:bottom w:val="single" w:sz="4" w:space="0" w:color="auto"/>
              <w:right w:val="single" w:sz="4" w:space="0" w:color="auto"/>
            </w:tcBorders>
            <w:shd w:val="clear" w:color="auto" w:fill="auto"/>
            <w:noWrap/>
            <w:vAlign w:val="center"/>
            <w:hideMark/>
          </w:tcPr>
          <w:p w14:paraId="54328F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DE DESARROLLO OLIMPO / ONG OLIMPO</w:t>
            </w:r>
          </w:p>
        </w:tc>
        <w:tc>
          <w:tcPr>
            <w:tcW w:w="2268" w:type="dxa"/>
            <w:tcBorders>
              <w:top w:val="nil"/>
              <w:left w:val="nil"/>
              <w:bottom w:val="single" w:sz="4" w:space="0" w:color="auto"/>
              <w:right w:val="single" w:sz="4" w:space="0" w:color="auto"/>
            </w:tcBorders>
            <w:shd w:val="clear" w:color="auto" w:fill="auto"/>
            <w:noWrap/>
            <w:vAlign w:val="center"/>
            <w:hideMark/>
          </w:tcPr>
          <w:p w14:paraId="32ABF1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CASA DE LA JUVENTUD</w:t>
            </w:r>
          </w:p>
        </w:tc>
        <w:tc>
          <w:tcPr>
            <w:tcW w:w="1603" w:type="dxa"/>
            <w:tcBorders>
              <w:top w:val="nil"/>
              <w:left w:val="nil"/>
              <w:bottom w:val="single" w:sz="4" w:space="0" w:color="auto"/>
              <w:right w:val="single" w:sz="4" w:space="0" w:color="auto"/>
            </w:tcBorders>
            <w:shd w:val="clear" w:color="auto" w:fill="auto"/>
            <w:noWrap/>
            <w:vAlign w:val="center"/>
            <w:hideMark/>
          </w:tcPr>
          <w:p w14:paraId="096990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r>
      <w:tr w:rsidR="00C20C11" w:rsidRPr="00C20C11" w14:paraId="340D9FE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39A9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31</w:t>
            </w:r>
          </w:p>
        </w:tc>
        <w:tc>
          <w:tcPr>
            <w:tcW w:w="993" w:type="dxa"/>
            <w:tcBorders>
              <w:top w:val="nil"/>
              <w:left w:val="nil"/>
              <w:bottom w:val="single" w:sz="4" w:space="0" w:color="auto"/>
              <w:right w:val="single" w:sz="4" w:space="0" w:color="auto"/>
            </w:tcBorders>
            <w:shd w:val="clear" w:color="auto" w:fill="auto"/>
            <w:noWrap/>
            <w:vAlign w:val="center"/>
            <w:hideMark/>
          </w:tcPr>
          <w:p w14:paraId="7A21D06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115478</w:t>
            </w:r>
          </w:p>
        </w:tc>
        <w:tc>
          <w:tcPr>
            <w:tcW w:w="1134" w:type="dxa"/>
            <w:tcBorders>
              <w:top w:val="nil"/>
              <w:left w:val="nil"/>
              <w:bottom w:val="single" w:sz="4" w:space="0" w:color="auto"/>
              <w:right w:val="single" w:sz="4" w:space="0" w:color="auto"/>
            </w:tcBorders>
            <w:shd w:val="clear" w:color="auto" w:fill="auto"/>
            <w:noWrap/>
            <w:vAlign w:val="center"/>
            <w:hideMark/>
          </w:tcPr>
          <w:p w14:paraId="7E451E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65201752-5</w:t>
            </w:r>
          </w:p>
        </w:tc>
        <w:tc>
          <w:tcPr>
            <w:tcW w:w="2268" w:type="dxa"/>
            <w:tcBorders>
              <w:top w:val="nil"/>
              <w:left w:val="nil"/>
              <w:bottom w:val="single" w:sz="4" w:space="0" w:color="auto"/>
              <w:right w:val="single" w:sz="4" w:space="0" w:color="auto"/>
            </w:tcBorders>
            <w:shd w:val="clear" w:color="auto" w:fill="auto"/>
            <w:noWrap/>
            <w:vAlign w:val="center"/>
            <w:hideMark/>
          </w:tcPr>
          <w:p w14:paraId="3CA9D3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Pongo / Fundación Pongo</w:t>
            </w:r>
          </w:p>
        </w:tc>
        <w:tc>
          <w:tcPr>
            <w:tcW w:w="2268" w:type="dxa"/>
            <w:tcBorders>
              <w:top w:val="nil"/>
              <w:left w:val="nil"/>
              <w:bottom w:val="single" w:sz="4" w:space="0" w:color="auto"/>
              <w:right w:val="single" w:sz="4" w:space="0" w:color="auto"/>
            </w:tcBorders>
            <w:shd w:val="clear" w:color="auto" w:fill="auto"/>
            <w:noWrap/>
            <w:vAlign w:val="center"/>
            <w:hideMark/>
          </w:tcPr>
          <w:p w14:paraId="5A231AD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Cultura barrial agroecológica entre cerros</w:t>
            </w:r>
          </w:p>
        </w:tc>
        <w:tc>
          <w:tcPr>
            <w:tcW w:w="1603" w:type="dxa"/>
            <w:tcBorders>
              <w:top w:val="nil"/>
              <w:left w:val="nil"/>
              <w:bottom w:val="single" w:sz="4" w:space="0" w:color="auto"/>
              <w:right w:val="single" w:sz="4" w:space="0" w:color="auto"/>
            </w:tcBorders>
            <w:shd w:val="clear" w:color="auto" w:fill="auto"/>
            <w:noWrap/>
            <w:vAlign w:val="center"/>
            <w:hideMark/>
          </w:tcPr>
          <w:p w14:paraId="0FC92E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5FBFAEA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BBAE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32</w:t>
            </w:r>
          </w:p>
        </w:tc>
        <w:tc>
          <w:tcPr>
            <w:tcW w:w="993" w:type="dxa"/>
            <w:tcBorders>
              <w:top w:val="nil"/>
              <w:left w:val="nil"/>
              <w:bottom w:val="single" w:sz="4" w:space="0" w:color="auto"/>
              <w:right w:val="single" w:sz="4" w:space="0" w:color="auto"/>
            </w:tcBorders>
            <w:shd w:val="clear" w:color="auto" w:fill="auto"/>
            <w:noWrap/>
            <w:vAlign w:val="center"/>
            <w:hideMark/>
          </w:tcPr>
          <w:p w14:paraId="001F086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115501</w:t>
            </w:r>
          </w:p>
        </w:tc>
        <w:tc>
          <w:tcPr>
            <w:tcW w:w="1134" w:type="dxa"/>
            <w:tcBorders>
              <w:top w:val="nil"/>
              <w:left w:val="nil"/>
              <w:bottom w:val="single" w:sz="4" w:space="0" w:color="auto"/>
              <w:right w:val="single" w:sz="4" w:space="0" w:color="auto"/>
            </w:tcBorders>
            <w:shd w:val="clear" w:color="auto" w:fill="auto"/>
            <w:noWrap/>
            <w:vAlign w:val="center"/>
            <w:hideMark/>
          </w:tcPr>
          <w:p w14:paraId="41912B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65217993-2</w:t>
            </w:r>
          </w:p>
        </w:tc>
        <w:tc>
          <w:tcPr>
            <w:tcW w:w="2268" w:type="dxa"/>
            <w:tcBorders>
              <w:top w:val="nil"/>
              <w:left w:val="nil"/>
              <w:bottom w:val="single" w:sz="4" w:space="0" w:color="auto"/>
              <w:right w:val="single" w:sz="4" w:space="0" w:color="auto"/>
            </w:tcBorders>
            <w:shd w:val="clear" w:color="auto" w:fill="auto"/>
            <w:noWrap/>
            <w:vAlign w:val="center"/>
            <w:hideMark/>
          </w:tcPr>
          <w:p w14:paraId="795125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Caminatas / Caminatas Paso a Paso</w:t>
            </w:r>
          </w:p>
        </w:tc>
        <w:tc>
          <w:tcPr>
            <w:tcW w:w="2268" w:type="dxa"/>
            <w:tcBorders>
              <w:top w:val="nil"/>
              <w:left w:val="nil"/>
              <w:bottom w:val="single" w:sz="4" w:space="0" w:color="auto"/>
              <w:right w:val="single" w:sz="4" w:space="0" w:color="auto"/>
            </w:tcBorders>
            <w:shd w:val="clear" w:color="auto" w:fill="auto"/>
            <w:noWrap/>
            <w:vAlign w:val="center"/>
            <w:hideMark/>
          </w:tcPr>
          <w:p w14:paraId="391CA95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Clubes de Caminata para vivir mejor un envejecimiento activo</w:t>
            </w:r>
          </w:p>
        </w:tc>
        <w:tc>
          <w:tcPr>
            <w:tcW w:w="1603" w:type="dxa"/>
            <w:tcBorders>
              <w:top w:val="nil"/>
              <w:left w:val="nil"/>
              <w:bottom w:val="single" w:sz="4" w:space="0" w:color="auto"/>
              <w:right w:val="single" w:sz="4" w:space="0" w:color="auto"/>
            </w:tcBorders>
            <w:shd w:val="clear" w:color="auto" w:fill="auto"/>
            <w:noWrap/>
            <w:vAlign w:val="center"/>
            <w:hideMark/>
          </w:tcPr>
          <w:p w14:paraId="1B9936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035513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9BAB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33</w:t>
            </w:r>
          </w:p>
        </w:tc>
        <w:tc>
          <w:tcPr>
            <w:tcW w:w="993" w:type="dxa"/>
            <w:tcBorders>
              <w:top w:val="nil"/>
              <w:left w:val="nil"/>
              <w:bottom w:val="single" w:sz="4" w:space="0" w:color="auto"/>
              <w:right w:val="single" w:sz="4" w:space="0" w:color="auto"/>
            </w:tcBorders>
            <w:shd w:val="clear" w:color="auto" w:fill="auto"/>
            <w:noWrap/>
            <w:vAlign w:val="center"/>
            <w:hideMark/>
          </w:tcPr>
          <w:p w14:paraId="09FE44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115641</w:t>
            </w:r>
          </w:p>
        </w:tc>
        <w:tc>
          <w:tcPr>
            <w:tcW w:w="1134" w:type="dxa"/>
            <w:tcBorders>
              <w:top w:val="nil"/>
              <w:left w:val="nil"/>
              <w:bottom w:val="single" w:sz="4" w:space="0" w:color="auto"/>
              <w:right w:val="single" w:sz="4" w:space="0" w:color="auto"/>
            </w:tcBorders>
            <w:shd w:val="clear" w:color="auto" w:fill="auto"/>
            <w:noWrap/>
            <w:vAlign w:val="center"/>
            <w:hideMark/>
          </w:tcPr>
          <w:p w14:paraId="7A910B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65208279-3</w:t>
            </w:r>
          </w:p>
        </w:tc>
        <w:tc>
          <w:tcPr>
            <w:tcW w:w="2268" w:type="dxa"/>
            <w:tcBorders>
              <w:top w:val="nil"/>
              <w:left w:val="nil"/>
              <w:bottom w:val="single" w:sz="4" w:space="0" w:color="auto"/>
              <w:right w:val="single" w:sz="4" w:space="0" w:color="auto"/>
            </w:tcBorders>
            <w:shd w:val="clear" w:color="auto" w:fill="auto"/>
            <w:noWrap/>
            <w:vAlign w:val="center"/>
            <w:hideMark/>
          </w:tcPr>
          <w:p w14:paraId="297BF96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CHILWE / FUNDACION CHILWE</w:t>
            </w:r>
          </w:p>
        </w:tc>
        <w:tc>
          <w:tcPr>
            <w:tcW w:w="2268" w:type="dxa"/>
            <w:tcBorders>
              <w:top w:val="nil"/>
              <w:left w:val="nil"/>
              <w:bottom w:val="single" w:sz="4" w:space="0" w:color="auto"/>
              <w:right w:val="single" w:sz="4" w:space="0" w:color="auto"/>
            </w:tcBorders>
            <w:shd w:val="clear" w:color="auto" w:fill="auto"/>
            <w:noWrap/>
            <w:vAlign w:val="center"/>
            <w:hideMark/>
          </w:tcPr>
          <w:p w14:paraId="141A95D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intervención física y emocional para el manejo del dolor en personas mayores de Ancud</w:t>
            </w:r>
          </w:p>
        </w:tc>
        <w:tc>
          <w:tcPr>
            <w:tcW w:w="1603" w:type="dxa"/>
            <w:tcBorders>
              <w:top w:val="nil"/>
              <w:left w:val="nil"/>
              <w:bottom w:val="single" w:sz="4" w:space="0" w:color="auto"/>
              <w:right w:val="single" w:sz="4" w:space="0" w:color="auto"/>
            </w:tcBorders>
            <w:shd w:val="clear" w:color="auto" w:fill="auto"/>
            <w:noWrap/>
            <w:vAlign w:val="center"/>
            <w:hideMark/>
          </w:tcPr>
          <w:p w14:paraId="5AF33B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6863A22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7A20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34</w:t>
            </w:r>
          </w:p>
        </w:tc>
        <w:tc>
          <w:tcPr>
            <w:tcW w:w="993" w:type="dxa"/>
            <w:tcBorders>
              <w:top w:val="nil"/>
              <w:left w:val="nil"/>
              <w:bottom w:val="single" w:sz="4" w:space="0" w:color="auto"/>
              <w:right w:val="single" w:sz="4" w:space="0" w:color="auto"/>
            </w:tcBorders>
            <w:shd w:val="clear" w:color="auto" w:fill="auto"/>
            <w:noWrap/>
            <w:vAlign w:val="center"/>
            <w:hideMark/>
          </w:tcPr>
          <w:p w14:paraId="604710D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115675</w:t>
            </w:r>
          </w:p>
        </w:tc>
        <w:tc>
          <w:tcPr>
            <w:tcW w:w="1134" w:type="dxa"/>
            <w:tcBorders>
              <w:top w:val="nil"/>
              <w:left w:val="nil"/>
              <w:bottom w:val="single" w:sz="4" w:space="0" w:color="auto"/>
              <w:right w:val="single" w:sz="4" w:space="0" w:color="auto"/>
            </w:tcBorders>
            <w:shd w:val="clear" w:color="auto" w:fill="auto"/>
            <w:noWrap/>
            <w:vAlign w:val="center"/>
            <w:hideMark/>
          </w:tcPr>
          <w:p w14:paraId="215DA63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65223920-K</w:t>
            </w:r>
          </w:p>
        </w:tc>
        <w:tc>
          <w:tcPr>
            <w:tcW w:w="2268" w:type="dxa"/>
            <w:tcBorders>
              <w:top w:val="nil"/>
              <w:left w:val="nil"/>
              <w:bottom w:val="single" w:sz="4" w:space="0" w:color="auto"/>
              <w:right w:val="single" w:sz="4" w:space="0" w:color="auto"/>
            </w:tcBorders>
            <w:shd w:val="clear" w:color="auto" w:fill="auto"/>
            <w:noWrap/>
            <w:vAlign w:val="center"/>
            <w:hideMark/>
          </w:tcPr>
          <w:p w14:paraId="20BED9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DE DESARROLLO CENTRO DE CAPACITACION CEC / ONG CEC</w:t>
            </w:r>
          </w:p>
        </w:tc>
        <w:tc>
          <w:tcPr>
            <w:tcW w:w="2268" w:type="dxa"/>
            <w:tcBorders>
              <w:top w:val="nil"/>
              <w:left w:val="nil"/>
              <w:bottom w:val="single" w:sz="4" w:space="0" w:color="auto"/>
              <w:right w:val="single" w:sz="4" w:space="0" w:color="auto"/>
            </w:tcBorders>
            <w:shd w:val="clear" w:color="auto" w:fill="auto"/>
            <w:noWrap/>
            <w:vAlign w:val="center"/>
            <w:hideMark/>
          </w:tcPr>
          <w:p w14:paraId="54B0F3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ARTICULACIÓN DE REDES DE APOYO COMUNITARIO PARA PERSONAS MAYORES EN RIESGO DE ABANDONO</w:t>
            </w:r>
          </w:p>
        </w:tc>
        <w:tc>
          <w:tcPr>
            <w:tcW w:w="1603" w:type="dxa"/>
            <w:tcBorders>
              <w:top w:val="nil"/>
              <w:left w:val="nil"/>
              <w:bottom w:val="single" w:sz="4" w:space="0" w:color="auto"/>
              <w:right w:val="single" w:sz="4" w:space="0" w:color="auto"/>
            </w:tcBorders>
            <w:shd w:val="clear" w:color="auto" w:fill="auto"/>
            <w:noWrap/>
            <w:vAlign w:val="center"/>
            <w:hideMark/>
          </w:tcPr>
          <w:p w14:paraId="236803B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428E77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518D9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35</w:t>
            </w:r>
          </w:p>
        </w:tc>
        <w:tc>
          <w:tcPr>
            <w:tcW w:w="993" w:type="dxa"/>
            <w:tcBorders>
              <w:top w:val="nil"/>
              <w:left w:val="nil"/>
              <w:bottom w:val="single" w:sz="4" w:space="0" w:color="auto"/>
              <w:right w:val="single" w:sz="4" w:space="0" w:color="auto"/>
            </w:tcBorders>
            <w:shd w:val="clear" w:color="auto" w:fill="auto"/>
            <w:noWrap/>
            <w:vAlign w:val="center"/>
            <w:hideMark/>
          </w:tcPr>
          <w:p w14:paraId="40B27DC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115683</w:t>
            </w:r>
          </w:p>
        </w:tc>
        <w:tc>
          <w:tcPr>
            <w:tcW w:w="1134" w:type="dxa"/>
            <w:tcBorders>
              <w:top w:val="nil"/>
              <w:left w:val="nil"/>
              <w:bottom w:val="single" w:sz="4" w:space="0" w:color="auto"/>
              <w:right w:val="single" w:sz="4" w:space="0" w:color="auto"/>
            </w:tcBorders>
            <w:shd w:val="clear" w:color="auto" w:fill="auto"/>
            <w:noWrap/>
            <w:vAlign w:val="center"/>
            <w:hideMark/>
          </w:tcPr>
          <w:p w14:paraId="1A90088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65116022-7</w:t>
            </w:r>
          </w:p>
        </w:tc>
        <w:tc>
          <w:tcPr>
            <w:tcW w:w="2268" w:type="dxa"/>
            <w:tcBorders>
              <w:top w:val="nil"/>
              <w:left w:val="nil"/>
              <w:bottom w:val="single" w:sz="4" w:space="0" w:color="auto"/>
              <w:right w:val="single" w:sz="4" w:space="0" w:color="auto"/>
            </w:tcBorders>
            <w:shd w:val="clear" w:color="auto" w:fill="auto"/>
            <w:noWrap/>
            <w:vAlign w:val="center"/>
            <w:hideMark/>
          </w:tcPr>
          <w:p w14:paraId="22A4A0C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VAMOS MUJER</w:t>
            </w:r>
          </w:p>
        </w:tc>
        <w:tc>
          <w:tcPr>
            <w:tcW w:w="2268" w:type="dxa"/>
            <w:tcBorders>
              <w:top w:val="nil"/>
              <w:left w:val="nil"/>
              <w:bottom w:val="single" w:sz="4" w:space="0" w:color="auto"/>
              <w:right w:val="single" w:sz="4" w:space="0" w:color="auto"/>
            </w:tcBorders>
            <w:shd w:val="clear" w:color="auto" w:fill="auto"/>
            <w:noWrap/>
            <w:vAlign w:val="center"/>
            <w:hideMark/>
          </w:tcPr>
          <w:p w14:paraId="20B7C0F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Construyendo sueños</w:t>
            </w:r>
          </w:p>
        </w:tc>
        <w:tc>
          <w:tcPr>
            <w:tcW w:w="1603" w:type="dxa"/>
            <w:tcBorders>
              <w:top w:val="nil"/>
              <w:left w:val="nil"/>
              <w:bottom w:val="single" w:sz="4" w:space="0" w:color="auto"/>
              <w:right w:val="single" w:sz="4" w:space="0" w:color="auto"/>
            </w:tcBorders>
            <w:shd w:val="clear" w:color="auto" w:fill="auto"/>
            <w:noWrap/>
            <w:vAlign w:val="center"/>
            <w:hideMark/>
          </w:tcPr>
          <w:p w14:paraId="447193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2C9EA0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4495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36</w:t>
            </w:r>
          </w:p>
        </w:tc>
        <w:tc>
          <w:tcPr>
            <w:tcW w:w="993" w:type="dxa"/>
            <w:tcBorders>
              <w:top w:val="nil"/>
              <w:left w:val="nil"/>
              <w:bottom w:val="single" w:sz="4" w:space="0" w:color="auto"/>
              <w:right w:val="single" w:sz="4" w:space="0" w:color="auto"/>
            </w:tcBorders>
            <w:shd w:val="clear" w:color="auto" w:fill="auto"/>
            <w:noWrap/>
            <w:vAlign w:val="center"/>
            <w:hideMark/>
          </w:tcPr>
          <w:p w14:paraId="221C9E9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115698</w:t>
            </w:r>
          </w:p>
        </w:tc>
        <w:tc>
          <w:tcPr>
            <w:tcW w:w="1134" w:type="dxa"/>
            <w:tcBorders>
              <w:top w:val="nil"/>
              <w:left w:val="nil"/>
              <w:bottom w:val="single" w:sz="4" w:space="0" w:color="auto"/>
              <w:right w:val="single" w:sz="4" w:space="0" w:color="auto"/>
            </w:tcBorders>
            <w:shd w:val="clear" w:color="auto" w:fill="auto"/>
            <w:noWrap/>
            <w:vAlign w:val="center"/>
            <w:hideMark/>
          </w:tcPr>
          <w:p w14:paraId="3EFDEC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65179155-3</w:t>
            </w:r>
          </w:p>
        </w:tc>
        <w:tc>
          <w:tcPr>
            <w:tcW w:w="2268" w:type="dxa"/>
            <w:tcBorders>
              <w:top w:val="nil"/>
              <w:left w:val="nil"/>
              <w:bottom w:val="single" w:sz="4" w:space="0" w:color="auto"/>
              <w:right w:val="single" w:sz="4" w:space="0" w:color="auto"/>
            </w:tcBorders>
            <w:shd w:val="clear" w:color="auto" w:fill="auto"/>
            <w:noWrap/>
            <w:vAlign w:val="center"/>
            <w:hideMark/>
          </w:tcPr>
          <w:p w14:paraId="2E57F0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CARITAS CALAMA / FUNDACION CARITAS CALAMA</w:t>
            </w:r>
          </w:p>
        </w:tc>
        <w:tc>
          <w:tcPr>
            <w:tcW w:w="2268" w:type="dxa"/>
            <w:tcBorders>
              <w:top w:val="nil"/>
              <w:left w:val="nil"/>
              <w:bottom w:val="single" w:sz="4" w:space="0" w:color="auto"/>
              <w:right w:val="single" w:sz="4" w:space="0" w:color="auto"/>
            </w:tcBorders>
            <w:shd w:val="clear" w:color="auto" w:fill="auto"/>
            <w:noWrap/>
            <w:vAlign w:val="center"/>
            <w:hideMark/>
          </w:tcPr>
          <w:p w14:paraId="7EBCA66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Caritas Acoge y Cuida con Sentido</w:t>
            </w:r>
          </w:p>
        </w:tc>
        <w:tc>
          <w:tcPr>
            <w:tcW w:w="1603" w:type="dxa"/>
            <w:tcBorders>
              <w:top w:val="nil"/>
              <w:left w:val="nil"/>
              <w:bottom w:val="single" w:sz="4" w:space="0" w:color="auto"/>
              <w:right w:val="single" w:sz="4" w:space="0" w:color="auto"/>
            </w:tcBorders>
            <w:shd w:val="clear" w:color="auto" w:fill="auto"/>
            <w:noWrap/>
            <w:vAlign w:val="center"/>
            <w:hideMark/>
          </w:tcPr>
          <w:p w14:paraId="2648D2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Antofagasta</w:t>
            </w:r>
          </w:p>
        </w:tc>
      </w:tr>
      <w:tr w:rsidR="00C20C11" w:rsidRPr="00C20C11" w14:paraId="3073FD5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456C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37</w:t>
            </w:r>
          </w:p>
        </w:tc>
        <w:tc>
          <w:tcPr>
            <w:tcW w:w="993" w:type="dxa"/>
            <w:tcBorders>
              <w:top w:val="nil"/>
              <w:left w:val="nil"/>
              <w:bottom w:val="single" w:sz="4" w:space="0" w:color="auto"/>
              <w:right w:val="single" w:sz="4" w:space="0" w:color="auto"/>
            </w:tcBorders>
            <w:shd w:val="clear" w:color="auto" w:fill="auto"/>
            <w:noWrap/>
            <w:vAlign w:val="center"/>
            <w:hideMark/>
          </w:tcPr>
          <w:p w14:paraId="3820EAC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115732</w:t>
            </w:r>
          </w:p>
        </w:tc>
        <w:tc>
          <w:tcPr>
            <w:tcW w:w="1134" w:type="dxa"/>
            <w:tcBorders>
              <w:top w:val="nil"/>
              <w:left w:val="nil"/>
              <w:bottom w:val="single" w:sz="4" w:space="0" w:color="auto"/>
              <w:right w:val="single" w:sz="4" w:space="0" w:color="auto"/>
            </w:tcBorders>
            <w:shd w:val="clear" w:color="auto" w:fill="auto"/>
            <w:noWrap/>
            <w:vAlign w:val="center"/>
            <w:hideMark/>
          </w:tcPr>
          <w:p w14:paraId="61DBA4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70012280-8</w:t>
            </w:r>
          </w:p>
        </w:tc>
        <w:tc>
          <w:tcPr>
            <w:tcW w:w="2268" w:type="dxa"/>
            <w:tcBorders>
              <w:top w:val="nil"/>
              <w:left w:val="nil"/>
              <w:bottom w:val="single" w:sz="4" w:space="0" w:color="auto"/>
              <w:right w:val="single" w:sz="4" w:space="0" w:color="auto"/>
            </w:tcBorders>
            <w:shd w:val="clear" w:color="auto" w:fill="auto"/>
            <w:noWrap/>
            <w:vAlign w:val="center"/>
            <w:hideMark/>
          </w:tcPr>
          <w:p w14:paraId="424CD03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Beneficencia Regazo / Fundación Regazo</w:t>
            </w:r>
          </w:p>
        </w:tc>
        <w:tc>
          <w:tcPr>
            <w:tcW w:w="2268" w:type="dxa"/>
            <w:tcBorders>
              <w:top w:val="nil"/>
              <w:left w:val="nil"/>
              <w:bottom w:val="single" w:sz="4" w:space="0" w:color="auto"/>
              <w:right w:val="single" w:sz="4" w:space="0" w:color="auto"/>
            </w:tcBorders>
            <w:shd w:val="clear" w:color="auto" w:fill="auto"/>
            <w:noWrap/>
            <w:vAlign w:val="center"/>
            <w:hideMark/>
          </w:tcPr>
          <w:p w14:paraId="17DBAB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MigraLab</w:t>
            </w:r>
            <w:proofErr w:type="spellEnd"/>
            <w:r w:rsidRPr="00C20C11">
              <w:rPr>
                <w:rFonts w:ascii="Calibri" w:eastAsia="Times New Roman" w:hAnsi="Calibri" w:cs="Calibri"/>
                <w:color w:val="000000"/>
                <w:kern w:val="0"/>
                <w:lang w:eastAsia="es-CL"/>
                <w14:ligatures w14:val="none"/>
              </w:rPr>
              <w:t xml:space="preserve"> de Regazo para Adolescentes</w:t>
            </w:r>
          </w:p>
        </w:tc>
        <w:tc>
          <w:tcPr>
            <w:tcW w:w="1603" w:type="dxa"/>
            <w:tcBorders>
              <w:top w:val="nil"/>
              <w:left w:val="nil"/>
              <w:bottom w:val="single" w:sz="4" w:space="0" w:color="auto"/>
              <w:right w:val="single" w:sz="4" w:space="0" w:color="auto"/>
            </w:tcBorders>
            <w:shd w:val="clear" w:color="auto" w:fill="auto"/>
            <w:noWrap/>
            <w:vAlign w:val="center"/>
            <w:hideMark/>
          </w:tcPr>
          <w:p w14:paraId="614508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EB96F9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CA772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38</w:t>
            </w:r>
          </w:p>
        </w:tc>
        <w:tc>
          <w:tcPr>
            <w:tcW w:w="993" w:type="dxa"/>
            <w:tcBorders>
              <w:top w:val="nil"/>
              <w:left w:val="nil"/>
              <w:bottom w:val="single" w:sz="4" w:space="0" w:color="auto"/>
              <w:right w:val="single" w:sz="4" w:space="0" w:color="auto"/>
            </w:tcBorders>
            <w:shd w:val="clear" w:color="auto" w:fill="auto"/>
            <w:noWrap/>
            <w:vAlign w:val="center"/>
            <w:hideMark/>
          </w:tcPr>
          <w:p w14:paraId="2E4AD6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115796</w:t>
            </w:r>
          </w:p>
        </w:tc>
        <w:tc>
          <w:tcPr>
            <w:tcW w:w="1134" w:type="dxa"/>
            <w:tcBorders>
              <w:top w:val="nil"/>
              <w:left w:val="nil"/>
              <w:bottom w:val="single" w:sz="4" w:space="0" w:color="auto"/>
              <w:right w:val="single" w:sz="4" w:space="0" w:color="auto"/>
            </w:tcBorders>
            <w:shd w:val="clear" w:color="auto" w:fill="auto"/>
            <w:noWrap/>
            <w:vAlign w:val="center"/>
            <w:hideMark/>
          </w:tcPr>
          <w:p w14:paraId="080A84D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65296840-6</w:t>
            </w:r>
          </w:p>
        </w:tc>
        <w:tc>
          <w:tcPr>
            <w:tcW w:w="2268" w:type="dxa"/>
            <w:tcBorders>
              <w:top w:val="nil"/>
              <w:left w:val="nil"/>
              <w:bottom w:val="single" w:sz="4" w:space="0" w:color="auto"/>
              <w:right w:val="single" w:sz="4" w:space="0" w:color="auto"/>
            </w:tcBorders>
            <w:shd w:val="clear" w:color="auto" w:fill="auto"/>
            <w:noWrap/>
            <w:vAlign w:val="center"/>
            <w:hideMark/>
          </w:tcPr>
          <w:p w14:paraId="1695C3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 Fundación Madre Josefa Fernández Concha</w:t>
            </w:r>
          </w:p>
        </w:tc>
        <w:tc>
          <w:tcPr>
            <w:tcW w:w="2268" w:type="dxa"/>
            <w:tcBorders>
              <w:top w:val="nil"/>
              <w:left w:val="nil"/>
              <w:bottom w:val="single" w:sz="4" w:space="0" w:color="auto"/>
              <w:right w:val="single" w:sz="4" w:space="0" w:color="auto"/>
            </w:tcBorders>
            <w:shd w:val="clear" w:color="auto" w:fill="auto"/>
            <w:noWrap/>
            <w:vAlign w:val="center"/>
            <w:hideMark/>
          </w:tcPr>
          <w:p w14:paraId="0A69B3D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Saberes y sabores: Gastronomía Social y Liderazgo Intercultural Femenino para el cambio sostenible en La Araucanía</w:t>
            </w:r>
          </w:p>
        </w:tc>
        <w:tc>
          <w:tcPr>
            <w:tcW w:w="1603" w:type="dxa"/>
            <w:tcBorders>
              <w:top w:val="nil"/>
              <w:left w:val="nil"/>
              <w:bottom w:val="single" w:sz="4" w:space="0" w:color="auto"/>
              <w:right w:val="single" w:sz="4" w:space="0" w:color="auto"/>
            </w:tcBorders>
            <w:shd w:val="clear" w:color="auto" w:fill="auto"/>
            <w:noWrap/>
            <w:vAlign w:val="center"/>
            <w:hideMark/>
          </w:tcPr>
          <w:p w14:paraId="1425870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E6CCF7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FB6E4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39</w:t>
            </w:r>
          </w:p>
        </w:tc>
        <w:tc>
          <w:tcPr>
            <w:tcW w:w="993" w:type="dxa"/>
            <w:tcBorders>
              <w:top w:val="nil"/>
              <w:left w:val="nil"/>
              <w:bottom w:val="single" w:sz="4" w:space="0" w:color="auto"/>
              <w:right w:val="single" w:sz="4" w:space="0" w:color="auto"/>
            </w:tcBorders>
            <w:shd w:val="clear" w:color="auto" w:fill="auto"/>
            <w:noWrap/>
            <w:vAlign w:val="center"/>
            <w:hideMark/>
          </w:tcPr>
          <w:p w14:paraId="0AC2025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115839</w:t>
            </w:r>
          </w:p>
        </w:tc>
        <w:tc>
          <w:tcPr>
            <w:tcW w:w="1134" w:type="dxa"/>
            <w:tcBorders>
              <w:top w:val="nil"/>
              <w:left w:val="nil"/>
              <w:bottom w:val="single" w:sz="4" w:space="0" w:color="auto"/>
              <w:right w:val="single" w:sz="4" w:space="0" w:color="auto"/>
            </w:tcBorders>
            <w:shd w:val="clear" w:color="auto" w:fill="auto"/>
            <w:noWrap/>
            <w:vAlign w:val="center"/>
            <w:hideMark/>
          </w:tcPr>
          <w:p w14:paraId="4FE0A31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65168631-8</w:t>
            </w:r>
          </w:p>
        </w:tc>
        <w:tc>
          <w:tcPr>
            <w:tcW w:w="2268" w:type="dxa"/>
            <w:tcBorders>
              <w:top w:val="nil"/>
              <w:left w:val="nil"/>
              <w:bottom w:val="single" w:sz="4" w:space="0" w:color="auto"/>
              <w:right w:val="single" w:sz="4" w:space="0" w:color="auto"/>
            </w:tcBorders>
            <w:shd w:val="clear" w:color="auto" w:fill="auto"/>
            <w:noWrap/>
            <w:vAlign w:val="center"/>
            <w:hideMark/>
          </w:tcPr>
          <w:p w14:paraId="77DC86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para la inserción social </w:t>
            </w:r>
            <w:proofErr w:type="spellStart"/>
            <w:r w:rsidRPr="00C20C11">
              <w:rPr>
                <w:rFonts w:ascii="Calibri" w:eastAsia="Times New Roman" w:hAnsi="Calibri" w:cs="Calibri"/>
                <w:color w:val="000000"/>
                <w:kern w:val="0"/>
                <w:lang w:eastAsia="es-CL"/>
                <w14:ligatures w14:val="none"/>
              </w:rPr>
              <w:t>Kalén</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Kalén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21C5B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Programa Red </w:t>
            </w:r>
            <w:proofErr w:type="spellStart"/>
            <w:r w:rsidRPr="00C20C11">
              <w:rPr>
                <w:rFonts w:ascii="Calibri" w:eastAsia="Times New Roman" w:hAnsi="Calibri" w:cs="Calibri"/>
                <w:color w:val="000000"/>
                <w:kern w:val="0"/>
                <w:lang w:eastAsia="es-CL"/>
                <w14:ligatures w14:val="none"/>
              </w:rPr>
              <w:t>Kalén</w:t>
            </w:r>
            <w:proofErr w:type="spellEnd"/>
            <w:r w:rsidRPr="00C20C11">
              <w:rPr>
                <w:rFonts w:ascii="Calibri" w:eastAsia="Times New Roman" w:hAnsi="Calibri" w:cs="Calibri"/>
                <w:color w:val="000000"/>
                <w:kern w:val="0"/>
                <w:lang w:eastAsia="es-CL"/>
                <w14:ligatures w14:val="none"/>
              </w:rPr>
              <w:t>: Rompiendo trayectorias delictivas</w:t>
            </w:r>
          </w:p>
        </w:tc>
        <w:tc>
          <w:tcPr>
            <w:tcW w:w="1603" w:type="dxa"/>
            <w:tcBorders>
              <w:top w:val="nil"/>
              <w:left w:val="nil"/>
              <w:bottom w:val="single" w:sz="4" w:space="0" w:color="auto"/>
              <w:right w:val="single" w:sz="4" w:space="0" w:color="auto"/>
            </w:tcBorders>
            <w:shd w:val="clear" w:color="auto" w:fill="auto"/>
            <w:noWrap/>
            <w:vAlign w:val="center"/>
            <w:hideMark/>
          </w:tcPr>
          <w:p w14:paraId="74E2DE0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4A62ACA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5F09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40</w:t>
            </w:r>
          </w:p>
        </w:tc>
        <w:tc>
          <w:tcPr>
            <w:tcW w:w="993" w:type="dxa"/>
            <w:tcBorders>
              <w:top w:val="nil"/>
              <w:left w:val="nil"/>
              <w:bottom w:val="single" w:sz="4" w:space="0" w:color="auto"/>
              <w:right w:val="single" w:sz="4" w:space="0" w:color="auto"/>
            </w:tcBorders>
            <w:shd w:val="clear" w:color="auto" w:fill="auto"/>
            <w:noWrap/>
            <w:vAlign w:val="center"/>
            <w:hideMark/>
          </w:tcPr>
          <w:p w14:paraId="2C0313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115868</w:t>
            </w:r>
          </w:p>
        </w:tc>
        <w:tc>
          <w:tcPr>
            <w:tcW w:w="1134" w:type="dxa"/>
            <w:tcBorders>
              <w:top w:val="nil"/>
              <w:left w:val="nil"/>
              <w:bottom w:val="single" w:sz="4" w:space="0" w:color="auto"/>
              <w:right w:val="single" w:sz="4" w:space="0" w:color="auto"/>
            </w:tcBorders>
            <w:shd w:val="clear" w:color="auto" w:fill="auto"/>
            <w:noWrap/>
            <w:vAlign w:val="center"/>
            <w:hideMark/>
          </w:tcPr>
          <w:p w14:paraId="0D17C2E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65197738-K</w:t>
            </w:r>
          </w:p>
        </w:tc>
        <w:tc>
          <w:tcPr>
            <w:tcW w:w="2268" w:type="dxa"/>
            <w:tcBorders>
              <w:top w:val="nil"/>
              <w:left w:val="nil"/>
              <w:bottom w:val="single" w:sz="4" w:space="0" w:color="auto"/>
              <w:right w:val="single" w:sz="4" w:space="0" w:color="auto"/>
            </w:tcBorders>
            <w:shd w:val="clear" w:color="auto" w:fill="auto"/>
            <w:noWrap/>
            <w:vAlign w:val="center"/>
            <w:hideMark/>
          </w:tcPr>
          <w:p w14:paraId="639DAC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w:t>
            </w:r>
            <w:proofErr w:type="spellStart"/>
            <w:r w:rsidRPr="00C20C11">
              <w:rPr>
                <w:rFonts w:ascii="Calibri" w:eastAsia="Times New Roman" w:hAnsi="Calibri" w:cs="Calibri"/>
                <w:color w:val="000000"/>
                <w:kern w:val="0"/>
                <w:lang w:eastAsia="es-CL"/>
                <w14:ligatures w14:val="none"/>
              </w:rPr>
              <w:t>raimapu</w:t>
            </w:r>
            <w:proofErr w:type="spellEnd"/>
            <w:r w:rsidRPr="00C20C11">
              <w:rPr>
                <w:rFonts w:ascii="Calibri" w:eastAsia="Times New Roman" w:hAnsi="Calibri" w:cs="Calibri"/>
                <w:color w:val="000000"/>
                <w:kern w:val="0"/>
                <w:lang w:eastAsia="es-CL"/>
                <w14:ligatures w14:val="none"/>
              </w:rPr>
              <w:t xml:space="preserve"> / fundacion </w:t>
            </w:r>
            <w:proofErr w:type="spellStart"/>
            <w:r w:rsidRPr="00C20C11">
              <w:rPr>
                <w:rFonts w:ascii="Calibri" w:eastAsia="Times New Roman" w:hAnsi="Calibri" w:cs="Calibri"/>
                <w:color w:val="000000"/>
                <w:kern w:val="0"/>
                <w:lang w:eastAsia="es-CL"/>
                <w14:ligatures w14:val="none"/>
              </w:rPr>
              <w:t>raimapu</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2E04F8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Maceteros: Construyendo Comunidad en Red</w:t>
            </w:r>
          </w:p>
        </w:tc>
        <w:tc>
          <w:tcPr>
            <w:tcW w:w="1603" w:type="dxa"/>
            <w:tcBorders>
              <w:top w:val="nil"/>
              <w:left w:val="nil"/>
              <w:bottom w:val="single" w:sz="4" w:space="0" w:color="auto"/>
              <w:right w:val="single" w:sz="4" w:space="0" w:color="auto"/>
            </w:tcBorders>
            <w:shd w:val="clear" w:color="auto" w:fill="auto"/>
            <w:noWrap/>
            <w:vAlign w:val="center"/>
            <w:hideMark/>
          </w:tcPr>
          <w:p w14:paraId="62574E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E8347A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8702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41</w:t>
            </w:r>
          </w:p>
        </w:tc>
        <w:tc>
          <w:tcPr>
            <w:tcW w:w="993" w:type="dxa"/>
            <w:tcBorders>
              <w:top w:val="nil"/>
              <w:left w:val="nil"/>
              <w:bottom w:val="single" w:sz="4" w:space="0" w:color="auto"/>
              <w:right w:val="single" w:sz="4" w:space="0" w:color="auto"/>
            </w:tcBorders>
            <w:shd w:val="clear" w:color="auto" w:fill="auto"/>
            <w:noWrap/>
            <w:vAlign w:val="center"/>
            <w:hideMark/>
          </w:tcPr>
          <w:p w14:paraId="448239E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115898</w:t>
            </w:r>
          </w:p>
        </w:tc>
        <w:tc>
          <w:tcPr>
            <w:tcW w:w="1134" w:type="dxa"/>
            <w:tcBorders>
              <w:top w:val="nil"/>
              <w:left w:val="nil"/>
              <w:bottom w:val="single" w:sz="4" w:space="0" w:color="auto"/>
              <w:right w:val="single" w:sz="4" w:space="0" w:color="auto"/>
            </w:tcBorders>
            <w:shd w:val="clear" w:color="auto" w:fill="auto"/>
            <w:noWrap/>
            <w:vAlign w:val="center"/>
            <w:hideMark/>
          </w:tcPr>
          <w:p w14:paraId="52F504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65176067-4</w:t>
            </w:r>
          </w:p>
        </w:tc>
        <w:tc>
          <w:tcPr>
            <w:tcW w:w="2268" w:type="dxa"/>
            <w:tcBorders>
              <w:top w:val="nil"/>
              <w:left w:val="nil"/>
              <w:bottom w:val="single" w:sz="4" w:space="0" w:color="auto"/>
              <w:right w:val="single" w:sz="4" w:space="0" w:color="auto"/>
            </w:tcBorders>
            <w:shd w:val="clear" w:color="auto" w:fill="auto"/>
            <w:noWrap/>
            <w:vAlign w:val="center"/>
            <w:hideMark/>
          </w:tcPr>
          <w:p w14:paraId="1CB3CC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Soy Cuerpo / Fundación Soy Cuerpo</w:t>
            </w:r>
          </w:p>
        </w:tc>
        <w:tc>
          <w:tcPr>
            <w:tcW w:w="2268" w:type="dxa"/>
            <w:tcBorders>
              <w:top w:val="nil"/>
              <w:left w:val="nil"/>
              <w:bottom w:val="single" w:sz="4" w:space="0" w:color="auto"/>
              <w:right w:val="single" w:sz="4" w:space="0" w:color="auto"/>
            </w:tcBorders>
            <w:shd w:val="clear" w:color="auto" w:fill="auto"/>
            <w:noWrap/>
            <w:vAlign w:val="center"/>
            <w:hideMark/>
          </w:tcPr>
          <w:p w14:paraId="38A8F2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“Movimiento para el Bienestar: implementación de recursos para la promoción de la salud mental a través del cuerpo en San José de Maipo”</w:t>
            </w:r>
          </w:p>
        </w:tc>
        <w:tc>
          <w:tcPr>
            <w:tcW w:w="1603" w:type="dxa"/>
            <w:tcBorders>
              <w:top w:val="nil"/>
              <w:left w:val="nil"/>
              <w:bottom w:val="single" w:sz="4" w:space="0" w:color="auto"/>
              <w:right w:val="single" w:sz="4" w:space="0" w:color="auto"/>
            </w:tcBorders>
            <w:shd w:val="clear" w:color="auto" w:fill="auto"/>
            <w:noWrap/>
            <w:vAlign w:val="center"/>
            <w:hideMark/>
          </w:tcPr>
          <w:p w14:paraId="447102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A3C8F0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61C6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42</w:t>
            </w:r>
          </w:p>
        </w:tc>
        <w:tc>
          <w:tcPr>
            <w:tcW w:w="993" w:type="dxa"/>
            <w:tcBorders>
              <w:top w:val="nil"/>
              <w:left w:val="nil"/>
              <w:bottom w:val="single" w:sz="4" w:space="0" w:color="auto"/>
              <w:right w:val="single" w:sz="4" w:space="0" w:color="auto"/>
            </w:tcBorders>
            <w:shd w:val="clear" w:color="auto" w:fill="auto"/>
            <w:noWrap/>
            <w:vAlign w:val="center"/>
            <w:hideMark/>
          </w:tcPr>
          <w:p w14:paraId="3B0683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115904</w:t>
            </w:r>
          </w:p>
        </w:tc>
        <w:tc>
          <w:tcPr>
            <w:tcW w:w="1134" w:type="dxa"/>
            <w:tcBorders>
              <w:top w:val="nil"/>
              <w:left w:val="nil"/>
              <w:bottom w:val="single" w:sz="4" w:space="0" w:color="auto"/>
              <w:right w:val="single" w:sz="4" w:space="0" w:color="auto"/>
            </w:tcBorders>
            <w:shd w:val="clear" w:color="auto" w:fill="auto"/>
            <w:noWrap/>
            <w:vAlign w:val="center"/>
            <w:hideMark/>
          </w:tcPr>
          <w:p w14:paraId="03F213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65090607-1</w:t>
            </w:r>
          </w:p>
        </w:tc>
        <w:tc>
          <w:tcPr>
            <w:tcW w:w="2268" w:type="dxa"/>
            <w:tcBorders>
              <w:top w:val="nil"/>
              <w:left w:val="nil"/>
              <w:bottom w:val="single" w:sz="4" w:space="0" w:color="auto"/>
              <w:right w:val="single" w:sz="4" w:space="0" w:color="auto"/>
            </w:tcBorders>
            <w:shd w:val="clear" w:color="auto" w:fill="auto"/>
            <w:noWrap/>
            <w:vAlign w:val="center"/>
            <w:hideMark/>
          </w:tcPr>
          <w:p w14:paraId="78D322C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Lican / Fundación Lican</w:t>
            </w:r>
          </w:p>
        </w:tc>
        <w:tc>
          <w:tcPr>
            <w:tcW w:w="2268" w:type="dxa"/>
            <w:tcBorders>
              <w:top w:val="nil"/>
              <w:left w:val="nil"/>
              <w:bottom w:val="single" w:sz="4" w:space="0" w:color="auto"/>
              <w:right w:val="single" w:sz="4" w:space="0" w:color="auto"/>
            </w:tcBorders>
            <w:shd w:val="clear" w:color="auto" w:fill="auto"/>
            <w:noWrap/>
            <w:vAlign w:val="center"/>
            <w:hideMark/>
          </w:tcPr>
          <w:p w14:paraId="56EA532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Caminando hacia la soberanía alimentaria en Tirúa</w:t>
            </w:r>
          </w:p>
        </w:tc>
        <w:tc>
          <w:tcPr>
            <w:tcW w:w="1603" w:type="dxa"/>
            <w:tcBorders>
              <w:top w:val="nil"/>
              <w:left w:val="nil"/>
              <w:bottom w:val="single" w:sz="4" w:space="0" w:color="auto"/>
              <w:right w:val="single" w:sz="4" w:space="0" w:color="auto"/>
            </w:tcBorders>
            <w:shd w:val="clear" w:color="auto" w:fill="auto"/>
            <w:noWrap/>
            <w:vAlign w:val="center"/>
            <w:hideMark/>
          </w:tcPr>
          <w:p w14:paraId="7685132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E25021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864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43</w:t>
            </w:r>
          </w:p>
        </w:tc>
        <w:tc>
          <w:tcPr>
            <w:tcW w:w="993" w:type="dxa"/>
            <w:tcBorders>
              <w:top w:val="nil"/>
              <w:left w:val="nil"/>
              <w:bottom w:val="single" w:sz="4" w:space="0" w:color="auto"/>
              <w:right w:val="single" w:sz="4" w:space="0" w:color="auto"/>
            </w:tcBorders>
            <w:shd w:val="clear" w:color="auto" w:fill="auto"/>
            <w:noWrap/>
            <w:vAlign w:val="center"/>
            <w:hideMark/>
          </w:tcPr>
          <w:p w14:paraId="644DE5B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115911</w:t>
            </w:r>
          </w:p>
        </w:tc>
        <w:tc>
          <w:tcPr>
            <w:tcW w:w="1134" w:type="dxa"/>
            <w:tcBorders>
              <w:top w:val="nil"/>
              <w:left w:val="nil"/>
              <w:bottom w:val="single" w:sz="4" w:space="0" w:color="auto"/>
              <w:right w:val="single" w:sz="4" w:space="0" w:color="auto"/>
            </w:tcBorders>
            <w:shd w:val="clear" w:color="auto" w:fill="auto"/>
            <w:noWrap/>
            <w:vAlign w:val="center"/>
            <w:hideMark/>
          </w:tcPr>
          <w:p w14:paraId="1B72F1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65127321-8</w:t>
            </w:r>
          </w:p>
        </w:tc>
        <w:tc>
          <w:tcPr>
            <w:tcW w:w="2268" w:type="dxa"/>
            <w:tcBorders>
              <w:top w:val="nil"/>
              <w:left w:val="nil"/>
              <w:bottom w:val="single" w:sz="4" w:space="0" w:color="auto"/>
              <w:right w:val="single" w:sz="4" w:space="0" w:color="auto"/>
            </w:tcBorders>
            <w:shd w:val="clear" w:color="auto" w:fill="auto"/>
            <w:noWrap/>
            <w:vAlign w:val="center"/>
            <w:hideMark/>
          </w:tcPr>
          <w:p w14:paraId="23A5C3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Chilena para el Desarrollo de Competencias / Fundación Chilena para el Desarrollo de Competencias</w:t>
            </w:r>
          </w:p>
        </w:tc>
        <w:tc>
          <w:tcPr>
            <w:tcW w:w="2268" w:type="dxa"/>
            <w:tcBorders>
              <w:top w:val="nil"/>
              <w:left w:val="nil"/>
              <w:bottom w:val="single" w:sz="4" w:space="0" w:color="auto"/>
              <w:right w:val="single" w:sz="4" w:space="0" w:color="auto"/>
            </w:tcBorders>
            <w:shd w:val="clear" w:color="auto" w:fill="auto"/>
            <w:noWrap/>
            <w:vAlign w:val="center"/>
            <w:hideMark/>
          </w:tcPr>
          <w:p w14:paraId="295000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Red de Apoyo </w:t>
            </w:r>
            <w:proofErr w:type="spellStart"/>
            <w:r w:rsidRPr="00C20C11">
              <w:rPr>
                <w:rFonts w:ascii="Calibri" w:eastAsia="Times New Roman" w:hAnsi="Calibri" w:cs="Calibri"/>
                <w:color w:val="000000"/>
                <w:kern w:val="0"/>
                <w:lang w:eastAsia="es-CL"/>
                <w14:ligatures w14:val="none"/>
              </w:rPr>
              <w:t>Intergral</w:t>
            </w:r>
            <w:proofErr w:type="spellEnd"/>
            <w:r w:rsidRPr="00C20C11">
              <w:rPr>
                <w:rFonts w:ascii="Calibri" w:eastAsia="Times New Roman" w:hAnsi="Calibri" w:cs="Calibri"/>
                <w:color w:val="000000"/>
                <w:kern w:val="0"/>
                <w:lang w:eastAsia="es-CL"/>
                <w14:ligatures w14:val="none"/>
              </w:rPr>
              <w:t xml:space="preserve"> para Personas Cuidadoras</w:t>
            </w:r>
          </w:p>
        </w:tc>
        <w:tc>
          <w:tcPr>
            <w:tcW w:w="1603" w:type="dxa"/>
            <w:tcBorders>
              <w:top w:val="nil"/>
              <w:left w:val="nil"/>
              <w:bottom w:val="single" w:sz="4" w:space="0" w:color="auto"/>
              <w:right w:val="single" w:sz="4" w:space="0" w:color="auto"/>
            </w:tcBorders>
            <w:shd w:val="clear" w:color="auto" w:fill="auto"/>
            <w:noWrap/>
            <w:vAlign w:val="center"/>
            <w:hideMark/>
          </w:tcPr>
          <w:p w14:paraId="7D1E4A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37480B8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CEA5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44</w:t>
            </w:r>
          </w:p>
        </w:tc>
        <w:tc>
          <w:tcPr>
            <w:tcW w:w="993" w:type="dxa"/>
            <w:tcBorders>
              <w:top w:val="nil"/>
              <w:left w:val="nil"/>
              <w:bottom w:val="single" w:sz="4" w:space="0" w:color="auto"/>
              <w:right w:val="single" w:sz="4" w:space="0" w:color="auto"/>
            </w:tcBorders>
            <w:shd w:val="clear" w:color="auto" w:fill="auto"/>
            <w:noWrap/>
            <w:vAlign w:val="center"/>
            <w:hideMark/>
          </w:tcPr>
          <w:p w14:paraId="5EAFAAE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115916</w:t>
            </w:r>
          </w:p>
        </w:tc>
        <w:tc>
          <w:tcPr>
            <w:tcW w:w="1134" w:type="dxa"/>
            <w:tcBorders>
              <w:top w:val="nil"/>
              <w:left w:val="nil"/>
              <w:bottom w:val="single" w:sz="4" w:space="0" w:color="auto"/>
              <w:right w:val="single" w:sz="4" w:space="0" w:color="auto"/>
            </w:tcBorders>
            <w:shd w:val="clear" w:color="auto" w:fill="auto"/>
            <w:noWrap/>
            <w:vAlign w:val="center"/>
            <w:hideMark/>
          </w:tcPr>
          <w:p w14:paraId="143BB7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65879820-0</w:t>
            </w:r>
          </w:p>
        </w:tc>
        <w:tc>
          <w:tcPr>
            <w:tcW w:w="2268" w:type="dxa"/>
            <w:tcBorders>
              <w:top w:val="nil"/>
              <w:left w:val="nil"/>
              <w:bottom w:val="single" w:sz="4" w:space="0" w:color="auto"/>
              <w:right w:val="single" w:sz="4" w:space="0" w:color="auto"/>
            </w:tcBorders>
            <w:shd w:val="clear" w:color="auto" w:fill="auto"/>
            <w:noWrap/>
            <w:vAlign w:val="center"/>
            <w:hideMark/>
          </w:tcPr>
          <w:p w14:paraId="520279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PATHER NOSTRUM / ONG PATHER NOSTRUM</w:t>
            </w:r>
          </w:p>
        </w:tc>
        <w:tc>
          <w:tcPr>
            <w:tcW w:w="2268" w:type="dxa"/>
            <w:tcBorders>
              <w:top w:val="nil"/>
              <w:left w:val="nil"/>
              <w:bottom w:val="single" w:sz="4" w:space="0" w:color="auto"/>
              <w:right w:val="single" w:sz="4" w:space="0" w:color="auto"/>
            </w:tcBorders>
            <w:shd w:val="clear" w:color="auto" w:fill="auto"/>
            <w:noWrap/>
            <w:vAlign w:val="center"/>
            <w:hideMark/>
          </w:tcPr>
          <w:p w14:paraId="44020E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Bienestar en movimiento</w:t>
            </w:r>
          </w:p>
        </w:tc>
        <w:tc>
          <w:tcPr>
            <w:tcW w:w="1603" w:type="dxa"/>
            <w:tcBorders>
              <w:top w:val="nil"/>
              <w:left w:val="nil"/>
              <w:bottom w:val="single" w:sz="4" w:space="0" w:color="auto"/>
              <w:right w:val="single" w:sz="4" w:space="0" w:color="auto"/>
            </w:tcBorders>
            <w:shd w:val="clear" w:color="auto" w:fill="auto"/>
            <w:noWrap/>
            <w:vAlign w:val="center"/>
            <w:hideMark/>
          </w:tcPr>
          <w:p w14:paraId="1DE00C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r>
      <w:tr w:rsidR="00C20C11" w:rsidRPr="00C20C11" w14:paraId="573F039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EE30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45</w:t>
            </w:r>
          </w:p>
        </w:tc>
        <w:tc>
          <w:tcPr>
            <w:tcW w:w="993" w:type="dxa"/>
            <w:tcBorders>
              <w:top w:val="nil"/>
              <w:left w:val="nil"/>
              <w:bottom w:val="single" w:sz="4" w:space="0" w:color="auto"/>
              <w:right w:val="single" w:sz="4" w:space="0" w:color="auto"/>
            </w:tcBorders>
            <w:shd w:val="clear" w:color="auto" w:fill="auto"/>
            <w:noWrap/>
            <w:vAlign w:val="center"/>
            <w:hideMark/>
          </w:tcPr>
          <w:p w14:paraId="09B540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116022</w:t>
            </w:r>
          </w:p>
        </w:tc>
        <w:tc>
          <w:tcPr>
            <w:tcW w:w="1134" w:type="dxa"/>
            <w:tcBorders>
              <w:top w:val="nil"/>
              <w:left w:val="nil"/>
              <w:bottom w:val="single" w:sz="4" w:space="0" w:color="auto"/>
              <w:right w:val="single" w:sz="4" w:space="0" w:color="auto"/>
            </w:tcBorders>
            <w:shd w:val="clear" w:color="auto" w:fill="auto"/>
            <w:noWrap/>
            <w:vAlign w:val="center"/>
            <w:hideMark/>
          </w:tcPr>
          <w:p w14:paraId="096725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65191844-8</w:t>
            </w:r>
          </w:p>
        </w:tc>
        <w:tc>
          <w:tcPr>
            <w:tcW w:w="2268" w:type="dxa"/>
            <w:tcBorders>
              <w:top w:val="nil"/>
              <w:left w:val="nil"/>
              <w:bottom w:val="single" w:sz="4" w:space="0" w:color="auto"/>
              <w:right w:val="single" w:sz="4" w:space="0" w:color="auto"/>
            </w:tcBorders>
            <w:shd w:val="clear" w:color="auto" w:fill="auto"/>
            <w:noWrap/>
            <w:vAlign w:val="center"/>
            <w:hideMark/>
          </w:tcPr>
          <w:p w14:paraId="5522766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Filarmónica de Coquimbo</w:t>
            </w:r>
          </w:p>
        </w:tc>
        <w:tc>
          <w:tcPr>
            <w:tcW w:w="2268" w:type="dxa"/>
            <w:tcBorders>
              <w:top w:val="nil"/>
              <w:left w:val="nil"/>
              <w:bottom w:val="single" w:sz="4" w:space="0" w:color="auto"/>
              <w:right w:val="single" w:sz="4" w:space="0" w:color="auto"/>
            </w:tcBorders>
            <w:shd w:val="clear" w:color="auto" w:fill="auto"/>
            <w:noWrap/>
            <w:vAlign w:val="center"/>
            <w:hideMark/>
          </w:tcPr>
          <w:p w14:paraId="26251F1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Filarmónica de Coquimbo: Música e Inclusión</w:t>
            </w:r>
          </w:p>
        </w:tc>
        <w:tc>
          <w:tcPr>
            <w:tcW w:w="1603" w:type="dxa"/>
            <w:tcBorders>
              <w:top w:val="nil"/>
              <w:left w:val="nil"/>
              <w:bottom w:val="single" w:sz="4" w:space="0" w:color="auto"/>
              <w:right w:val="single" w:sz="4" w:space="0" w:color="auto"/>
            </w:tcBorders>
            <w:shd w:val="clear" w:color="auto" w:fill="auto"/>
            <w:noWrap/>
            <w:vAlign w:val="center"/>
            <w:hideMark/>
          </w:tcPr>
          <w:p w14:paraId="79268E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6C51A01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7A69C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46</w:t>
            </w:r>
          </w:p>
        </w:tc>
        <w:tc>
          <w:tcPr>
            <w:tcW w:w="993" w:type="dxa"/>
            <w:tcBorders>
              <w:top w:val="nil"/>
              <w:left w:val="nil"/>
              <w:bottom w:val="single" w:sz="4" w:space="0" w:color="auto"/>
              <w:right w:val="single" w:sz="4" w:space="0" w:color="auto"/>
            </w:tcBorders>
            <w:shd w:val="clear" w:color="auto" w:fill="auto"/>
            <w:noWrap/>
            <w:vAlign w:val="center"/>
            <w:hideMark/>
          </w:tcPr>
          <w:p w14:paraId="1E3936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116104</w:t>
            </w:r>
          </w:p>
        </w:tc>
        <w:tc>
          <w:tcPr>
            <w:tcW w:w="1134" w:type="dxa"/>
            <w:tcBorders>
              <w:top w:val="nil"/>
              <w:left w:val="nil"/>
              <w:bottom w:val="single" w:sz="4" w:space="0" w:color="auto"/>
              <w:right w:val="single" w:sz="4" w:space="0" w:color="auto"/>
            </w:tcBorders>
            <w:shd w:val="clear" w:color="auto" w:fill="auto"/>
            <w:noWrap/>
            <w:vAlign w:val="center"/>
            <w:hideMark/>
          </w:tcPr>
          <w:p w14:paraId="13E748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65193294-7</w:t>
            </w:r>
          </w:p>
        </w:tc>
        <w:tc>
          <w:tcPr>
            <w:tcW w:w="2268" w:type="dxa"/>
            <w:tcBorders>
              <w:top w:val="nil"/>
              <w:left w:val="nil"/>
              <w:bottom w:val="single" w:sz="4" w:space="0" w:color="auto"/>
              <w:right w:val="single" w:sz="4" w:space="0" w:color="auto"/>
            </w:tcBorders>
            <w:shd w:val="clear" w:color="auto" w:fill="auto"/>
            <w:noWrap/>
            <w:vAlign w:val="center"/>
            <w:hideMark/>
          </w:tcPr>
          <w:p w14:paraId="2ACDACD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w:t>
            </w:r>
            <w:proofErr w:type="spellStart"/>
            <w:r w:rsidRPr="00C20C11">
              <w:rPr>
                <w:rFonts w:ascii="Calibri" w:eastAsia="Times New Roman" w:hAnsi="Calibri" w:cs="Calibri"/>
                <w:color w:val="000000"/>
                <w:kern w:val="0"/>
                <w:lang w:eastAsia="es-CL"/>
                <w14:ligatures w14:val="none"/>
              </w:rPr>
              <w:t>Amuillang</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amuillang</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2F6D233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Contigo en el </w:t>
            </w:r>
            <w:proofErr w:type="gramStart"/>
            <w:r w:rsidRPr="00C20C11">
              <w:rPr>
                <w:rFonts w:ascii="Calibri" w:eastAsia="Times New Roman" w:hAnsi="Calibri" w:cs="Calibri"/>
                <w:color w:val="000000"/>
                <w:kern w:val="0"/>
                <w:lang w:eastAsia="es-CL"/>
                <w14:ligatures w14:val="none"/>
              </w:rPr>
              <w:t>hospital :</w:t>
            </w:r>
            <w:proofErr w:type="gramEnd"/>
            <w:r w:rsidRPr="00C20C11">
              <w:rPr>
                <w:rFonts w:ascii="Calibri" w:eastAsia="Times New Roman" w:hAnsi="Calibri" w:cs="Calibri"/>
                <w:color w:val="000000"/>
                <w:kern w:val="0"/>
                <w:lang w:eastAsia="es-CL"/>
                <w14:ligatures w14:val="none"/>
              </w:rPr>
              <w:t xml:space="preserve"> Apoyo integral a  cuidadores infantiles</w:t>
            </w:r>
          </w:p>
        </w:tc>
        <w:tc>
          <w:tcPr>
            <w:tcW w:w="1603" w:type="dxa"/>
            <w:tcBorders>
              <w:top w:val="nil"/>
              <w:left w:val="nil"/>
              <w:bottom w:val="single" w:sz="4" w:space="0" w:color="auto"/>
              <w:right w:val="single" w:sz="4" w:space="0" w:color="auto"/>
            </w:tcBorders>
            <w:shd w:val="clear" w:color="auto" w:fill="auto"/>
            <w:noWrap/>
            <w:vAlign w:val="center"/>
            <w:hideMark/>
          </w:tcPr>
          <w:p w14:paraId="08EC4CF9" w14:textId="5B920C16"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4835074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77253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47</w:t>
            </w:r>
          </w:p>
        </w:tc>
        <w:tc>
          <w:tcPr>
            <w:tcW w:w="993" w:type="dxa"/>
            <w:tcBorders>
              <w:top w:val="nil"/>
              <w:left w:val="nil"/>
              <w:bottom w:val="single" w:sz="4" w:space="0" w:color="auto"/>
              <w:right w:val="single" w:sz="4" w:space="0" w:color="auto"/>
            </w:tcBorders>
            <w:shd w:val="clear" w:color="auto" w:fill="auto"/>
            <w:noWrap/>
            <w:vAlign w:val="center"/>
            <w:hideMark/>
          </w:tcPr>
          <w:p w14:paraId="7FDC66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116107</w:t>
            </w:r>
          </w:p>
        </w:tc>
        <w:tc>
          <w:tcPr>
            <w:tcW w:w="1134" w:type="dxa"/>
            <w:tcBorders>
              <w:top w:val="nil"/>
              <w:left w:val="nil"/>
              <w:bottom w:val="single" w:sz="4" w:space="0" w:color="auto"/>
              <w:right w:val="single" w:sz="4" w:space="0" w:color="auto"/>
            </w:tcBorders>
            <w:shd w:val="clear" w:color="auto" w:fill="auto"/>
            <w:noWrap/>
            <w:vAlign w:val="center"/>
            <w:hideMark/>
          </w:tcPr>
          <w:p w14:paraId="454DB3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65200912-3</w:t>
            </w:r>
          </w:p>
        </w:tc>
        <w:tc>
          <w:tcPr>
            <w:tcW w:w="2268" w:type="dxa"/>
            <w:tcBorders>
              <w:top w:val="nil"/>
              <w:left w:val="nil"/>
              <w:bottom w:val="single" w:sz="4" w:space="0" w:color="auto"/>
              <w:right w:val="single" w:sz="4" w:space="0" w:color="auto"/>
            </w:tcBorders>
            <w:shd w:val="clear" w:color="auto" w:fill="auto"/>
            <w:noWrap/>
            <w:vAlign w:val="center"/>
            <w:hideMark/>
          </w:tcPr>
          <w:p w14:paraId="50F2B8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Sello Inclusivo / Fundación Sello Inclusivo</w:t>
            </w:r>
          </w:p>
        </w:tc>
        <w:tc>
          <w:tcPr>
            <w:tcW w:w="2268" w:type="dxa"/>
            <w:tcBorders>
              <w:top w:val="nil"/>
              <w:left w:val="nil"/>
              <w:bottom w:val="single" w:sz="4" w:space="0" w:color="auto"/>
              <w:right w:val="single" w:sz="4" w:space="0" w:color="auto"/>
            </w:tcBorders>
            <w:shd w:val="clear" w:color="auto" w:fill="auto"/>
            <w:noWrap/>
            <w:vAlign w:val="center"/>
            <w:hideMark/>
          </w:tcPr>
          <w:p w14:paraId="0AA4CED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TRANSICION A LA VIDA </w:t>
            </w:r>
            <w:proofErr w:type="gramStart"/>
            <w:r w:rsidRPr="00C20C11">
              <w:rPr>
                <w:rFonts w:ascii="Calibri" w:eastAsia="Times New Roman" w:hAnsi="Calibri" w:cs="Calibri"/>
                <w:color w:val="000000"/>
                <w:kern w:val="0"/>
                <w:lang w:eastAsia="es-CL"/>
                <w14:ligatures w14:val="none"/>
              </w:rPr>
              <w:t>INDEPENDIENTE  DE</w:t>
            </w:r>
            <w:proofErr w:type="gramEnd"/>
            <w:r w:rsidRPr="00C20C11">
              <w:rPr>
                <w:rFonts w:ascii="Calibri" w:eastAsia="Times New Roman" w:hAnsi="Calibri" w:cs="Calibri"/>
                <w:color w:val="000000"/>
                <w:kern w:val="0"/>
                <w:lang w:eastAsia="es-CL"/>
                <w14:ligatures w14:val="none"/>
              </w:rPr>
              <w:t xml:space="preserve"> PERSONAS CON DISCAPACIDAD INTELECTUAL, A TRAVÉS DEL MODELO COOPERATIVO</w:t>
            </w:r>
          </w:p>
        </w:tc>
        <w:tc>
          <w:tcPr>
            <w:tcW w:w="1603" w:type="dxa"/>
            <w:tcBorders>
              <w:top w:val="nil"/>
              <w:left w:val="nil"/>
              <w:bottom w:val="single" w:sz="4" w:space="0" w:color="auto"/>
              <w:right w:val="single" w:sz="4" w:space="0" w:color="auto"/>
            </w:tcBorders>
            <w:shd w:val="clear" w:color="auto" w:fill="auto"/>
            <w:noWrap/>
            <w:vAlign w:val="center"/>
            <w:hideMark/>
          </w:tcPr>
          <w:p w14:paraId="6F9F2A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1D1AAE8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647C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48</w:t>
            </w:r>
          </w:p>
        </w:tc>
        <w:tc>
          <w:tcPr>
            <w:tcW w:w="993" w:type="dxa"/>
            <w:tcBorders>
              <w:top w:val="nil"/>
              <w:left w:val="nil"/>
              <w:bottom w:val="single" w:sz="4" w:space="0" w:color="auto"/>
              <w:right w:val="single" w:sz="4" w:space="0" w:color="auto"/>
            </w:tcBorders>
            <w:shd w:val="clear" w:color="auto" w:fill="auto"/>
            <w:noWrap/>
            <w:vAlign w:val="center"/>
            <w:hideMark/>
          </w:tcPr>
          <w:p w14:paraId="6AF8732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116132</w:t>
            </w:r>
          </w:p>
        </w:tc>
        <w:tc>
          <w:tcPr>
            <w:tcW w:w="1134" w:type="dxa"/>
            <w:tcBorders>
              <w:top w:val="nil"/>
              <w:left w:val="nil"/>
              <w:bottom w:val="single" w:sz="4" w:space="0" w:color="auto"/>
              <w:right w:val="single" w:sz="4" w:space="0" w:color="auto"/>
            </w:tcBorders>
            <w:shd w:val="clear" w:color="auto" w:fill="auto"/>
            <w:noWrap/>
            <w:vAlign w:val="center"/>
            <w:hideMark/>
          </w:tcPr>
          <w:p w14:paraId="5865F3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65209143-1</w:t>
            </w:r>
          </w:p>
        </w:tc>
        <w:tc>
          <w:tcPr>
            <w:tcW w:w="2268" w:type="dxa"/>
            <w:tcBorders>
              <w:top w:val="nil"/>
              <w:left w:val="nil"/>
              <w:bottom w:val="single" w:sz="4" w:space="0" w:color="auto"/>
              <w:right w:val="single" w:sz="4" w:space="0" w:color="auto"/>
            </w:tcBorders>
            <w:shd w:val="clear" w:color="auto" w:fill="auto"/>
            <w:noWrap/>
            <w:vAlign w:val="center"/>
            <w:hideMark/>
          </w:tcPr>
          <w:p w14:paraId="5A2F3A7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ASEIC Acción Social e Inclusión Comunitaria / ASEIC</w:t>
            </w:r>
          </w:p>
        </w:tc>
        <w:tc>
          <w:tcPr>
            <w:tcW w:w="2268" w:type="dxa"/>
            <w:tcBorders>
              <w:top w:val="nil"/>
              <w:left w:val="nil"/>
              <w:bottom w:val="single" w:sz="4" w:space="0" w:color="auto"/>
              <w:right w:val="single" w:sz="4" w:space="0" w:color="auto"/>
            </w:tcBorders>
            <w:shd w:val="clear" w:color="auto" w:fill="auto"/>
            <w:noWrap/>
            <w:vAlign w:val="center"/>
            <w:hideMark/>
          </w:tcPr>
          <w:p w14:paraId="60E228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 restaura tu historia</w:t>
            </w:r>
          </w:p>
        </w:tc>
        <w:tc>
          <w:tcPr>
            <w:tcW w:w="1603" w:type="dxa"/>
            <w:tcBorders>
              <w:top w:val="nil"/>
              <w:left w:val="nil"/>
              <w:bottom w:val="single" w:sz="4" w:space="0" w:color="auto"/>
              <w:right w:val="single" w:sz="4" w:space="0" w:color="auto"/>
            </w:tcBorders>
            <w:shd w:val="clear" w:color="auto" w:fill="auto"/>
            <w:noWrap/>
            <w:vAlign w:val="center"/>
            <w:hideMark/>
          </w:tcPr>
          <w:p w14:paraId="5F3C086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r>
      <w:tr w:rsidR="00C20C11" w:rsidRPr="00C20C11" w14:paraId="2E84DF0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A584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49</w:t>
            </w:r>
          </w:p>
        </w:tc>
        <w:tc>
          <w:tcPr>
            <w:tcW w:w="993" w:type="dxa"/>
            <w:tcBorders>
              <w:top w:val="nil"/>
              <w:left w:val="nil"/>
              <w:bottom w:val="single" w:sz="4" w:space="0" w:color="auto"/>
              <w:right w:val="single" w:sz="4" w:space="0" w:color="auto"/>
            </w:tcBorders>
            <w:shd w:val="clear" w:color="auto" w:fill="auto"/>
            <w:noWrap/>
            <w:vAlign w:val="center"/>
            <w:hideMark/>
          </w:tcPr>
          <w:p w14:paraId="1FD2287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116161</w:t>
            </w:r>
          </w:p>
        </w:tc>
        <w:tc>
          <w:tcPr>
            <w:tcW w:w="1134" w:type="dxa"/>
            <w:tcBorders>
              <w:top w:val="nil"/>
              <w:left w:val="nil"/>
              <w:bottom w:val="single" w:sz="4" w:space="0" w:color="auto"/>
              <w:right w:val="single" w:sz="4" w:space="0" w:color="auto"/>
            </w:tcBorders>
            <w:shd w:val="clear" w:color="auto" w:fill="auto"/>
            <w:noWrap/>
            <w:vAlign w:val="center"/>
            <w:hideMark/>
          </w:tcPr>
          <w:p w14:paraId="5C6810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70829000-9</w:t>
            </w:r>
          </w:p>
        </w:tc>
        <w:tc>
          <w:tcPr>
            <w:tcW w:w="2268" w:type="dxa"/>
            <w:tcBorders>
              <w:top w:val="nil"/>
              <w:left w:val="nil"/>
              <w:bottom w:val="single" w:sz="4" w:space="0" w:color="auto"/>
              <w:right w:val="single" w:sz="4" w:space="0" w:color="auto"/>
            </w:tcBorders>
            <w:shd w:val="clear" w:color="auto" w:fill="auto"/>
            <w:noWrap/>
            <w:vAlign w:val="center"/>
            <w:hideMark/>
          </w:tcPr>
          <w:p w14:paraId="1F3D08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de ayuda al limitado visual / </w:t>
            </w:r>
            <w:proofErr w:type="spellStart"/>
            <w:r w:rsidRPr="00C20C11">
              <w:rPr>
                <w:rFonts w:ascii="Calibri" w:eastAsia="Times New Roman" w:hAnsi="Calibri" w:cs="Calibri"/>
                <w:color w:val="000000"/>
                <w:kern w:val="0"/>
                <w:lang w:eastAsia="es-CL"/>
                <w14:ligatures w14:val="none"/>
              </w:rPr>
              <w:t>Coalivi</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382F75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AVANZANDO SIN BARRERAS A LA REHABILITACIÓN FUNCIONAL DE PERSONAS CON DISCAPACIDAD VISUAL EN CAÑETE</w:t>
            </w:r>
          </w:p>
        </w:tc>
        <w:tc>
          <w:tcPr>
            <w:tcW w:w="1603" w:type="dxa"/>
            <w:tcBorders>
              <w:top w:val="nil"/>
              <w:left w:val="nil"/>
              <w:bottom w:val="single" w:sz="4" w:space="0" w:color="auto"/>
              <w:right w:val="single" w:sz="4" w:space="0" w:color="auto"/>
            </w:tcBorders>
            <w:shd w:val="clear" w:color="auto" w:fill="auto"/>
            <w:noWrap/>
            <w:vAlign w:val="center"/>
            <w:hideMark/>
          </w:tcPr>
          <w:p w14:paraId="5258AA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110AE5C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6C09B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50</w:t>
            </w:r>
          </w:p>
        </w:tc>
        <w:tc>
          <w:tcPr>
            <w:tcW w:w="993" w:type="dxa"/>
            <w:tcBorders>
              <w:top w:val="nil"/>
              <w:left w:val="nil"/>
              <w:bottom w:val="single" w:sz="4" w:space="0" w:color="auto"/>
              <w:right w:val="single" w:sz="4" w:space="0" w:color="auto"/>
            </w:tcBorders>
            <w:shd w:val="clear" w:color="auto" w:fill="auto"/>
            <w:noWrap/>
            <w:vAlign w:val="center"/>
            <w:hideMark/>
          </w:tcPr>
          <w:p w14:paraId="5DBDC8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116187</w:t>
            </w:r>
          </w:p>
        </w:tc>
        <w:tc>
          <w:tcPr>
            <w:tcW w:w="1134" w:type="dxa"/>
            <w:tcBorders>
              <w:top w:val="nil"/>
              <w:left w:val="nil"/>
              <w:bottom w:val="single" w:sz="4" w:space="0" w:color="auto"/>
              <w:right w:val="single" w:sz="4" w:space="0" w:color="auto"/>
            </w:tcBorders>
            <w:shd w:val="clear" w:color="auto" w:fill="auto"/>
            <w:noWrap/>
            <w:vAlign w:val="center"/>
            <w:hideMark/>
          </w:tcPr>
          <w:p w14:paraId="54BA713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65173718-4</w:t>
            </w:r>
          </w:p>
        </w:tc>
        <w:tc>
          <w:tcPr>
            <w:tcW w:w="2268" w:type="dxa"/>
            <w:tcBorders>
              <w:top w:val="nil"/>
              <w:left w:val="nil"/>
              <w:bottom w:val="single" w:sz="4" w:space="0" w:color="auto"/>
              <w:right w:val="single" w:sz="4" w:space="0" w:color="auto"/>
            </w:tcBorders>
            <w:shd w:val="clear" w:color="auto" w:fill="auto"/>
            <w:noWrap/>
            <w:vAlign w:val="center"/>
            <w:hideMark/>
          </w:tcPr>
          <w:p w14:paraId="0F952D4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Iberoamericana de Derechos Humanos de las Personas Mayores / Fundación Derechos Mayores</w:t>
            </w:r>
          </w:p>
        </w:tc>
        <w:tc>
          <w:tcPr>
            <w:tcW w:w="2268" w:type="dxa"/>
            <w:tcBorders>
              <w:top w:val="nil"/>
              <w:left w:val="nil"/>
              <w:bottom w:val="single" w:sz="4" w:space="0" w:color="auto"/>
              <w:right w:val="single" w:sz="4" w:space="0" w:color="auto"/>
            </w:tcBorders>
            <w:shd w:val="clear" w:color="auto" w:fill="auto"/>
            <w:noWrap/>
            <w:vAlign w:val="center"/>
            <w:hideMark/>
          </w:tcPr>
          <w:p w14:paraId="68F6094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Enlace Vital: Nutrición y Bienestar en la Vejez</w:t>
            </w:r>
          </w:p>
        </w:tc>
        <w:tc>
          <w:tcPr>
            <w:tcW w:w="1603" w:type="dxa"/>
            <w:tcBorders>
              <w:top w:val="nil"/>
              <w:left w:val="nil"/>
              <w:bottom w:val="single" w:sz="4" w:space="0" w:color="auto"/>
              <w:right w:val="single" w:sz="4" w:space="0" w:color="auto"/>
            </w:tcBorders>
            <w:shd w:val="clear" w:color="auto" w:fill="auto"/>
            <w:noWrap/>
            <w:vAlign w:val="center"/>
            <w:hideMark/>
          </w:tcPr>
          <w:p w14:paraId="41CDD9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r>
      <w:tr w:rsidR="00C20C11" w:rsidRPr="00C20C11" w14:paraId="55734EE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1D40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51</w:t>
            </w:r>
          </w:p>
        </w:tc>
        <w:tc>
          <w:tcPr>
            <w:tcW w:w="993" w:type="dxa"/>
            <w:tcBorders>
              <w:top w:val="nil"/>
              <w:left w:val="nil"/>
              <w:bottom w:val="single" w:sz="4" w:space="0" w:color="auto"/>
              <w:right w:val="single" w:sz="4" w:space="0" w:color="auto"/>
            </w:tcBorders>
            <w:shd w:val="clear" w:color="auto" w:fill="auto"/>
            <w:noWrap/>
            <w:vAlign w:val="center"/>
            <w:hideMark/>
          </w:tcPr>
          <w:p w14:paraId="7F52C08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116221</w:t>
            </w:r>
          </w:p>
        </w:tc>
        <w:tc>
          <w:tcPr>
            <w:tcW w:w="1134" w:type="dxa"/>
            <w:tcBorders>
              <w:top w:val="nil"/>
              <w:left w:val="nil"/>
              <w:bottom w:val="single" w:sz="4" w:space="0" w:color="auto"/>
              <w:right w:val="single" w:sz="4" w:space="0" w:color="auto"/>
            </w:tcBorders>
            <w:shd w:val="clear" w:color="auto" w:fill="auto"/>
            <w:noWrap/>
            <w:vAlign w:val="center"/>
            <w:hideMark/>
          </w:tcPr>
          <w:p w14:paraId="24B1426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65166122-6</w:t>
            </w:r>
          </w:p>
        </w:tc>
        <w:tc>
          <w:tcPr>
            <w:tcW w:w="2268" w:type="dxa"/>
            <w:tcBorders>
              <w:top w:val="nil"/>
              <w:left w:val="nil"/>
              <w:bottom w:val="single" w:sz="4" w:space="0" w:color="auto"/>
              <w:right w:val="single" w:sz="4" w:space="0" w:color="auto"/>
            </w:tcBorders>
            <w:shd w:val="clear" w:color="auto" w:fill="auto"/>
            <w:noWrap/>
            <w:vAlign w:val="center"/>
            <w:hideMark/>
          </w:tcPr>
          <w:p w14:paraId="3F4E36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 BENEFICENCIA PUBLICA EDUCACIONAL CIENTIFICA Y CULTURAL EN SEÑAS O FUNDACION EN SEÑAS / Fundación En Señas</w:t>
            </w:r>
          </w:p>
        </w:tc>
        <w:tc>
          <w:tcPr>
            <w:tcW w:w="2268" w:type="dxa"/>
            <w:tcBorders>
              <w:top w:val="nil"/>
              <w:left w:val="nil"/>
              <w:bottom w:val="single" w:sz="4" w:space="0" w:color="auto"/>
              <w:right w:val="single" w:sz="4" w:space="0" w:color="auto"/>
            </w:tcBorders>
            <w:shd w:val="clear" w:color="auto" w:fill="auto"/>
            <w:noWrap/>
            <w:vAlign w:val="center"/>
            <w:hideMark/>
          </w:tcPr>
          <w:p w14:paraId="3698285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Desarrollo lingüístico en infantes con discapacidad auditiva de la red de jardines Junji</w:t>
            </w:r>
          </w:p>
        </w:tc>
        <w:tc>
          <w:tcPr>
            <w:tcW w:w="1603" w:type="dxa"/>
            <w:tcBorders>
              <w:top w:val="nil"/>
              <w:left w:val="nil"/>
              <w:bottom w:val="single" w:sz="4" w:space="0" w:color="auto"/>
              <w:right w:val="single" w:sz="4" w:space="0" w:color="auto"/>
            </w:tcBorders>
            <w:shd w:val="clear" w:color="auto" w:fill="auto"/>
            <w:noWrap/>
            <w:vAlign w:val="center"/>
            <w:hideMark/>
          </w:tcPr>
          <w:p w14:paraId="0650665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13B93D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A5F2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52</w:t>
            </w:r>
          </w:p>
        </w:tc>
        <w:tc>
          <w:tcPr>
            <w:tcW w:w="993" w:type="dxa"/>
            <w:tcBorders>
              <w:top w:val="nil"/>
              <w:left w:val="nil"/>
              <w:bottom w:val="single" w:sz="4" w:space="0" w:color="auto"/>
              <w:right w:val="single" w:sz="4" w:space="0" w:color="auto"/>
            </w:tcBorders>
            <w:shd w:val="clear" w:color="auto" w:fill="auto"/>
            <w:noWrap/>
            <w:vAlign w:val="center"/>
            <w:hideMark/>
          </w:tcPr>
          <w:p w14:paraId="506117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116258</w:t>
            </w:r>
          </w:p>
        </w:tc>
        <w:tc>
          <w:tcPr>
            <w:tcW w:w="1134" w:type="dxa"/>
            <w:tcBorders>
              <w:top w:val="nil"/>
              <w:left w:val="nil"/>
              <w:bottom w:val="single" w:sz="4" w:space="0" w:color="auto"/>
              <w:right w:val="single" w:sz="4" w:space="0" w:color="auto"/>
            </w:tcBorders>
            <w:shd w:val="clear" w:color="auto" w:fill="auto"/>
            <w:noWrap/>
            <w:vAlign w:val="center"/>
            <w:hideMark/>
          </w:tcPr>
          <w:p w14:paraId="37BDAF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65209782-0</w:t>
            </w:r>
          </w:p>
        </w:tc>
        <w:tc>
          <w:tcPr>
            <w:tcW w:w="2268" w:type="dxa"/>
            <w:tcBorders>
              <w:top w:val="nil"/>
              <w:left w:val="nil"/>
              <w:bottom w:val="single" w:sz="4" w:space="0" w:color="auto"/>
              <w:right w:val="single" w:sz="4" w:space="0" w:color="auto"/>
            </w:tcBorders>
            <w:shd w:val="clear" w:color="auto" w:fill="auto"/>
            <w:noWrap/>
            <w:vAlign w:val="center"/>
            <w:hideMark/>
          </w:tcPr>
          <w:p w14:paraId="03095FE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Oportunidades</w:t>
            </w:r>
          </w:p>
        </w:tc>
        <w:tc>
          <w:tcPr>
            <w:tcW w:w="2268" w:type="dxa"/>
            <w:tcBorders>
              <w:top w:val="nil"/>
              <w:left w:val="nil"/>
              <w:bottom w:val="single" w:sz="4" w:space="0" w:color="auto"/>
              <w:right w:val="single" w:sz="4" w:space="0" w:color="auto"/>
            </w:tcBorders>
            <w:shd w:val="clear" w:color="auto" w:fill="auto"/>
            <w:noWrap/>
            <w:vAlign w:val="center"/>
            <w:hideMark/>
          </w:tcPr>
          <w:p w14:paraId="19B11B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liderazgos comunitarios para la participación y gestión local</w:t>
            </w:r>
          </w:p>
        </w:tc>
        <w:tc>
          <w:tcPr>
            <w:tcW w:w="1603" w:type="dxa"/>
            <w:tcBorders>
              <w:top w:val="nil"/>
              <w:left w:val="nil"/>
              <w:bottom w:val="single" w:sz="4" w:space="0" w:color="auto"/>
              <w:right w:val="single" w:sz="4" w:space="0" w:color="auto"/>
            </w:tcBorders>
            <w:shd w:val="clear" w:color="auto" w:fill="auto"/>
            <w:noWrap/>
            <w:vAlign w:val="center"/>
            <w:hideMark/>
          </w:tcPr>
          <w:p w14:paraId="3A873CF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0DF3A1E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A4A35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w:t>
            </w:r>
          </w:p>
        </w:tc>
        <w:tc>
          <w:tcPr>
            <w:tcW w:w="993" w:type="dxa"/>
            <w:tcBorders>
              <w:top w:val="nil"/>
              <w:left w:val="nil"/>
              <w:bottom w:val="single" w:sz="4" w:space="0" w:color="auto"/>
              <w:right w:val="single" w:sz="4" w:space="0" w:color="auto"/>
            </w:tcBorders>
            <w:shd w:val="clear" w:color="auto" w:fill="auto"/>
            <w:noWrap/>
            <w:vAlign w:val="center"/>
            <w:hideMark/>
          </w:tcPr>
          <w:p w14:paraId="6819EA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116307</w:t>
            </w:r>
          </w:p>
        </w:tc>
        <w:tc>
          <w:tcPr>
            <w:tcW w:w="1134" w:type="dxa"/>
            <w:tcBorders>
              <w:top w:val="nil"/>
              <w:left w:val="nil"/>
              <w:bottom w:val="single" w:sz="4" w:space="0" w:color="auto"/>
              <w:right w:val="single" w:sz="4" w:space="0" w:color="auto"/>
            </w:tcBorders>
            <w:shd w:val="clear" w:color="auto" w:fill="auto"/>
            <w:noWrap/>
            <w:vAlign w:val="center"/>
            <w:hideMark/>
          </w:tcPr>
          <w:p w14:paraId="454D255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65202961-2</w:t>
            </w:r>
          </w:p>
        </w:tc>
        <w:tc>
          <w:tcPr>
            <w:tcW w:w="2268" w:type="dxa"/>
            <w:tcBorders>
              <w:top w:val="nil"/>
              <w:left w:val="nil"/>
              <w:bottom w:val="single" w:sz="4" w:space="0" w:color="auto"/>
              <w:right w:val="single" w:sz="4" w:space="0" w:color="auto"/>
            </w:tcBorders>
            <w:shd w:val="clear" w:color="auto" w:fill="auto"/>
            <w:noWrap/>
            <w:vAlign w:val="center"/>
            <w:hideMark/>
          </w:tcPr>
          <w:p w14:paraId="3B9F99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Misión Activa / Misión Activa</w:t>
            </w:r>
          </w:p>
        </w:tc>
        <w:tc>
          <w:tcPr>
            <w:tcW w:w="2268" w:type="dxa"/>
            <w:tcBorders>
              <w:top w:val="nil"/>
              <w:left w:val="nil"/>
              <w:bottom w:val="single" w:sz="4" w:space="0" w:color="auto"/>
              <w:right w:val="single" w:sz="4" w:space="0" w:color="auto"/>
            </w:tcBorders>
            <w:shd w:val="clear" w:color="auto" w:fill="auto"/>
            <w:noWrap/>
            <w:vAlign w:val="center"/>
            <w:hideMark/>
          </w:tcPr>
          <w:p w14:paraId="74D5B9C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Bienestar Integral para Adultos de 60 años y </w:t>
            </w:r>
            <w:proofErr w:type="gramStart"/>
            <w:r w:rsidRPr="00C20C11">
              <w:rPr>
                <w:rFonts w:ascii="Calibri" w:eastAsia="Times New Roman" w:hAnsi="Calibri" w:cs="Calibri"/>
                <w:color w:val="000000"/>
                <w:kern w:val="0"/>
                <w:lang w:eastAsia="es-CL"/>
                <w14:ligatures w14:val="none"/>
              </w:rPr>
              <w:t>más :</w:t>
            </w:r>
            <w:proofErr w:type="gramEnd"/>
            <w:r w:rsidRPr="00C20C11">
              <w:rPr>
                <w:rFonts w:ascii="Calibri" w:eastAsia="Times New Roman" w:hAnsi="Calibri" w:cs="Calibri"/>
                <w:color w:val="000000"/>
                <w:kern w:val="0"/>
                <w:lang w:eastAsia="es-CL"/>
                <w14:ligatures w14:val="none"/>
              </w:rPr>
              <w:t xml:space="preserve"> Promoviendo Inclusión Social y Envejecimiento Saludable.</w:t>
            </w:r>
          </w:p>
        </w:tc>
        <w:tc>
          <w:tcPr>
            <w:tcW w:w="1603" w:type="dxa"/>
            <w:tcBorders>
              <w:top w:val="nil"/>
              <w:left w:val="nil"/>
              <w:bottom w:val="single" w:sz="4" w:space="0" w:color="auto"/>
              <w:right w:val="single" w:sz="4" w:space="0" w:color="auto"/>
            </w:tcBorders>
            <w:shd w:val="clear" w:color="auto" w:fill="auto"/>
            <w:noWrap/>
            <w:vAlign w:val="center"/>
            <w:hideMark/>
          </w:tcPr>
          <w:p w14:paraId="464631DC" w14:textId="03F57B34"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3D12941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972B1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54</w:t>
            </w:r>
          </w:p>
        </w:tc>
        <w:tc>
          <w:tcPr>
            <w:tcW w:w="993" w:type="dxa"/>
            <w:tcBorders>
              <w:top w:val="nil"/>
              <w:left w:val="nil"/>
              <w:bottom w:val="single" w:sz="4" w:space="0" w:color="auto"/>
              <w:right w:val="single" w:sz="4" w:space="0" w:color="auto"/>
            </w:tcBorders>
            <w:shd w:val="clear" w:color="auto" w:fill="auto"/>
            <w:noWrap/>
            <w:vAlign w:val="center"/>
            <w:hideMark/>
          </w:tcPr>
          <w:p w14:paraId="005C8A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116403</w:t>
            </w:r>
          </w:p>
        </w:tc>
        <w:tc>
          <w:tcPr>
            <w:tcW w:w="1134" w:type="dxa"/>
            <w:tcBorders>
              <w:top w:val="nil"/>
              <w:left w:val="nil"/>
              <w:bottom w:val="single" w:sz="4" w:space="0" w:color="auto"/>
              <w:right w:val="single" w:sz="4" w:space="0" w:color="auto"/>
            </w:tcBorders>
            <w:shd w:val="clear" w:color="auto" w:fill="auto"/>
            <w:noWrap/>
            <w:vAlign w:val="center"/>
            <w:hideMark/>
          </w:tcPr>
          <w:p w14:paraId="7935D5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65180123-0</w:t>
            </w:r>
          </w:p>
        </w:tc>
        <w:tc>
          <w:tcPr>
            <w:tcW w:w="2268" w:type="dxa"/>
            <w:tcBorders>
              <w:top w:val="nil"/>
              <w:left w:val="nil"/>
              <w:bottom w:val="single" w:sz="4" w:space="0" w:color="auto"/>
              <w:right w:val="single" w:sz="4" w:space="0" w:color="auto"/>
            </w:tcBorders>
            <w:shd w:val="clear" w:color="auto" w:fill="auto"/>
            <w:noWrap/>
            <w:vAlign w:val="center"/>
            <w:hideMark/>
          </w:tcPr>
          <w:p w14:paraId="215CB66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de desarrollo social y cultural de </w:t>
            </w:r>
            <w:proofErr w:type="spellStart"/>
            <w:r w:rsidRPr="00C20C11">
              <w:rPr>
                <w:rFonts w:ascii="Calibri" w:eastAsia="Times New Roman" w:hAnsi="Calibri" w:cs="Calibri"/>
                <w:color w:val="000000"/>
                <w:kern w:val="0"/>
                <w:lang w:eastAsia="es-CL"/>
                <w14:ligatures w14:val="none"/>
              </w:rPr>
              <w:t>Amolana</w:t>
            </w:r>
            <w:proofErr w:type="spellEnd"/>
            <w:r w:rsidRPr="00C20C11">
              <w:rPr>
                <w:rFonts w:ascii="Calibri" w:eastAsia="Times New Roman" w:hAnsi="Calibri" w:cs="Calibri"/>
                <w:color w:val="000000"/>
                <w:kern w:val="0"/>
                <w:lang w:eastAsia="es-CL"/>
                <w14:ligatures w14:val="none"/>
              </w:rPr>
              <w:t xml:space="preserve"> / CODESCA</w:t>
            </w:r>
          </w:p>
        </w:tc>
        <w:tc>
          <w:tcPr>
            <w:tcW w:w="2268" w:type="dxa"/>
            <w:tcBorders>
              <w:top w:val="nil"/>
              <w:left w:val="nil"/>
              <w:bottom w:val="single" w:sz="4" w:space="0" w:color="auto"/>
              <w:right w:val="single" w:sz="4" w:space="0" w:color="auto"/>
            </w:tcBorders>
            <w:shd w:val="clear" w:color="auto" w:fill="auto"/>
            <w:noWrap/>
            <w:vAlign w:val="center"/>
            <w:hideMark/>
          </w:tcPr>
          <w:p w14:paraId="7CCE2C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Mejor vejez para vivir en el Campo</w:t>
            </w:r>
          </w:p>
        </w:tc>
        <w:tc>
          <w:tcPr>
            <w:tcW w:w="1603" w:type="dxa"/>
            <w:tcBorders>
              <w:top w:val="nil"/>
              <w:left w:val="nil"/>
              <w:bottom w:val="single" w:sz="4" w:space="0" w:color="auto"/>
              <w:right w:val="single" w:sz="4" w:space="0" w:color="auto"/>
            </w:tcBorders>
            <w:shd w:val="clear" w:color="auto" w:fill="auto"/>
            <w:noWrap/>
            <w:vAlign w:val="center"/>
            <w:hideMark/>
          </w:tcPr>
          <w:p w14:paraId="0C7D46D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18FD9C6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C74F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55</w:t>
            </w:r>
          </w:p>
        </w:tc>
        <w:tc>
          <w:tcPr>
            <w:tcW w:w="993" w:type="dxa"/>
            <w:tcBorders>
              <w:top w:val="nil"/>
              <w:left w:val="nil"/>
              <w:bottom w:val="single" w:sz="4" w:space="0" w:color="auto"/>
              <w:right w:val="single" w:sz="4" w:space="0" w:color="auto"/>
            </w:tcBorders>
            <w:shd w:val="clear" w:color="auto" w:fill="auto"/>
            <w:noWrap/>
            <w:vAlign w:val="center"/>
            <w:hideMark/>
          </w:tcPr>
          <w:p w14:paraId="55498C1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116410</w:t>
            </w:r>
          </w:p>
        </w:tc>
        <w:tc>
          <w:tcPr>
            <w:tcW w:w="1134" w:type="dxa"/>
            <w:tcBorders>
              <w:top w:val="nil"/>
              <w:left w:val="nil"/>
              <w:bottom w:val="single" w:sz="4" w:space="0" w:color="auto"/>
              <w:right w:val="single" w:sz="4" w:space="0" w:color="auto"/>
            </w:tcBorders>
            <w:shd w:val="clear" w:color="auto" w:fill="auto"/>
            <w:noWrap/>
            <w:vAlign w:val="center"/>
            <w:hideMark/>
          </w:tcPr>
          <w:p w14:paraId="018F8D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65194852-5</w:t>
            </w:r>
          </w:p>
        </w:tc>
        <w:tc>
          <w:tcPr>
            <w:tcW w:w="2268" w:type="dxa"/>
            <w:tcBorders>
              <w:top w:val="nil"/>
              <w:left w:val="nil"/>
              <w:bottom w:val="single" w:sz="4" w:space="0" w:color="auto"/>
              <w:right w:val="single" w:sz="4" w:space="0" w:color="auto"/>
            </w:tcBorders>
            <w:shd w:val="clear" w:color="auto" w:fill="auto"/>
            <w:noWrap/>
            <w:vAlign w:val="center"/>
            <w:hideMark/>
          </w:tcPr>
          <w:p w14:paraId="7B21C3A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INCLUSOMOS / FUNDACION INCLUSOMOS</w:t>
            </w:r>
          </w:p>
        </w:tc>
        <w:tc>
          <w:tcPr>
            <w:tcW w:w="2268" w:type="dxa"/>
            <w:tcBorders>
              <w:top w:val="nil"/>
              <w:left w:val="nil"/>
              <w:bottom w:val="single" w:sz="4" w:space="0" w:color="auto"/>
              <w:right w:val="single" w:sz="4" w:space="0" w:color="auto"/>
            </w:tcBorders>
            <w:shd w:val="clear" w:color="auto" w:fill="auto"/>
            <w:noWrap/>
            <w:vAlign w:val="center"/>
            <w:hideMark/>
          </w:tcPr>
          <w:p w14:paraId="595C62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Mejorando mi vida con Equinoterapia</w:t>
            </w:r>
          </w:p>
        </w:tc>
        <w:tc>
          <w:tcPr>
            <w:tcW w:w="1603" w:type="dxa"/>
            <w:tcBorders>
              <w:top w:val="nil"/>
              <w:left w:val="nil"/>
              <w:bottom w:val="single" w:sz="4" w:space="0" w:color="auto"/>
              <w:right w:val="single" w:sz="4" w:space="0" w:color="auto"/>
            </w:tcBorders>
            <w:shd w:val="clear" w:color="auto" w:fill="auto"/>
            <w:noWrap/>
            <w:vAlign w:val="center"/>
            <w:hideMark/>
          </w:tcPr>
          <w:p w14:paraId="483E4C3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2F492DA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66533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56</w:t>
            </w:r>
          </w:p>
        </w:tc>
        <w:tc>
          <w:tcPr>
            <w:tcW w:w="993" w:type="dxa"/>
            <w:tcBorders>
              <w:top w:val="nil"/>
              <w:left w:val="nil"/>
              <w:bottom w:val="single" w:sz="4" w:space="0" w:color="auto"/>
              <w:right w:val="single" w:sz="4" w:space="0" w:color="auto"/>
            </w:tcBorders>
            <w:shd w:val="clear" w:color="auto" w:fill="auto"/>
            <w:noWrap/>
            <w:vAlign w:val="center"/>
            <w:hideMark/>
          </w:tcPr>
          <w:p w14:paraId="749354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116451</w:t>
            </w:r>
          </w:p>
        </w:tc>
        <w:tc>
          <w:tcPr>
            <w:tcW w:w="1134" w:type="dxa"/>
            <w:tcBorders>
              <w:top w:val="nil"/>
              <w:left w:val="nil"/>
              <w:bottom w:val="single" w:sz="4" w:space="0" w:color="auto"/>
              <w:right w:val="single" w:sz="4" w:space="0" w:color="auto"/>
            </w:tcBorders>
            <w:shd w:val="clear" w:color="auto" w:fill="auto"/>
            <w:noWrap/>
            <w:vAlign w:val="center"/>
            <w:hideMark/>
          </w:tcPr>
          <w:p w14:paraId="531C8A9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65197488-7</w:t>
            </w:r>
          </w:p>
        </w:tc>
        <w:tc>
          <w:tcPr>
            <w:tcW w:w="2268" w:type="dxa"/>
            <w:tcBorders>
              <w:top w:val="nil"/>
              <w:left w:val="nil"/>
              <w:bottom w:val="single" w:sz="4" w:space="0" w:color="auto"/>
              <w:right w:val="single" w:sz="4" w:space="0" w:color="auto"/>
            </w:tcBorders>
            <w:shd w:val="clear" w:color="auto" w:fill="auto"/>
            <w:noWrap/>
            <w:vAlign w:val="center"/>
            <w:hideMark/>
          </w:tcPr>
          <w:p w14:paraId="08FD74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Las Raíces Centro de Atención Integral</w:t>
            </w:r>
          </w:p>
        </w:tc>
        <w:tc>
          <w:tcPr>
            <w:tcW w:w="2268" w:type="dxa"/>
            <w:tcBorders>
              <w:top w:val="nil"/>
              <w:left w:val="nil"/>
              <w:bottom w:val="single" w:sz="4" w:space="0" w:color="auto"/>
              <w:right w:val="single" w:sz="4" w:space="0" w:color="auto"/>
            </w:tcBorders>
            <w:shd w:val="clear" w:color="auto" w:fill="auto"/>
            <w:noWrap/>
            <w:vAlign w:val="center"/>
            <w:hideMark/>
          </w:tcPr>
          <w:p w14:paraId="7E60F02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Nombrar/se, Habitar/se, Cuidar/se Intervención Psicosocial con Personas de Género no Conforme</w:t>
            </w:r>
          </w:p>
        </w:tc>
        <w:tc>
          <w:tcPr>
            <w:tcW w:w="1603" w:type="dxa"/>
            <w:tcBorders>
              <w:top w:val="nil"/>
              <w:left w:val="nil"/>
              <w:bottom w:val="single" w:sz="4" w:space="0" w:color="auto"/>
              <w:right w:val="single" w:sz="4" w:space="0" w:color="auto"/>
            </w:tcBorders>
            <w:shd w:val="clear" w:color="auto" w:fill="auto"/>
            <w:noWrap/>
            <w:vAlign w:val="center"/>
            <w:hideMark/>
          </w:tcPr>
          <w:p w14:paraId="67EAA1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2AD5738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696E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57</w:t>
            </w:r>
          </w:p>
        </w:tc>
        <w:tc>
          <w:tcPr>
            <w:tcW w:w="993" w:type="dxa"/>
            <w:tcBorders>
              <w:top w:val="nil"/>
              <w:left w:val="nil"/>
              <w:bottom w:val="single" w:sz="4" w:space="0" w:color="auto"/>
              <w:right w:val="single" w:sz="4" w:space="0" w:color="auto"/>
            </w:tcBorders>
            <w:shd w:val="clear" w:color="auto" w:fill="auto"/>
            <w:noWrap/>
            <w:vAlign w:val="center"/>
            <w:hideMark/>
          </w:tcPr>
          <w:p w14:paraId="58C606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116454</w:t>
            </w:r>
          </w:p>
        </w:tc>
        <w:tc>
          <w:tcPr>
            <w:tcW w:w="1134" w:type="dxa"/>
            <w:tcBorders>
              <w:top w:val="nil"/>
              <w:left w:val="nil"/>
              <w:bottom w:val="single" w:sz="4" w:space="0" w:color="auto"/>
              <w:right w:val="single" w:sz="4" w:space="0" w:color="auto"/>
            </w:tcBorders>
            <w:shd w:val="clear" w:color="auto" w:fill="auto"/>
            <w:noWrap/>
            <w:vAlign w:val="center"/>
            <w:hideMark/>
          </w:tcPr>
          <w:p w14:paraId="3FE8F26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65192436-7</w:t>
            </w:r>
          </w:p>
        </w:tc>
        <w:tc>
          <w:tcPr>
            <w:tcW w:w="2268" w:type="dxa"/>
            <w:tcBorders>
              <w:top w:val="nil"/>
              <w:left w:val="nil"/>
              <w:bottom w:val="single" w:sz="4" w:space="0" w:color="auto"/>
              <w:right w:val="single" w:sz="4" w:space="0" w:color="auto"/>
            </w:tcBorders>
            <w:shd w:val="clear" w:color="auto" w:fill="auto"/>
            <w:noWrap/>
            <w:vAlign w:val="center"/>
            <w:hideMark/>
          </w:tcPr>
          <w:p w14:paraId="66A90AE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crecer libre / Crecer Libre</w:t>
            </w:r>
          </w:p>
        </w:tc>
        <w:tc>
          <w:tcPr>
            <w:tcW w:w="2268" w:type="dxa"/>
            <w:tcBorders>
              <w:top w:val="nil"/>
              <w:left w:val="nil"/>
              <w:bottom w:val="single" w:sz="4" w:space="0" w:color="auto"/>
              <w:right w:val="single" w:sz="4" w:space="0" w:color="auto"/>
            </w:tcBorders>
            <w:shd w:val="clear" w:color="auto" w:fill="auto"/>
            <w:noWrap/>
            <w:vAlign w:val="center"/>
            <w:hideMark/>
          </w:tcPr>
          <w:p w14:paraId="7E1408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Educación multidisciplinaria para familias </w:t>
            </w:r>
            <w:proofErr w:type="spellStart"/>
            <w:r w:rsidRPr="00C20C11">
              <w:rPr>
                <w:rFonts w:ascii="Calibri" w:eastAsia="Times New Roman" w:hAnsi="Calibri" w:cs="Calibri"/>
                <w:color w:val="000000"/>
                <w:kern w:val="0"/>
                <w:lang w:eastAsia="es-CL"/>
                <w14:ligatures w14:val="none"/>
              </w:rPr>
              <w:t>neurodiversas</w:t>
            </w:r>
            <w:proofErr w:type="spellEnd"/>
            <w:r w:rsidRPr="00C20C11">
              <w:rPr>
                <w:rFonts w:ascii="Calibri" w:eastAsia="Times New Roman" w:hAnsi="Calibri" w:cs="Calibri"/>
                <w:color w:val="000000"/>
                <w:kern w:val="0"/>
                <w:lang w:eastAsia="es-CL"/>
                <w14:ligatures w14:val="none"/>
              </w:rPr>
              <w:t xml:space="preserve"> de la Región Metropolitana</w:t>
            </w:r>
          </w:p>
        </w:tc>
        <w:tc>
          <w:tcPr>
            <w:tcW w:w="1603" w:type="dxa"/>
            <w:tcBorders>
              <w:top w:val="nil"/>
              <w:left w:val="nil"/>
              <w:bottom w:val="single" w:sz="4" w:space="0" w:color="auto"/>
              <w:right w:val="single" w:sz="4" w:space="0" w:color="auto"/>
            </w:tcBorders>
            <w:shd w:val="clear" w:color="auto" w:fill="auto"/>
            <w:noWrap/>
            <w:vAlign w:val="center"/>
            <w:hideMark/>
          </w:tcPr>
          <w:p w14:paraId="6194F70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BCA438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BDCD6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58</w:t>
            </w:r>
          </w:p>
        </w:tc>
        <w:tc>
          <w:tcPr>
            <w:tcW w:w="993" w:type="dxa"/>
            <w:tcBorders>
              <w:top w:val="nil"/>
              <w:left w:val="nil"/>
              <w:bottom w:val="single" w:sz="4" w:space="0" w:color="auto"/>
              <w:right w:val="single" w:sz="4" w:space="0" w:color="auto"/>
            </w:tcBorders>
            <w:shd w:val="clear" w:color="auto" w:fill="auto"/>
            <w:noWrap/>
            <w:vAlign w:val="center"/>
            <w:hideMark/>
          </w:tcPr>
          <w:p w14:paraId="617E77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116593</w:t>
            </w:r>
          </w:p>
        </w:tc>
        <w:tc>
          <w:tcPr>
            <w:tcW w:w="1134" w:type="dxa"/>
            <w:tcBorders>
              <w:top w:val="nil"/>
              <w:left w:val="nil"/>
              <w:bottom w:val="single" w:sz="4" w:space="0" w:color="auto"/>
              <w:right w:val="single" w:sz="4" w:space="0" w:color="auto"/>
            </w:tcBorders>
            <w:shd w:val="clear" w:color="auto" w:fill="auto"/>
            <w:noWrap/>
            <w:vAlign w:val="center"/>
            <w:hideMark/>
          </w:tcPr>
          <w:p w14:paraId="4BC436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71791600-K</w:t>
            </w:r>
          </w:p>
        </w:tc>
        <w:tc>
          <w:tcPr>
            <w:tcW w:w="2268" w:type="dxa"/>
            <w:tcBorders>
              <w:top w:val="nil"/>
              <w:left w:val="nil"/>
              <w:bottom w:val="single" w:sz="4" w:space="0" w:color="auto"/>
              <w:right w:val="single" w:sz="4" w:space="0" w:color="auto"/>
            </w:tcBorders>
            <w:shd w:val="clear" w:color="auto" w:fill="auto"/>
            <w:noWrap/>
            <w:vAlign w:val="center"/>
            <w:hideMark/>
          </w:tcPr>
          <w:p w14:paraId="41689F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Chilena de Prevención del SIDA / ACCIONGAY</w:t>
            </w:r>
          </w:p>
        </w:tc>
        <w:tc>
          <w:tcPr>
            <w:tcW w:w="2268" w:type="dxa"/>
            <w:tcBorders>
              <w:top w:val="nil"/>
              <w:left w:val="nil"/>
              <w:bottom w:val="single" w:sz="4" w:space="0" w:color="auto"/>
              <w:right w:val="single" w:sz="4" w:space="0" w:color="auto"/>
            </w:tcBorders>
            <w:shd w:val="clear" w:color="auto" w:fill="auto"/>
            <w:noWrap/>
            <w:vAlign w:val="center"/>
            <w:hideMark/>
          </w:tcPr>
          <w:p w14:paraId="65CA61F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Salud Sexual sin Barreras: Formación en Atención Inclusiva para Jóvenes de Diversidades </w:t>
            </w:r>
            <w:proofErr w:type="spellStart"/>
            <w:r w:rsidRPr="00C20C11">
              <w:rPr>
                <w:rFonts w:ascii="Calibri" w:eastAsia="Times New Roman" w:hAnsi="Calibri" w:cs="Calibri"/>
                <w:color w:val="000000"/>
                <w:kern w:val="0"/>
                <w:lang w:eastAsia="es-CL"/>
                <w14:ligatures w14:val="none"/>
              </w:rPr>
              <w:t>Sexogenéricas</w:t>
            </w:r>
            <w:proofErr w:type="spellEnd"/>
            <w:r w:rsidRPr="00C20C11">
              <w:rPr>
                <w:rFonts w:ascii="Calibri" w:eastAsia="Times New Roman" w:hAnsi="Calibri" w:cs="Calibri"/>
                <w:color w:val="000000"/>
                <w:kern w:val="0"/>
                <w:lang w:eastAsia="es-CL"/>
                <w14:ligatures w14:val="none"/>
              </w:rPr>
              <w:t xml:space="preserve"> a nivel local.</w:t>
            </w:r>
          </w:p>
        </w:tc>
        <w:tc>
          <w:tcPr>
            <w:tcW w:w="1603" w:type="dxa"/>
            <w:tcBorders>
              <w:top w:val="nil"/>
              <w:left w:val="nil"/>
              <w:bottom w:val="single" w:sz="4" w:space="0" w:color="auto"/>
              <w:right w:val="single" w:sz="4" w:space="0" w:color="auto"/>
            </w:tcBorders>
            <w:shd w:val="clear" w:color="auto" w:fill="auto"/>
            <w:noWrap/>
            <w:vAlign w:val="center"/>
            <w:hideMark/>
          </w:tcPr>
          <w:p w14:paraId="201E0C4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442C35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8C96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59</w:t>
            </w:r>
          </w:p>
        </w:tc>
        <w:tc>
          <w:tcPr>
            <w:tcW w:w="993" w:type="dxa"/>
            <w:tcBorders>
              <w:top w:val="nil"/>
              <w:left w:val="nil"/>
              <w:bottom w:val="single" w:sz="4" w:space="0" w:color="auto"/>
              <w:right w:val="single" w:sz="4" w:space="0" w:color="auto"/>
            </w:tcBorders>
            <w:shd w:val="clear" w:color="auto" w:fill="auto"/>
            <w:noWrap/>
            <w:vAlign w:val="center"/>
            <w:hideMark/>
          </w:tcPr>
          <w:p w14:paraId="01817E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116603</w:t>
            </w:r>
          </w:p>
        </w:tc>
        <w:tc>
          <w:tcPr>
            <w:tcW w:w="1134" w:type="dxa"/>
            <w:tcBorders>
              <w:top w:val="nil"/>
              <w:left w:val="nil"/>
              <w:bottom w:val="single" w:sz="4" w:space="0" w:color="auto"/>
              <w:right w:val="single" w:sz="4" w:space="0" w:color="auto"/>
            </w:tcBorders>
            <w:shd w:val="clear" w:color="auto" w:fill="auto"/>
            <w:noWrap/>
            <w:vAlign w:val="center"/>
            <w:hideMark/>
          </w:tcPr>
          <w:p w14:paraId="5FE1BA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65201092-K</w:t>
            </w:r>
          </w:p>
        </w:tc>
        <w:tc>
          <w:tcPr>
            <w:tcW w:w="2268" w:type="dxa"/>
            <w:tcBorders>
              <w:top w:val="nil"/>
              <w:left w:val="nil"/>
              <w:bottom w:val="single" w:sz="4" w:space="0" w:color="auto"/>
              <w:right w:val="single" w:sz="4" w:space="0" w:color="auto"/>
            </w:tcBorders>
            <w:shd w:val="clear" w:color="auto" w:fill="auto"/>
            <w:noWrap/>
            <w:vAlign w:val="center"/>
            <w:hideMark/>
          </w:tcPr>
          <w:p w14:paraId="71B3E65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Triangular Inclusiva / Fundación Triangular Inclusiva</w:t>
            </w:r>
          </w:p>
        </w:tc>
        <w:tc>
          <w:tcPr>
            <w:tcW w:w="2268" w:type="dxa"/>
            <w:tcBorders>
              <w:top w:val="nil"/>
              <w:left w:val="nil"/>
              <w:bottom w:val="single" w:sz="4" w:space="0" w:color="auto"/>
              <w:right w:val="single" w:sz="4" w:space="0" w:color="auto"/>
            </w:tcBorders>
            <w:shd w:val="clear" w:color="auto" w:fill="auto"/>
            <w:noWrap/>
            <w:vAlign w:val="center"/>
            <w:hideMark/>
          </w:tcPr>
          <w:p w14:paraId="1D98BE4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CUIDAR CON SENTIDO</w:t>
            </w:r>
          </w:p>
        </w:tc>
        <w:tc>
          <w:tcPr>
            <w:tcW w:w="1603" w:type="dxa"/>
            <w:tcBorders>
              <w:top w:val="nil"/>
              <w:left w:val="nil"/>
              <w:bottom w:val="single" w:sz="4" w:space="0" w:color="auto"/>
              <w:right w:val="single" w:sz="4" w:space="0" w:color="auto"/>
            </w:tcBorders>
            <w:shd w:val="clear" w:color="auto" w:fill="auto"/>
            <w:noWrap/>
            <w:vAlign w:val="center"/>
            <w:hideMark/>
          </w:tcPr>
          <w:p w14:paraId="07C74F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0F5D33A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4BA2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60</w:t>
            </w:r>
          </w:p>
        </w:tc>
        <w:tc>
          <w:tcPr>
            <w:tcW w:w="993" w:type="dxa"/>
            <w:tcBorders>
              <w:top w:val="nil"/>
              <w:left w:val="nil"/>
              <w:bottom w:val="single" w:sz="4" w:space="0" w:color="auto"/>
              <w:right w:val="single" w:sz="4" w:space="0" w:color="auto"/>
            </w:tcBorders>
            <w:shd w:val="clear" w:color="auto" w:fill="auto"/>
            <w:noWrap/>
            <w:vAlign w:val="center"/>
            <w:hideMark/>
          </w:tcPr>
          <w:p w14:paraId="40AC1BF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116610</w:t>
            </w:r>
          </w:p>
        </w:tc>
        <w:tc>
          <w:tcPr>
            <w:tcW w:w="1134" w:type="dxa"/>
            <w:tcBorders>
              <w:top w:val="nil"/>
              <w:left w:val="nil"/>
              <w:bottom w:val="single" w:sz="4" w:space="0" w:color="auto"/>
              <w:right w:val="single" w:sz="4" w:space="0" w:color="auto"/>
            </w:tcBorders>
            <w:shd w:val="clear" w:color="auto" w:fill="auto"/>
            <w:noWrap/>
            <w:vAlign w:val="center"/>
            <w:hideMark/>
          </w:tcPr>
          <w:p w14:paraId="25BA96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72323600-2</w:t>
            </w:r>
          </w:p>
        </w:tc>
        <w:tc>
          <w:tcPr>
            <w:tcW w:w="2268" w:type="dxa"/>
            <w:tcBorders>
              <w:top w:val="nil"/>
              <w:left w:val="nil"/>
              <w:bottom w:val="single" w:sz="4" w:space="0" w:color="auto"/>
              <w:right w:val="single" w:sz="4" w:space="0" w:color="auto"/>
            </w:tcBorders>
            <w:shd w:val="clear" w:color="auto" w:fill="auto"/>
            <w:noWrap/>
            <w:vAlign w:val="center"/>
            <w:hideMark/>
          </w:tcPr>
          <w:p w14:paraId="02321AB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Educacional Súmate Padre Álvaro Lavín</w:t>
            </w:r>
          </w:p>
        </w:tc>
        <w:tc>
          <w:tcPr>
            <w:tcW w:w="2268" w:type="dxa"/>
            <w:tcBorders>
              <w:top w:val="nil"/>
              <w:left w:val="nil"/>
              <w:bottom w:val="single" w:sz="4" w:space="0" w:color="auto"/>
              <w:right w:val="single" w:sz="4" w:space="0" w:color="auto"/>
            </w:tcBorders>
            <w:shd w:val="clear" w:color="auto" w:fill="auto"/>
            <w:noWrap/>
            <w:vAlign w:val="center"/>
            <w:hideMark/>
          </w:tcPr>
          <w:p w14:paraId="573707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de oficios para jóvenes en situación de exclusión educativa y pobreza</w:t>
            </w:r>
          </w:p>
        </w:tc>
        <w:tc>
          <w:tcPr>
            <w:tcW w:w="1603" w:type="dxa"/>
            <w:tcBorders>
              <w:top w:val="nil"/>
              <w:left w:val="nil"/>
              <w:bottom w:val="single" w:sz="4" w:space="0" w:color="auto"/>
              <w:right w:val="single" w:sz="4" w:space="0" w:color="auto"/>
            </w:tcBorders>
            <w:shd w:val="clear" w:color="auto" w:fill="auto"/>
            <w:noWrap/>
            <w:vAlign w:val="center"/>
            <w:hideMark/>
          </w:tcPr>
          <w:p w14:paraId="753863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6EDFD8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92E05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61</w:t>
            </w:r>
          </w:p>
        </w:tc>
        <w:tc>
          <w:tcPr>
            <w:tcW w:w="993" w:type="dxa"/>
            <w:tcBorders>
              <w:top w:val="nil"/>
              <w:left w:val="nil"/>
              <w:bottom w:val="single" w:sz="4" w:space="0" w:color="auto"/>
              <w:right w:val="single" w:sz="4" w:space="0" w:color="auto"/>
            </w:tcBorders>
            <w:shd w:val="clear" w:color="auto" w:fill="auto"/>
            <w:noWrap/>
            <w:vAlign w:val="center"/>
            <w:hideMark/>
          </w:tcPr>
          <w:p w14:paraId="6EB521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116613</w:t>
            </w:r>
          </w:p>
        </w:tc>
        <w:tc>
          <w:tcPr>
            <w:tcW w:w="1134" w:type="dxa"/>
            <w:tcBorders>
              <w:top w:val="nil"/>
              <w:left w:val="nil"/>
              <w:bottom w:val="single" w:sz="4" w:space="0" w:color="auto"/>
              <w:right w:val="single" w:sz="4" w:space="0" w:color="auto"/>
            </w:tcBorders>
            <w:shd w:val="clear" w:color="auto" w:fill="auto"/>
            <w:noWrap/>
            <w:vAlign w:val="center"/>
            <w:hideMark/>
          </w:tcPr>
          <w:p w14:paraId="35C7993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72346600-8</w:t>
            </w:r>
          </w:p>
        </w:tc>
        <w:tc>
          <w:tcPr>
            <w:tcW w:w="2268" w:type="dxa"/>
            <w:tcBorders>
              <w:top w:val="nil"/>
              <w:left w:val="nil"/>
              <w:bottom w:val="single" w:sz="4" w:space="0" w:color="auto"/>
              <w:right w:val="single" w:sz="4" w:space="0" w:color="auto"/>
            </w:tcBorders>
            <w:shd w:val="clear" w:color="auto" w:fill="auto"/>
            <w:noWrap/>
            <w:vAlign w:val="center"/>
            <w:hideMark/>
          </w:tcPr>
          <w:p w14:paraId="454CA3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Cardiovascular Dr. Jorge Kaplan Meyer / Fundación Kaplan</w:t>
            </w:r>
          </w:p>
        </w:tc>
        <w:tc>
          <w:tcPr>
            <w:tcW w:w="2268" w:type="dxa"/>
            <w:tcBorders>
              <w:top w:val="nil"/>
              <w:left w:val="nil"/>
              <w:bottom w:val="single" w:sz="4" w:space="0" w:color="auto"/>
              <w:right w:val="single" w:sz="4" w:space="0" w:color="auto"/>
            </w:tcBorders>
            <w:shd w:val="clear" w:color="auto" w:fill="auto"/>
            <w:noWrap/>
            <w:vAlign w:val="center"/>
            <w:hideMark/>
          </w:tcPr>
          <w:p w14:paraId="2826500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Evaluación Cardiovascular Infantil</w:t>
            </w:r>
          </w:p>
        </w:tc>
        <w:tc>
          <w:tcPr>
            <w:tcW w:w="1603" w:type="dxa"/>
            <w:tcBorders>
              <w:top w:val="nil"/>
              <w:left w:val="nil"/>
              <w:bottom w:val="single" w:sz="4" w:space="0" w:color="auto"/>
              <w:right w:val="single" w:sz="4" w:space="0" w:color="auto"/>
            </w:tcBorders>
            <w:shd w:val="clear" w:color="auto" w:fill="auto"/>
            <w:noWrap/>
            <w:vAlign w:val="center"/>
            <w:hideMark/>
          </w:tcPr>
          <w:p w14:paraId="60D92F07" w14:textId="167D1B77"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5EC91E4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230F2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62</w:t>
            </w:r>
          </w:p>
        </w:tc>
        <w:tc>
          <w:tcPr>
            <w:tcW w:w="993" w:type="dxa"/>
            <w:tcBorders>
              <w:top w:val="nil"/>
              <w:left w:val="nil"/>
              <w:bottom w:val="single" w:sz="4" w:space="0" w:color="auto"/>
              <w:right w:val="single" w:sz="4" w:space="0" w:color="auto"/>
            </w:tcBorders>
            <w:shd w:val="clear" w:color="auto" w:fill="auto"/>
            <w:noWrap/>
            <w:vAlign w:val="center"/>
            <w:hideMark/>
          </w:tcPr>
          <w:p w14:paraId="230974C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116630</w:t>
            </w:r>
          </w:p>
        </w:tc>
        <w:tc>
          <w:tcPr>
            <w:tcW w:w="1134" w:type="dxa"/>
            <w:tcBorders>
              <w:top w:val="nil"/>
              <w:left w:val="nil"/>
              <w:bottom w:val="single" w:sz="4" w:space="0" w:color="auto"/>
              <w:right w:val="single" w:sz="4" w:space="0" w:color="auto"/>
            </w:tcBorders>
            <w:shd w:val="clear" w:color="auto" w:fill="auto"/>
            <w:noWrap/>
            <w:vAlign w:val="center"/>
            <w:hideMark/>
          </w:tcPr>
          <w:p w14:paraId="3CD2E5A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65206480-9</w:t>
            </w:r>
          </w:p>
        </w:tc>
        <w:tc>
          <w:tcPr>
            <w:tcW w:w="2268" w:type="dxa"/>
            <w:tcBorders>
              <w:top w:val="nil"/>
              <w:left w:val="nil"/>
              <w:bottom w:val="single" w:sz="4" w:space="0" w:color="auto"/>
              <w:right w:val="single" w:sz="4" w:space="0" w:color="auto"/>
            </w:tcBorders>
            <w:shd w:val="clear" w:color="auto" w:fill="auto"/>
            <w:noWrap/>
            <w:vAlign w:val="center"/>
            <w:hideMark/>
          </w:tcPr>
          <w:p w14:paraId="01C19B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Juan Carlos </w:t>
            </w:r>
            <w:proofErr w:type="spellStart"/>
            <w:r w:rsidRPr="00C20C11">
              <w:rPr>
                <w:rFonts w:ascii="Calibri" w:eastAsia="Times New Roman" w:hAnsi="Calibri" w:cs="Calibri"/>
                <w:color w:val="000000"/>
                <w:kern w:val="0"/>
                <w:lang w:eastAsia="es-CL"/>
                <w14:ligatures w14:val="none"/>
              </w:rPr>
              <w:t>Kantor</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Amanoz</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B642C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prevención del aislamiento social y fomento de la participación en personas mayores de Talca y Maule</w:t>
            </w:r>
          </w:p>
        </w:tc>
        <w:tc>
          <w:tcPr>
            <w:tcW w:w="1603" w:type="dxa"/>
            <w:tcBorders>
              <w:top w:val="nil"/>
              <w:left w:val="nil"/>
              <w:bottom w:val="single" w:sz="4" w:space="0" w:color="auto"/>
              <w:right w:val="single" w:sz="4" w:space="0" w:color="auto"/>
            </w:tcBorders>
            <w:shd w:val="clear" w:color="auto" w:fill="auto"/>
            <w:noWrap/>
            <w:vAlign w:val="center"/>
            <w:hideMark/>
          </w:tcPr>
          <w:p w14:paraId="4D0F4B5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78CE9B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9C02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63</w:t>
            </w:r>
          </w:p>
        </w:tc>
        <w:tc>
          <w:tcPr>
            <w:tcW w:w="993" w:type="dxa"/>
            <w:tcBorders>
              <w:top w:val="nil"/>
              <w:left w:val="nil"/>
              <w:bottom w:val="single" w:sz="4" w:space="0" w:color="auto"/>
              <w:right w:val="single" w:sz="4" w:space="0" w:color="auto"/>
            </w:tcBorders>
            <w:shd w:val="clear" w:color="auto" w:fill="auto"/>
            <w:noWrap/>
            <w:vAlign w:val="center"/>
            <w:hideMark/>
          </w:tcPr>
          <w:p w14:paraId="50099E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116668</w:t>
            </w:r>
          </w:p>
        </w:tc>
        <w:tc>
          <w:tcPr>
            <w:tcW w:w="1134" w:type="dxa"/>
            <w:tcBorders>
              <w:top w:val="nil"/>
              <w:left w:val="nil"/>
              <w:bottom w:val="single" w:sz="4" w:space="0" w:color="auto"/>
              <w:right w:val="single" w:sz="4" w:space="0" w:color="auto"/>
            </w:tcBorders>
            <w:shd w:val="clear" w:color="auto" w:fill="auto"/>
            <w:noWrap/>
            <w:vAlign w:val="center"/>
            <w:hideMark/>
          </w:tcPr>
          <w:p w14:paraId="1BFF37D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65084732-6</w:t>
            </w:r>
          </w:p>
        </w:tc>
        <w:tc>
          <w:tcPr>
            <w:tcW w:w="2268" w:type="dxa"/>
            <w:tcBorders>
              <w:top w:val="nil"/>
              <w:left w:val="nil"/>
              <w:bottom w:val="single" w:sz="4" w:space="0" w:color="auto"/>
              <w:right w:val="single" w:sz="4" w:space="0" w:color="auto"/>
            </w:tcBorders>
            <w:shd w:val="clear" w:color="auto" w:fill="auto"/>
            <w:noWrap/>
            <w:vAlign w:val="center"/>
            <w:hideMark/>
          </w:tcPr>
          <w:p w14:paraId="290D5A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CRISTOX / FUNDACION CRISTOX</w:t>
            </w:r>
          </w:p>
        </w:tc>
        <w:tc>
          <w:tcPr>
            <w:tcW w:w="2268" w:type="dxa"/>
            <w:tcBorders>
              <w:top w:val="nil"/>
              <w:left w:val="nil"/>
              <w:bottom w:val="single" w:sz="4" w:space="0" w:color="auto"/>
              <w:right w:val="single" w:sz="4" w:space="0" w:color="auto"/>
            </w:tcBorders>
            <w:shd w:val="clear" w:color="auto" w:fill="auto"/>
            <w:noWrap/>
            <w:vAlign w:val="center"/>
            <w:hideMark/>
          </w:tcPr>
          <w:p w14:paraId="005A256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Centro de Estimulación para NNA en situación de discapacidad y neurodivergencias</w:t>
            </w:r>
          </w:p>
        </w:tc>
        <w:tc>
          <w:tcPr>
            <w:tcW w:w="1603" w:type="dxa"/>
            <w:tcBorders>
              <w:top w:val="nil"/>
              <w:left w:val="nil"/>
              <w:bottom w:val="single" w:sz="4" w:space="0" w:color="auto"/>
              <w:right w:val="single" w:sz="4" w:space="0" w:color="auto"/>
            </w:tcBorders>
            <w:shd w:val="clear" w:color="auto" w:fill="auto"/>
            <w:noWrap/>
            <w:vAlign w:val="center"/>
            <w:hideMark/>
          </w:tcPr>
          <w:p w14:paraId="1D58ED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r>
      <w:tr w:rsidR="00C20C11" w:rsidRPr="00C20C11" w14:paraId="64980D6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F00A7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64</w:t>
            </w:r>
          </w:p>
        </w:tc>
        <w:tc>
          <w:tcPr>
            <w:tcW w:w="993" w:type="dxa"/>
            <w:tcBorders>
              <w:top w:val="nil"/>
              <w:left w:val="nil"/>
              <w:bottom w:val="single" w:sz="4" w:space="0" w:color="auto"/>
              <w:right w:val="single" w:sz="4" w:space="0" w:color="auto"/>
            </w:tcBorders>
            <w:shd w:val="clear" w:color="auto" w:fill="auto"/>
            <w:noWrap/>
            <w:vAlign w:val="center"/>
            <w:hideMark/>
          </w:tcPr>
          <w:p w14:paraId="5ACD8A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116735</w:t>
            </w:r>
          </w:p>
        </w:tc>
        <w:tc>
          <w:tcPr>
            <w:tcW w:w="1134" w:type="dxa"/>
            <w:tcBorders>
              <w:top w:val="nil"/>
              <w:left w:val="nil"/>
              <w:bottom w:val="single" w:sz="4" w:space="0" w:color="auto"/>
              <w:right w:val="single" w:sz="4" w:space="0" w:color="auto"/>
            </w:tcBorders>
            <w:shd w:val="clear" w:color="auto" w:fill="auto"/>
            <w:noWrap/>
            <w:vAlign w:val="center"/>
            <w:hideMark/>
          </w:tcPr>
          <w:p w14:paraId="1A58C73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65078555</w:t>
            </w:r>
          </w:p>
        </w:tc>
        <w:tc>
          <w:tcPr>
            <w:tcW w:w="2268" w:type="dxa"/>
            <w:tcBorders>
              <w:top w:val="nil"/>
              <w:left w:val="nil"/>
              <w:bottom w:val="single" w:sz="4" w:space="0" w:color="auto"/>
              <w:right w:val="single" w:sz="4" w:space="0" w:color="auto"/>
            </w:tcBorders>
            <w:shd w:val="clear" w:color="auto" w:fill="auto"/>
            <w:noWrap/>
            <w:vAlign w:val="center"/>
            <w:hideMark/>
          </w:tcPr>
          <w:p w14:paraId="5ADFB6F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Empleando </w:t>
            </w:r>
            <w:proofErr w:type="spellStart"/>
            <w:r w:rsidRPr="00C20C11">
              <w:rPr>
                <w:rFonts w:ascii="Calibri" w:eastAsia="Times New Roman" w:hAnsi="Calibri" w:cs="Calibri"/>
                <w:color w:val="000000"/>
                <w:kern w:val="0"/>
                <w:lang w:eastAsia="es-CL"/>
                <w14:ligatures w14:val="none"/>
              </w:rPr>
              <w:t>Corporacion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37AF2B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Turismo comunitario y Rutas Ancestrales: Levantamiento y desarrollo para </w:t>
            </w:r>
            <w:r w:rsidRPr="00C20C11">
              <w:rPr>
                <w:rFonts w:ascii="Calibri" w:eastAsia="Times New Roman" w:hAnsi="Calibri" w:cs="Calibri"/>
                <w:color w:val="000000"/>
                <w:kern w:val="0"/>
                <w:lang w:eastAsia="es-CL"/>
                <w14:ligatures w14:val="none"/>
              </w:rPr>
              <w:lastRenderedPageBreak/>
              <w:t>comunidades y personas. Puyehue 2025.</w:t>
            </w:r>
          </w:p>
        </w:tc>
        <w:tc>
          <w:tcPr>
            <w:tcW w:w="1603" w:type="dxa"/>
            <w:tcBorders>
              <w:top w:val="nil"/>
              <w:left w:val="nil"/>
              <w:bottom w:val="single" w:sz="4" w:space="0" w:color="auto"/>
              <w:right w:val="single" w:sz="4" w:space="0" w:color="auto"/>
            </w:tcBorders>
            <w:shd w:val="clear" w:color="auto" w:fill="auto"/>
            <w:noWrap/>
            <w:vAlign w:val="center"/>
            <w:hideMark/>
          </w:tcPr>
          <w:p w14:paraId="2EBEB0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Nacional</w:t>
            </w:r>
          </w:p>
        </w:tc>
      </w:tr>
      <w:tr w:rsidR="00C20C11" w:rsidRPr="00C20C11" w14:paraId="6DFF9AD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473D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w:t>
            </w:r>
          </w:p>
        </w:tc>
        <w:tc>
          <w:tcPr>
            <w:tcW w:w="993" w:type="dxa"/>
            <w:tcBorders>
              <w:top w:val="nil"/>
              <w:left w:val="nil"/>
              <w:bottom w:val="single" w:sz="4" w:space="0" w:color="auto"/>
              <w:right w:val="single" w:sz="4" w:space="0" w:color="auto"/>
            </w:tcBorders>
            <w:shd w:val="clear" w:color="auto" w:fill="auto"/>
            <w:noWrap/>
            <w:vAlign w:val="center"/>
            <w:hideMark/>
          </w:tcPr>
          <w:p w14:paraId="201029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116742</w:t>
            </w:r>
          </w:p>
        </w:tc>
        <w:tc>
          <w:tcPr>
            <w:tcW w:w="1134" w:type="dxa"/>
            <w:tcBorders>
              <w:top w:val="nil"/>
              <w:left w:val="nil"/>
              <w:bottom w:val="single" w:sz="4" w:space="0" w:color="auto"/>
              <w:right w:val="single" w:sz="4" w:space="0" w:color="auto"/>
            </w:tcBorders>
            <w:shd w:val="clear" w:color="auto" w:fill="auto"/>
            <w:noWrap/>
            <w:vAlign w:val="center"/>
            <w:hideMark/>
          </w:tcPr>
          <w:p w14:paraId="270F3C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74009700-8</w:t>
            </w:r>
          </w:p>
        </w:tc>
        <w:tc>
          <w:tcPr>
            <w:tcW w:w="2268" w:type="dxa"/>
            <w:tcBorders>
              <w:top w:val="nil"/>
              <w:left w:val="nil"/>
              <w:bottom w:val="single" w:sz="4" w:space="0" w:color="auto"/>
              <w:right w:val="single" w:sz="4" w:space="0" w:color="auto"/>
            </w:tcBorders>
            <w:shd w:val="clear" w:color="auto" w:fill="auto"/>
            <w:noWrap/>
            <w:vAlign w:val="center"/>
            <w:hideMark/>
          </w:tcPr>
          <w:p w14:paraId="0E85A7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Gesta, Fundación Marista por la Solidaridad / Gesta, Fundación Marista por la Solidaridad</w:t>
            </w:r>
          </w:p>
        </w:tc>
        <w:tc>
          <w:tcPr>
            <w:tcW w:w="2268" w:type="dxa"/>
            <w:tcBorders>
              <w:top w:val="nil"/>
              <w:left w:val="nil"/>
              <w:bottom w:val="single" w:sz="4" w:space="0" w:color="auto"/>
              <w:right w:val="single" w:sz="4" w:space="0" w:color="auto"/>
            </w:tcBorders>
            <w:shd w:val="clear" w:color="auto" w:fill="auto"/>
            <w:noWrap/>
            <w:vAlign w:val="center"/>
            <w:hideMark/>
          </w:tcPr>
          <w:p w14:paraId="386F29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Sembrando comunidad: talleres comunitarios intergeneracionales en el sector El Castillo, La Pintana.</w:t>
            </w:r>
          </w:p>
        </w:tc>
        <w:tc>
          <w:tcPr>
            <w:tcW w:w="1603" w:type="dxa"/>
            <w:tcBorders>
              <w:top w:val="nil"/>
              <w:left w:val="nil"/>
              <w:bottom w:val="single" w:sz="4" w:space="0" w:color="auto"/>
              <w:right w:val="single" w:sz="4" w:space="0" w:color="auto"/>
            </w:tcBorders>
            <w:shd w:val="clear" w:color="auto" w:fill="auto"/>
            <w:noWrap/>
            <w:vAlign w:val="center"/>
            <w:hideMark/>
          </w:tcPr>
          <w:p w14:paraId="1B963F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E5A760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E509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66</w:t>
            </w:r>
          </w:p>
        </w:tc>
        <w:tc>
          <w:tcPr>
            <w:tcW w:w="993" w:type="dxa"/>
            <w:tcBorders>
              <w:top w:val="nil"/>
              <w:left w:val="nil"/>
              <w:bottom w:val="single" w:sz="4" w:space="0" w:color="auto"/>
              <w:right w:val="single" w:sz="4" w:space="0" w:color="auto"/>
            </w:tcBorders>
            <w:shd w:val="clear" w:color="auto" w:fill="auto"/>
            <w:noWrap/>
            <w:vAlign w:val="center"/>
            <w:hideMark/>
          </w:tcPr>
          <w:p w14:paraId="4A96EA1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116744</w:t>
            </w:r>
          </w:p>
        </w:tc>
        <w:tc>
          <w:tcPr>
            <w:tcW w:w="1134" w:type="dxa"/>
            <w:tcBorders>
              <w:top w:val="nil"/>
              <w:left w:val="nil"/>
              <w:bottom w:val="single" w:sz="4" w:space="0" w:color="auto"/>
              <w:right w:val="single" w:sz="4" w:space="0" w:color="auto"/>
            </w:tcBorders>
            <w:shd w:val="clear" w:color="auto" w:fill="auto"/>
            <w:noWrap/>
            <w:vAlign w:val="center"/>
            <w:hideMark/>
          </w:tcPr>
          <w:p w14:paraId="1A9F4AD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65006242-6</w:t>
            </w:r>
          </w:p>
        </w:tc>
        <w:tc>
          <w:tcPr>
            <w:tcW w:w="2268" w:type="dxa"/>
            <w:tcBorders>
              <w:top w:val="nil"/>
              <w:left w:val="nil"/>
              <w:bottom w:val="single" w:sz="4" w:space="0" w:color="auto"/>
              <w:right w:val="single" w:sz="4" w:space="0" w:color="auto"/>
            </w:tcBorders>
            <w:shd w:val="clear" w:color="auto" w:fill="auto"/>
            <w:noWrap/>
            <w:vAlign w:val="center"/>
            <w:hideMark/>
          </w:tcPr>
          <w:p w14:paraId="6C0662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de </w:t>
            </w:r>
            <w:proofErr w:type="gramStart"/>
            <w:r w:rsidRPr="00C20C11">
              <w:rPr>
                <w:rFonts w:ascii="Calibri" w:eastAsia="Times New Roman" w:hAnsi="Calibri" w:cs="Calibri"/>
                <w:color w:val="000000"/>
                <w:kern w:val="0"/>
                <w:lang w:eastAsia="es-CL"/>
                <w14:ligatures w14:val="none"/>
              </w:rPr>
              <w:t>Estudio,  y</w:t>
            </w:r>
            <w:proofErr w:type="gramEnd"/>
            <w:r w:rsidRPr="00C20C11">
              <w:rPr>
                <w:rFonts w:ascii="Calibri" w:eastAsia="Times New Roman" w:hAnsi="Calibri" w:cs="Calibri"/>
                <w:color w:val="000000"/>
                <w:kern w:val="0"/>
                <w:lang w:eastAsia="es-CL"/>
                <w14:ligatures w14:val="none"/>
              </w:rPr>
              <w:t xml:space="preserve"> Capacitación Abriendo Puerta / Corporación Abriendo Puertas</w:t>
            </w:r>
          </w:p>
        </w:tc>
        <w:tc>
          <w:tcPr>
            <w:tcW w:w="2268" w:type="dxa"/>
            <w:tcBorders>
              <w:top w:val="nil"/>
              <w:left w:val="nil"/>
              <w:bottom w:val="single" w:sz="4" w:space="0" w:color="auto"/>
              <w:right w:val="single" w:sz="4" w:space="0" w:color="auto"/>
            </w:tcBorders>
            <w:shd w:val="clear" w:color="auto" w:fill="auto"/>
            <w:noWrap/>
            <w:vAlign w:val="center"/>
            <w:hideMark/>
          </w:tcPr>
          <w:p w14:paraId="4C03B75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Reinserción Social: Una Segunda Oportunidad</w:t>
            </w:r>
          </w:p>
        </w:tc>
        <w:tc>
          <w:tcPr>
            <w:tcW w:w="1603" w:type="dxa"/>
            <w:tcBorders>
              <w:top w:val="nil"/>
              <w:left w:val="nil"/>
              <w:bottom w:val="single" w:sz="4" w:space="0" w:color="auto"/>
              <w:right w:val="single" w:sz="4" w:space="0" w:color="auto"/>
            </w:tcBorders>
            <w:shd w:val="clear" w:color="auto" w:fill="auto"/>
            <w:noWrap/>
            <w:vAlign w:val="center"/>
            <w:hideMark/>
          </w:tcPr>
          <w:p w14:paraId="459DB5F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92DCDF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6EFE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67</w:t>
            </w:r>
          </w:p>
        </w:tc>
        <w:tc>
          <w:tcPr>
            <w:tcW w:w="993" w:type="dxa"/>
            <w:tcBorders>
              <w:top w:val="nil"/>
              <w:left w:val="nil"/>
              <w:bottom w:val="single" w:sz="4" w:space="0" w:color="auto"/>
              <w:right w:val="single" w:sz="4" w:space="0" w:color="auto"/>
            </w:tcBorders>
            <w:shd w:val="clear" w:color="auto" w:fill="auto"/>
            <w:noWrap/>
            <w:vAlign w:val="center"/>
            <w:hideMark/>
          </w:tcPr>
          <w:p w14:paraId="602D10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116747</w:t>
            </w:r>
          </w:p>
        </w:tc>
        <w:tc>
          <w:tcPr>
            <w:tcW w:w="1134" w:type="dxa"/>
            <w:tcBorders>
              <w:top w:val="nil"/>
              <w:left w:val="nil"/>
              <w:bottom w:val="single" w:sz="4" w:space="0" w:color="auto"/>
              <w:right w:val="single" w:sz="4" w:space="0" w:color="auto"/>
            </w:tcBorders>
            <w:shd w:val="clear" w:color="auto" w:fill="auto"/>
            <w:noWrap/>
            <w:vAlign w:val="center"/>
            <w:hideMark/>
          </w:tcPr>
          <w:p w14:paraId="3BE4E6C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53333975-1</w:t>
            </w:r>
          </w:p>
        </w:tc>
        <w:tc>
          <w:tcPr>
            <w:tcW w:w="2268" w:type="dxa"/>
            <w:tcBorders>
              <w:top w:val="nil"/>
              <w:left w:val="nil"/>
              <w:bottom w:val="single" w:sz="4" w:space="0" w:color="auto"/>
              <w:right w:val="single" w:sz="4" w:space="0" w:color="auto"/>
            </w:tcBorders>
            <w:shd w:val="clear" w:color="auto" w:fill="auto"/>
            <w:noWrap/>
            <w:vAlign w:val="center"/>
            <w:hideMark/>
          </w:tcPr>
          <w:p w14:paraId="57755F4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SALUD PARA </w:t>
            </w:r>
            <w:proofErr w:type="gramStart"/>
            <w:r w:rsidRPr="00C20C11">
              <w:rPr>
                <w:rFonts w:ascii="Calibri" w:eastAsia="Times New Roman" w:hAnsi="Calibri" w:cs="Calibri"/>
                <w:color w:val="000000"/>
                <w:kern w:val="0"/>
                <w:lang w:eastAsia="es-CL"/>
                <w14:ligatures w14:val="none"/>
              </w:rPr>
              <w:t>RAPA NUI</w:t>
            </w:r>
            <w:proofErr w:type="gramEnd"/>
            <w:r w:rsidRPr="00C20C11">
              <w:rPr>
                <w:rFonts w:ascii="Calibri" w:eastAsia="Times New Roman" w:hAnsi="Calibri" w:cs="Calibri"/>
                <w:color w:val="000000"/>
                <w:kern w:val="0"/>
                <w:lang w:eastAsia="es-CL"/>
                <w14:ligatures w14:val="none"/>
              </w:rPr>
              <w:t xml:space="preserve"> / FUNDACIÓN SALUD PARA RAPA NUI</w:t>
            </w:r>
          </w:p>
        </w:tc>
        <w:tc>
          <w:tcPr>
            <w:tcW w:w="2268" w:type="dxa"/>
            <w:tcBorders>
              <w:top w:val="nil"/>
              <w:left w:val="nil"/>
              <w:bottom w:val="single" w:sz="4" w:space="0" w:color="auto"/>
              <w:right w:val="single" w:sz="4" w:space="0" w:color="auto"/>
            </w:tcBorders>
            <w:shd w:val="clear" w:color="auto" w:fill="auto"/>
            <w:noWrap/>
            <w:vAlign w:val="center"/>
            <w:hideMark/>
          </w:tcPr>
          <w:p w14:paraId="4CD495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Hapa’o</w:t>
            </w:r>
            <w:proofErr w:type="spellEnd"/>
            <w:r w:rsidRPr="00C20C11">
              <w:rPr>
                <w:rFonts w:ascii="Calibri" w:eastAsia="Times New Roman" w:hAnsi="Calibri" w:cs="Calibri"/>
                <w:color w:val="000000"/>
                <w:kern w:val="0"/>
                <w:lang w:eastAsia="es-CL"/>
                <w14:ligatures w14:val="none"/>
              </w:rPr>
              <w:t xml:space="preserve"> i te ora </w:t>
            </w:r>
            <w:proofErr w:type="spellStart"/>
            <w:r w:rsidRPr="00C20C11">
              <w:rPr>
                <w:rFonts w:ascii="Calibri" w:eastAsia="Times New Roman" w:hAnsi="Calibri" w:cs="Calibri"/>
                <w:color w:val="000000"/>
                <w:kern w:val="0"/>
                <w:lang w:eastAsia="es-CL"/>
                <w14:ligatures w14:val="none"/>
              </w:rPr>
              <w:t>ra’a</w:t>
            </w:r>
            <w:proofErr w:type="spellEnd"/>
            <w:r w:rsidRPr="00C20C11">
              <w:rPr>
                <w:rFonts w:ascii="Calibri" w:eastAsia="Times New Roman" w:hAnsi="Calibri" w:cs="Calibri"/>
                <w:color w:val="000000"/>
                <w:kern w:val="0"/>
                <w:lang w:eastAsia="es-CL"/>
                <w14:ligatures w14:val="none"/>
              </w:rPr>
              <w:t xml:space="preserve"> o te </w:t>
            </w:r>
            <w:proofErr w:type="spellStart"/>
            <w:r w:rsidRPr="00C20C11">
              <w:rPr>
                <w:rFonts w:ascii="Calibri" w:eastAsia="Times New Roman" w:hAnsi="Calibri" w:cs="Calibri"/>
                <w:color w:val="000000"/>
                <w:kern w:val="0"/>
                <w:lang w:eastAsia="es-CL"/>
                <w14:ligatures w14:val="none"/>
              </w:rPr>
              <w:t>nga</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poki</w:t>
            </w:r>
            <w:proofErr w:type="spellEnd"/>
            <w:r w:rsidRPr="00C20C11">
              <w:rPr>
                <w:rFonts w:ascii="Calibri" w:eastAsia="Times New Roman" w:hAnsi="Calibri" w:cs="Calibri"/>
                <w:color w:val="000000"/>
                <w:kern w:val="0"/>
                <w:lang w:eastAsia="es-CL"/>
                <w14:ligatures w14:val="none"/>
              </w:rPr>
              <w:t>: Cuidando la salud de nuestros niños</w:t>
            </w:r>
          </w:p>
        </w:tc>
        <w:tc>
          <w:tcPr>
            <w:tcW w:w="1603" w:type="dxa"/>
            <w:tcBorders>
              <w:top w:val="nil"/>
              <w:left w:val="nil"/>
              <w:bottom w:val="single" w:sz="4" w:space="0" w:color="auto"/>
              <w:right w:val="single" w:sz="4" w:space="0" w:color="auto"/>
            </w:tcBorders>
            <w:shd w:val="clear" w:color="auto" w:fill="auto"/>
            <w:noWrap/>
            <w:vAlign w:val="center"/>
            <w:hideMark/>
          </w:tcPr>
          <w:p w14:paraId="128310F2" w14:textId="284504AB"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053DAD5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440D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68</w:t>
            </w:r>
          </w:p>
        </w:tc>
        <w:tc>
          <w:tcPr>
            <w:tcW w:w="993" w:type="dxa"/>
            <w:tcBorders>
              <w:top w:val="nil"/>
              <w:left w:val="nil"/>
              <w:bottom w:val="single" w:sz="4" w:space="0" w:color="auto"/>
              <w:right w:val="single" w:sz="4" w:space="0" w:color="auto"/>
            </w:tcBorders>
            <w:shd w:val="clear" w:color="auto" w:fill="auto"/>
            <w:noWrap/>
            <w:vAlign w:val="center"/>
            <w:hideMark/>
          </w:tcPr>
          <w:p w14:paraId="36CB54C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116752</w:t>
            </w:r>
          </w:p>
        </w:tc>
        <w:tc>
          <w:tcPr>
            <w:tcW w:w="1134" w:type="dxa"/>
            <w:tcBorders>
              <w:top w:val="nil"/>
              <w:left w:val="nil"/>
              <w:bottom w:val="single" w:sz="4" w:space="0" w:color="auto"/>
              <w:right w:val="single" w:sz="4" w:space="0" w:color="auto"/>
            </w:tcBorders>
            <w:shd w:val="clear" w:color="auto" w:fill="auto"/>
            <w:noWrap/>
            <w:vAlign w:val="center"/>
            <w:hideMark/>
          </w:tcPr>
          <w:p w14:paraId="317FD2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65177041-6</w:t>
            </w:r>
          </w:p>
        </w:tc>
        <w:tc>
          <w:tcPr>
            <w:tcW w:w="2268" w:type="dxa"/>
            <w:tcBorders>
              <w:top w:val="nil"/>
              <w:left w:val="nil"/>
              <w:bottom w:val="single" w:sz="4" w:space="0" w:color="auto"/>
              <w:right w:val="single" w:sz="4" w:space="0" w:color="auto"/>
            </w:tcBorders>
            <w:shd w:val="clear" w:color="auto" w:fill="auto"/>
            <w:noWrap/>
            <w:vAlign w:val="center"/>
            <w:hideMark/>
          </w:tcPr>
          <w:p w14:paraId="0FBA3B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Aprender en Movimiento / Fundación Aprender en Movimiento</w:t>
            </w:r>
          </w:p>
        </w:tc>
        <w:tc>
          <w:tcPr>
            <w:tcW w:w="2268" w:type="dxa"/>
            <w:tcBorders>
              <w:top w:val="nil"/>
              <w:left w:val="nil"/>
              <w:bottom w:val="single" w:sz="4" w:space="0" w:color="auto"/>
              <w:right w:val="single" w:sz="4" w:space="0" w:color="auto"/>
            </w:tcBorders>
            <w:shd w:val="clear" w:color="auto" w:fill="auto"/>
            <w:noWrap/>
            <w:vAlign w:val="center"/>
            <w:hideMark/>
          </w:tcPr>
          <w:p w14:paraId="769066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Cuidando a quienes cuidan: plan de apoyo para cuidadores de personas con discapacidad.</w:t>
            </w:r>
          </w:p>
        </w:tc>
        <w:tc>
          <w:tcPr>
            <w:tcW w:w="1603" w:type="dxa"/>
            <w:tcBorders>
              <w:top w:val="nil"/>
              <w:left w:val="nil"/>
              <w:bottom w:val="single" w:sz="4" w:space="0" w:color="auto"/>
              <w:right w:val="single" w:sz="4" w:space="0" w:color="auto"/>
            </w:tcBorders>
            <w:shd w:val="clear" w:color="auto" w:fill="auto"/>
            <w:noWrap/>
            <w:vAlign w:val="center"/>
            <w:hideMark/>
          </w:tcPr>
          <w:p w14:paraId="1CAF1EC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DBC636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308B2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69</w:t>
            </w:r>
          </w:p>
        </w:tc>
        <w:tc>
          <w:tcPr>
            <w:tcW w:w="993" w:type="dxa"/>
            <w:tcBorders>
              <w:top w:val="nil"/>
              <w:left w:val="nil"/>
              <w:bottom w:val="single" w:sz="4" w:space="0" w:color="auto"/>
              <w:right w:val="single" w:sz="4" w:space="0" w:color="auto"/>
            </w:tcBorders>
            <w:shd w:val="clear" w:color="auto" w:fill="auto"/>
            <w:noWrap/>
            <w:vAlign w:val="center"/>
            <w:hideMark/>
          </w:tcPr>
          <w:p w14:paraId="2357EE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116762</w:t>
            </w:r>
          </w:p>
        </w:tc>
        <w:tc>
          <w:tcPr>
            <w:tcW w:w="1134" w:type="dxa"/>
            <w:tcBorders>
              <w:top w:val="nil"/>
              <w:left w:val="nil"/>
              <w:bottom w:val="single" w:sz="4" w:space="0" w:color="auto"/>
              <w:right w:val="single" w:sz="4" w:space="0" w:color="auto"/>
            </w:tcBorders>
            <w:shd w:val="clear" w:color="auto" w:fill="auto"/>
            <w:noWrap/>
            <w:vAlign w:val="center"/>
            <w:hideMark/>
          </w:tcPr>
          <w:p w14:paraId="7F5CE4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65160065-0</w:t>
            </w:r>
          </w:p>
        </w:tc>
        <w:tc>
          <w:tcPr>
            <w:tcW w:w="2268" w:type="dxa"/>
            <w:tcBorders>
              <w:top w:val="nil"/>
              <w:left w:val="nil"/>
              <w:bottom w:val="single" w:sz="4" w:space="0" w:color="auto"/>
              <w:right w:val="single" w:sz="4" w:space="0" w:color="auto"/>
            </w:tcBorders>
            <w:shd w:val="clear" w:color="auto" w:fill="auto"/>
            <w:noWrap/>
            <w:vAlign w:val="center"/>
            <w:hideMark/>
          </w:tcPr>
          <w:p w14:paraId="29BF59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VIDA DIGNA</w:t>
            </w:r>
          </w:p>
        </w:tc>
        <w:tc>
          <w:tcPr>
            <w:tcW w:w="2268" w:type="dxa"/>
            <w:tcBorders>
              <w:top w:val="nil"/>
              <w:left w:val="nil"/>
              <w:bottom w:val="single" w:sz="4" w:space="0" w:color="auto"/>
              <w:right w:val="single" w:sz="4" w:space="0" w:color="auto"/>
            </w:tcBorders>
            <w:shd w:val="clear" w:color="auto" w:fill="auto"/>
            <w:noWrap/>
            <w:vAlign w:val="center"/>
            <w:hideMark/>
          </w:tcPr>
          <w:p w14:paraId="2CD020E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Vida Digna para quien cuida</w:t>
            </w:r>
          </w:p>
        </w:tc>
        <w:tc>
          <w:tcPr>
            <w:tcW w:w="1603" w:type="dxa"/>
            <w:tcBorders>
              <w:top w:val="nil"/>
              <w:left w:val="nil"/>
              <w:bottom w:val="single" w:sz="4" w:space="0" w:color="auto"/>
              <w:right w:val="single" w:sz="4" w:space="0" w:color="auto"/>
            </w:tcBorders>
            <w:shd w:val="clear" w:color="auto" w:fill="auto"/>
            <w:noWrap/>
            <w:vAlign w:val="center"/>
            <w:hideMark/>
          </w:tcPr>
          <w:p w14:paraId="478B154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BA99D7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3EC7C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w:t>
            </w:r>
          </w:p>
        </w:tc>
        <w:tc>
          <w:tcPr>
            <w:tcW w:w="993" w:type="dxa"/>
            <w:tcBorders>
              <w:top w:val="nil"/>
              <w:left w:val="nil"/>
              <w:bottom w:val="single" w:sz="4" w:space="0" w:color="auto"/>
              <w:right w:val="single" w:sz="4" w:space="0" w:color="auto"/>
            </w:tcBorders>
            <w:shd w:val="clear" w:color="auto" w:fill="auto"/>
            <w:noWrap/>
            <w:vAlign w:val="center"/>
            <w:hideMark/>
          </w:tcPr>
          <w:p w14:paraId="2683EBB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116763</w:t>
            </w:r>
          </w:p>
        </w:tc>
        <w:tc>
          <w:tcPr>
            <w:tcW w:w="1134" w:type="dxa"/>
            <w:tcBorders>
              <w:top w:val="nil"/>
              <w:left w:val="nil"/>
              <w:bottom w:val="single" w:sz="4" w:space="0" w:color="auto"/>
              <w:right w:val="single" w:sz="4" w:space="0" w:color="auto"/>
            </w:tcBorders>
            <w:shd w:val="clear" w:color="auto" w:fill="auto"/>
            <w:noWrap/>
            <w:vAlign w:val="center"/>
            <w:hideMark/>
          </w:tcPr>
          <w:p w14:paraId="2DF5FE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65084722-9</w:t>
            </w:r>
          </w:p>
        </w:tc>
        <w:tc>
          <w:tcPr>
            <w:tcW w:w="2268" w:type="dxa"/>
            <w:tcBorders>
              <w:top w:val="nil"/>
              <w:left w:val="nil"/>
              <w:bottom w:val="single" w:sz="4" w:space="0" w:color="auto"/>
              <w:right w:val="single" w:sz="4" w:space="0" w:color="auto"/>
            </w:tcBorders>
            <w:shd w:val="clear" w:color="auto" w:fill="auto"/>
            <w:noWrap/>
            <w:vAlign w:val="center"/>
            <w:hideMark/>
          </w:tcPr>
          <w:p w14:paraId="5143AB9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Tregua / Fundación Tregua</w:t>
            </w:r>
          </w:p>
        </w:tc>
        <w:tc>
          <w:tcPr>
            <w:tcW w:w="2268" w:type="dxa"/>
            <w:tcBorders>
              <w:top w:val="nil"/>
              <w:left w:val="nil"/>
              <w:bottom w:val="single" w:sz="4" w:space="0" w:color="auto"/>
              <w:right w:val="single" w:sz="4" w:space="0" w:color="auto"/>
            </w:tcBorders>
            <w:shd w:val="clear" w:color="auto" w:fill="auto"/>
            <w:noWrap/>
            <w:vAlign w:val="center"/>
            <w:hideMark/>
          </w:tcPr>
          <w:p w14:paraId="2C199E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Salud mental y acompañamiento a niños/as y adolescentes con cáncer a través de </w:t>
            </w:r>
            <w:proofErr w:type="spellStart"/>
            <w:r w:rsidRPr="00C20C11">
              <w:rPr>
                <w:rFonts w:ascii="Calibri" w:eastAsia="Times New Roman" w:hAnsi="Calibri" w:cs="Calibri"/>
                <w:color w:val="000000"/>
                <w:kern w:val="0"/>
                <w:lang w:eastAsia="es-CL"/>
                <w14:ligatures w14:val="none"/>
              </w:rPr>
              <w:t>canoterapia</w:t>
            </w:r>
            <w:proofErr w:type="spellEnd"/>
            <w:r w:rsidRPr="00C20C11">
              <w:rPr>
                <w:rFonts w:ascii="Calibri" w:eastAsia="Times New Roman" w:hAnsi="Calibri" w:cs="Calibri"/>
                <w:color w:val="000000"/>
                <w:kern w:val="0"/>
                <w:lang w:eastAsia="es-CL"/>
                <w14:ligatures w14:val="none"/>
              </w:rPr>
              <w:t xml:space="preserve"> en el Hospital Luis Calvo Mackenna</w:t>
            </w:r>
          </w:p>
        </w:tc>
        <w:tc>
          <w:tcPr>
            <w:tcW w:w="1603" w:type="dxa"/>
            <w:tcBorders>
              <w:top w:val="nil"/>
              <w:left w:val="nil"/>
              <w:bottom w:val="single" w:sz="4" w:space="0" w:color="auto"/>
              <w:right w:val="single" w:sz="4" w:space="0" w:color="auto"/>
            </w:tcBorders>
            <w:shd w:val="clear" w:color="auto" w:fill="auto"/>
            <w:noWrap/>
            <w:vAlign w:val="center"/>
            <w:hideMark/>
          </w:tcPr>
          <w:p w14:paraId="6DF504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FC0256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0B05B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w:t>
            </w:r>
          </w:p>
        </w:tc>
        <w:tc>
          <w:tcPr>
            <w:tcW w:w="993" w:type="dxa"/>
            <w:tcBorders>
              <w:top w:val="nil"/>
              <w:left w:val="nil"/>
              <w:bottom w:val="single" w:sz="4" w:space="0" w:color="auto"/>
              <w:right w:val="single" w:sz="4" w:space="0" w:color="auto"/>
            </w:tcBorders>
            <w:shd w:val="clear" w:color="auto" w:fill="auto"/>
            <w:noWrap/>
            <w:vAlign w:val="center"/>
            <w:hideMark/>
          </w:tcPr>
          <w:p w14:paraId="72E656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116765</w:t>
            </w:r>
          </w:p>
        </w:tc>
        <w:tc>
          <w:tcPr>
            <w:tcW w:w="1134" w:type="dxa"/>
            <w:tcBorders>
              <w:top w:val="nil"/>
              <w:left w:val="nil"/>
              <w:bottom w:val="single" w:sz="4" w:space="0" w:color="auto"/>
              <w:right w:val="single" w:sz="4" w:space="0" w:color="auto"/>
            </w:tcBorders>
            <w:shd w:val="clear" w:color="auto" w:fill="auto"/>
            <w:noWrap/>
            <w:vAlign w:val="center"/>
            <w:hideMark/>
          </w:tcPr>
          <w:p w14:paraId="0989C39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65197295-7</w:t>
            </w:r>
          </w:p>
        </w:tc>
        <w:tc>
          <w:tcPr>
            <w:tcW w:w="2268" w:type="dxa"/>
            <w:tcBorders>
              <w:top w:val="nil"/>
              <w:left w:val="nil"/>
              <w:bottom w:val="single" w:sz="4" w:space="0" w:color="auto"/>
              <w:right w:val="single" w:sz="4" w:space="0" w:color="auto"/>
            </w:tcBorders>
            <w:shd w:val="clear" w:color="auto" w:fill="auto"/>
            <w:noWrap/>
            <w:vAlign w:val="center"/>
            <w:hideMark/>
          </w:tcPr>
          <w:p w14:paraId="0521E01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Cuerpo Sur</w:t>
            </w:r>
          </w:p>
        </w:tc>
        <w:tc>
          <w:tcPr>
            <w:tcW w:w="2268" w:type="dxa"/>
            <w:tcBorders>
              <w:top w:val="nil"/>
              <w:left w:val="nil"/>
              <w:bottom w:val="single" w:sz="4" w:space="0" w:color="auto"/>
              <w:right w:val="single" w:sz="4" w:space="0" w:color="auto"/>
            </w:tcBorders>
            <w:shd w:val="clear" w:color="auto" w:fill="auto"/>
            <w:noWrap/>
            <w:vAlign w:val="center"/>
            <w:hideMark/>
          </w:tcPr>
          <w:p w14:paraId="7F9D759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Infancias Inclusivas: herramientas artísticas para la integración</w:t>
            </w:r>
          </w:p>
        </w:tc>
        <w:tc>
          <w:tcPr>
            <w:tcW w:w="1603" w:type="dxa"/>
            <w:tcBorders>
              <w:top w:val="nil"/>
              <w:left w:val="nil"/>
              <w:bottom w:val="single" w:sz="4" w:space="0" w:color="auto"/>
              <w:right w:val="single" w:sz="4" w:space="0" w:color="auto"/>
            </w:tcBorders>
            <w:shd w:val="clear" w:color="auto" w:fill="auto"/>
            <w:noWrap/>
            <w:vAlign w:val="center"/>
            <w:hideMark/>
          </w:tcPr>
          <w:p w14:paraId="56B603E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3B2077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67EF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w:t>
            </w:r>
          </w:p>
        </w:tc>
        <w:tc>
          <w:tcPr>
            <w:tcW w:w="993" w:type="dxa"/>
            <w:tcBorders>
              <w:top w:val="nil"/>
              <w:left w:val="nil"/>
              <w:bottom w:val="single" w:sz="4" w:space="0" w:color="auto"/>
              <w:right w:val="single" w:sz="4" w:space="0" w:color="auto"/>
            </w:tcBorders>
            <w:shd w:val="clear" w:color="auto" w:fill="auto"/>
            <w:noWrap/>
            <w:vAlign w:val="center"/>
            <w:hideMark/>
          </w:tcPr>
          <w:p w14:paraId="136E4AE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116773</w:t>
            </w:r>
          </w:p>
        </w:tc>
        <w:tc>
          <w:tcPr>
            <w:tcW w:w="1134" w:type="dxa"/>
            <w:tcBorders>
              <w:top w:val="nil"/>
              <w:left w:val="nil"/>
              <w:bottom w:val="single" w:sz="4" w:space="0" w:color="auto"/>
              <w:right w:val="single" w:sz="4" w:space="0" w:color="auto"/>
            </w:tcBorders>
            <w:shd w:val="clear" w:color="auto" w:fill="auto"/>
            <w:noWrap/>
            <w:vAlign w:val="center"/>
            <w:hideMark/>
          </w:tcPr>
          <w:p w14:paraId="093D18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53333688-4</w:t>
            </w:r>
          </w:p>
        </w:tc>
        <w:tc>
          <w:tcPr>
            <w:tcW w:w="2268" w:type="dxa"/>
            <w:tcBorders>
              <w:top w:val="nil"/>
              <w:left w:val="nil"/>
              <w:bottom w:val="single" w:sz="4" w:space="0" w:color="auto"/>
              <w:right w:val="single" w:sz="4" w:space="0" w:color="auto"/>
            </w:tcBorders>
            <w:shd w:val="clear" w:color="auto" w:fill="auto"/>
            <w:noWrap/>
            <w:vAlign w:val="center"/>
            <w:hideMark/>
          </w:tcPr>
          <w:p w14:paraId="07DA10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Rafa, Comunidades que Sanan / Fundación RAFA</w:t>
            </w:r>
          </w:p>
        </w:tc>
        <w:tc>
          <w:tcPr>
            <w:tcW w:w="2268" w:type="dxa"/>
            <w:tcBorders>
              <w:top w:val="nil"/>
              <w:left w:val="nil"/>
              <w:bottom w:val="single" w:sz="4" w:space="0" w:color="auto"/>
              <w:right w:val="single" w:sz="4" w:space="0" w:color="auto"/>
            </w:tcBorders>
            <w:shd w:val="clear" w:color="auto" w:fill="auto"/>
            <w:noWrap/>
            <w:vAlign w:val="center"/>
            <w:hideMark/>
          </w:tcPr>
          <w:p w14:paraId="53AF202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Comunidad Compasiva Puente Alto</w:t>
            </w:r>
          </w:p>
        </w:tc>
        <w:tc>
          <w:tcPr>
            <w:tcW w:w="1603" w:type="dxa"/>
            <w:tcBorders>
              <w:top w:val="nil"/>
              <w:left w:val="nil"/>
              <w:bottom w:val="single" w:sz="4" w:space="0" w:color="auto"/>
              <w:right w:val="single" w:sz="4" w:space="0" w:color="auto"/>
            </w:tcBorders>
            <w:shd w:val="clear" w:color="auto" w:fill="auto"/>
            <w:noWrap/>
            <w:vAlign w:val="center"/>
            <w:hideMark/>
          </w:tcPr>
          <w:p w14:paraId="0071400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A5F2EA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D424B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w:t>
            </w:r>
          </w:p>
        </w:tc>
        <w:tc>
          <w:tcPr>
            <w:tcW w:w="993" w:type="dxa"/>
            <w:tcBorders>
              <w:top w:val="nil"/>
              <w:left w:val="nil"/>
              <w:bottom w:val="single" w:sz="4" w:space="0" w:color="auto"/>
              <w:right w:val="single" w:sz="4" w:space="0" w:color="auto"/>
            </w:tcBorders>
            <w:shd w:val="clear" w:color="auto" w:fill="auto"/>
            <w:noWrap/>
            <w:vAlign w:val="center"/>
            <w:hideMark/>
          </w:tcPr>
          <w:p w14:paraId="789040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116784</w:t>
            </w:r>
          </w:p>
        </w:tc>
        <w:tc>
          <w:tcPr>
            <w:tcW w:w="1134" w:type="dxa"/>
            <w:tcBorders>
              <w:top w:val="nil"/>
              <w:left w:val="nil"/>
              <w:bottom w:val="single" w:sz="4" w:space="0" w:color="auto"/>
              <w:right w:val="single" w:sz="4" w:space="0" w:color="auto"/>
            </w:tcBorders>
            <w:shd w:val="clear" w:color="auto" w:fill="auto"/>
            <w:noWrap/>
            <w:vAlign w:val="center"/>
            <w:hideMark/>
          </w:tcPr>
          <w:p w14:paraId="510663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70000440-6</w:t>
            </w:r>
          </w:p>
        </w:tc>
        <w:tc>
          <w:tcPr>
            <w:tcW w:w="2268" w:type="dxa"/>
            <w:tcBorders>
              <w:top w:val="nil"/>
              <w:left w:val="nil"/>
              <w:bottom w:val="single" w:sz="4" w:space="0" w:color="auto"/>
              <w:right w:val="single" w:sz="4" w:space="0" w:color="auto"/>
            </w:tcBorders>
            <w:shd w:val="clear" w:color="auto" w:fill="auto"/>
            <w:noWrap/>
            <w:vAlign w:val="center"/>
            <w:hideMark/>
          </w:tcPr>
          <w:p w14:paraId="7D341D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Ludovico </w:t>
            </w:r>
            <w:proofErr w:type="spellStart"/>
            <w:r w:rsidRPr="00C20C11">
              <w:rPr>
                <w:rFonts w:ascii="Calibri" w:eastAsia="Times New Roman" w:hAnsi="Calibri" w:cs="Calibri"/>
                <w:color w:val="000000"/>
                <w:kern w:val="0"/>
                <w:lang w:eastAsia="es-CL"/>
                <w14:ligatures w14:val="none"/>
              </w:rPr>
              <w:t>Rutten</w:t>
            </w:r>
            <w:proofErr w:type="spellEnd"/>
            <w:r w:rsidRPr="00C20C11">
              <w:rPr>
                <w:rFonts w:ascii="Calibri" w:eastAsia="Times New Roman" w:hAnsi="Calibri" w:cs="Calibri"/>
                <w:color w:val="000000"/>
                <w:kern w:val="0"/>
                <w:lang w:eastAsia="es-CL"/>
                <w14:ligatures w14:val="none"/>
              </w:rPr>
              <w:t xml:space="preserve"> / FLR</w:t>
            </w:r>
          </w:p>
        </w:tc>
        <w:tc>
          <w:tcPr>
            <w:tcW w:w="2268" w:type="dxa"/>
            <w:tcBorders>
              <w:top w:val="nil"/>
              <w:left w:val="nil"/>
              <w:bottom w:val="single" w:sz="4" w:space="0" w:color="auto"/>
              <w:right w:val="single" w:sz="4" w:space="0" w:color="auto"/>
            </w:tcBorders>
            <w:shd w:val="clear" w:color="auto" w:fill="auto"/>
            <w:noWrap/>
            <w:vAlign w:val="center"/>
            <w:hideMark/>
          </w:tcPr>
          <w:p w14:paraId="5361EC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las redes de emprendedores</w:t>
            </w:r>
          </w:p>
        </w:tc>
        <w:tc>
          <w:tcPr>
            <w:tcW w:w="1603" w:type="dxa"/>
            <w:tcBorders>
              <w:top w:val="nil"/>
              <w:left w:val="nil"/>
              <w:bottom w:val="single" w:sz="4" w:space="0" w:color="auto"/>
              <w:right w:val="single" w:sz="4" w:space="0" w:color="auto"/>
            </w:tcBorders>
            <w:shd w:val="clear" w:color="auto" w:fill="auto"/>
            <w:noWrap/>
            <w:vAlign w:val="center"/>
            <w:hideMark/>
          </w:tcPr>
          <w:p w14:paraId="6EB32A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r>
      <w:tr w:rsidR="00C20C11" w:rsidRPr="00C20C11" w14:paraId="565CDB0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8D58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74</w:t>
            </w:r>
          </w:p>
        </w:tc>
        <w:tc>
          <w:tcPr>
            <w:tcW w:w="993" w:type="dxa"/>
            <w:tcBorders>
              <w:top w:val="nil"/>
              <w:left w:val="nil"/>
              <w:bottom w:val="single" w:sz="4" w:space="0" w:color="auto"/>
              <w:right w:val="single" w:sz="4" w:space="0" w:color="auto"/>
            </w:tcBorders>
            <w:shd w:val="clear" w:color="auto" w:fill="auto"/>
            <w:noWrap/>
            <w:vAlign w:val="center"/>
            <w:hideMark/>
          </w:tcPr>
          <w:p w14:paraId="2987B5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116823</w:t>
            </w:r>
          </w:p>
        </w:tc>
        <w:tc>
          <w:tcPr>
            <w:tcW w:w="1134" w:type="dxa"/>
            <w:tcBorders>
              <w:top w:val="nil"/>
              <w:left w:val="nil"/>
              <w:bottom w:val="single" w:sz="4" w:space="0" w:color="auto"/>
              <w:right w:val="single" w:sz="4" w:space="0" w:color="auto"/>
            </w:tcBorders>
            <w:shd w:val="clear" w:color="auto" w:fill="auto"/>
            <w:noWrap/>
            <w:vAlign w:val="center"/>
            <w:hideMark/>
          </w:tcPr>
          <w:p w14:paraId="565D35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65198003-8</w:t>
            </w:r>
          </w:p>
        </w:tc>
        <w:tc>
          <w:tcPr>
            <w:tcW w:w="2268" w:type="dxa"/>
            <w:tcBorders>
              <w:top w:val="nil"/>
              <w:left w:val="nil"/>
              <w:bottom w:val="single" w:sz="4" w:space="0" w:color="auto"/>
              <w:right w:val="single" w:sz="4" w:space="0" w:color="auto"/>
            </w:tcBorders>
            <w:shd w:val="clear" w:color="auto" w:fill="auto"/>
            <w:noWrap/>
            <w:vAlign w:val="center"/>
            <w:hideMark/>
          </w:tcPr>
          <w:p w14:paraId="50D9543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Compromiso Migrante / Compromiso Migrante</w:t>
            </w:r>
          </w:p>
        </w:tc>
        <w:tc>
          <w:tcPr>
            <w:tcW w:w="2268" w:type="dxa"/>
            <w:tcBorders>
              <w:top w:val="nil"/>
              <w:left w:val="nil"/>
              <w:bottom w:val="single" w:sz="4" w:space="0" w:color="auto"/>
              <w:right w:val="single" w:sz="4" w:space="0" w:color="auto"/>
            </w:tcBorders>
            <w:shd w:val="clear" w:color="auto" w:fill="auto"/>
            <w:noWrap/>
            <w:vAlign w:val="center"/>
            <w:hideMark/>
          </w:tcPr>
          <w:p w14:paraId="3C81E7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de Artes y oficios (ESCOARTE)</w:t>
            </w:r>
          </w:p>
        </w:tc>
        <w:tc>
          <w:tcPr>
            <w:tcW w:w="1603" w:type="dxa"/>
            <w:tcBorders>
              <w:top w:val="nil"/>
              <w:left w:val="nil"/>
              <w:bottom w:val="single" w:sz="4" w:space="0" w:color="auto"/>
              <w:right w:val="single" w:sz="4" w:space="0" w:color="auto"/>
            </w:tcBorders>
            <w:shd w:val="clear" w:color="auto" w:fill="auto"/>
            <w:noWrap/>
            <w:vAlign w:val="center"/>
            <w:hideMark/>
          </w:tcPr>
          <w:p w14:paraId="5E935CD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55AB16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4C57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75</w:t>
            </w:r>
          </w:p>
        </w:tc>
        <w:tc>
          <w:tcPr>
            <w:tcW w:w="993" w:type="dxa"/>
            <w:tcBorders>
              <w:top w:val="nil"/>
              <w:left w:val="nil"/>
              <w:bottom w:val="single" w:sz="4" w:space="0" w:color="auto"/>
              <w:right w:val="single" w:sz="4" w:space="0" w:color="auto"/>
            </w:tcBorders>
            <w:shd w:val="clear" w:color="auto" w:fill="auto"/>
            <w:noWrap/>
            <w:vAlign w:val="center"/>
            <w:hideMark/>
          </w:tcPr>
          <w:p w14:paraId="62CEDB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116835</w:t>
            </w:r>
          </w:p>
        </w:tc>
        <w:tc>
          <w:tcPr>
            <w:tcW w:w="1134" w:type="dxa"/>
            <w:tcBorders>
              <w:top w:val="nil"/>
              <w:left w:val="nil"/>
              <w:bottom w:val="single" w:sz="4" w:space="0" w:color="auto"/>
              <w:right w:val="single" w:sz="4" w:space="0" w:color="auto"/>
            </w:tcBorders>
            <w:shd w:val="clear" w:color="auto" w:fill="auto"/>
            <w:noWrap/>
            <w:vAlign w:val="center"/>
            <w:hideMark/>
          </w:tcPr>
          <w:p w14:paraId="34CAA88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65164879-3</w:t>
            </w:r>
          </w:p>
        </w:tc>
        <w:tc>
          <w:tcPr>
            <w:tcW w:w="2268" w:type="dxa"/>
            <w:tcBorders>
              <w:top w:val="nil"/>
              <w:left w:val="nil"/>
              <w:bottom w:val="single" w:sz="4" w:space="0" w:color="auto"/>
              <w:right w:val="single" w:sz="4" w:space="0" w:color="auto"/>
            </w:tcBorders>
            <w:shd w:val="clear" w:color="auto" w:fill="auto"/>
            <w:noWrap/>
            <w:vAlign w:val="center"/>
            <w:hideMark/>
          </w:tcPr>
          <w:p w14:paraId="5DAF8B1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del Desarrollo Amaranta / ONG Amaranta</w:t>
            </w:r>
          </w:p>
        </w:tc>
        <w:tc>
          <w:tcPr>
            <w:tcW w:w="2268" w:type="dxa"/>
            <w:tcBorders>
              <w:top w:val="nil"/>
              <w:left w:val="nil"/>
              <w:bottom w:val="single" w:sz="4" w:space="0" w:color="auto"/>
              <w:right w:val="single" w:sz="4" w:space="0" w:color="auto"/>
            </w:tcBorders>
            <w:shd w:val="clear" w:color="auto" w:fill="auto"/>
            <w:noWrap/>
            <w:vAlign w:val="center"/>
            <w:hideMark/>
          </w:tcPr>
          <w:p w14:paraId="3277177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JORNADAS DE CUIDADO Y EDUCACIÓN SEXUAL INTEGRAL PARA MUJERES CUIDADORAS Y MUJERES MAYORES</w:t>
            </w:r>
          </w:p>
        </w:tc>
        <w:tc>
          <w:tcPr>
            <w:tcW w:w="1603" w:type="dxa"/>
            <w:tcBorders>
              <w:top w:val="nil"/>
              <w:left w:val="nil"/>
              <w:bottom w:val="single" w:sz="4" w:space="0" w:color="auto"/>
              <w:right w:val="single" w:sz="4" w:space="0" w:color="auto"/>
            </w:tcBorders>
            <w:shd w:val="clear" w:color="auto" w:fill="auto"/>
            <w:noWrap/>
            <w:vAlign w:val="center"/>
            <w:hideMark/>
          </w:tcPr>
          <w:p w14:paraId="1DCB251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2D29F37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55AD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76</w:t>
            </w:r>
          </w:p>
        </w:tc>
        <w:tc>
          <w:tcPr>
            <w:tcW w:w="993" w:type="dxa"/>
            <w:tcBorders>
              <w:top w:val="nil"/>
              <w:left w:val="nil"/>
              <w:bottom w:val="single" w:sz="4" w:space="0" w:color="auto"/>
              <w:right w:val="single" w:sz="4" w:space="0" w:color="auto"/>
            </w:tcBorders>
            <w:shd w:val="clear" w:color="auto" w:fill="auto"/>
            <w:noWrap/>
            <w:vAlign w:val="center"/>
            <w:hideMark/>
          </w:tcPr>
          <w:p w14:paraId="18E012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116884</w:t>
            </w:r>
          </w:p>
        </w:tc>
        <w:tc>
          <w:tcPr>
            <w:tcW w:w="1134" w:type="dxa"/>
            <w:tcBorders>
              <w:top w:val="nil"/>
              <w:left w:val="nil"/>
              <w:bottom w:val="single" w:sz="4" w:space="0" w:color="auto"/>
              <w:right w:val="single" w:sz="4" w:space="0" w:color="auto"/>
            </w:tcBorders>
            <w:shd w:val="clear" w:color="auto" w:fill="auto"/>
            <w:noWrap/>
            <w:vAlign w:val="center"/>
            <w:hideMark/>
          </w:tcPr>
          <w:p w14:paraId="672ACD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53334745-2</w:t>
            </w:r>
          </w:p>
        </w:tc>
        <w:tc>
          <w:tcPr>
            <w:tcW w:w="2268" w:type="dxa"/>
            <w:tcBorders>
              <w:top w:val="nil"/>
              <w:left w:val="nil"/>
              <w:bottom w:val="single" w:sz="4" w:space="0" w:color="auto"/>
              <w:right w:val="single" w:sz="4" w:space="0" w:color="auto"/>
            </w:tcBorders>
            <w:shd w:val="clear" w:color="auto" w:fill="auto"/>
            <w:noWrap/>
            <w:vAlign w:val="center"/>
            <w:hideMark/>
          </w:tcPr>
          <w:p w14:paraId="7023CD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Observatorio Ñuble / Observatorio Ñuble</w:t>
            </w:r>
          </w:p>
        </w:tc>
        <w:tc>
          <w:tcPr>
            <w:tcW w:w="2268" w:type="dxa"/>
            <w:tcBorders>
              <w:top w:val="nil"/>
              <w:left w:val="nil"/>
              <w:bottom w:val="single" w:sz="4" w:space="0" w:color="auto"/>
              <w:right w:val="single" w:sz="4" w:space="0" w:color="auto"/>
            </w:tcBorders>
            <w:shd w:val="clear" w:color="auto" w:fill="auto"/>
            <w:noWrap/>
            <w:vAlign w:val="center"/>
            <w:hideMark/>
          </w:tcPr>
          <w:p w14:paraId="2892CB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Bienestar Mujer: Salud con sentido</w:t>
            </w:r>
          </w:p>
        </w:tc>
        <w:tc>
          <w:tcPr>
            <w:tcW w:w="1603" w:type="dxa"/>
            <w:tcBorders>
              <w:top w:val="nil"/>
              <w:left w:val="nil"/>
              <w:bottom w:val="single" w:sz="4" w:space="0" w:color="auto"/>
              <w:right w:val="single" w:sz="4" w:space="0" w:color="auto"/>
            </w:tcBorders>
            <w:shd w:val="clear" w:color="auto" w:fill="auto"/>
            <w:noWrap/>
            <w:vAlign w:val="center"/>
            <w:hideMark/>
          </w:tcPr>
          <w:p w14:paraId="22A849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7A09745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6D6C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77</w:t>
            </w:r>
          </w:p>
        </w:tc>
        <w:tc>
          <w:tcPr>
            <w:tcW w:w="993" w:type="dxa"/>
            <w:tcBorders>
              <w:top w:val="nil"/>
              <w:left w:val="nil"/>
              <w:bottom w:val="single" w:sz="4" w:space="0" w:color="auto"/>
              <w:right w:val="single" w:sz="4" w:space="0" w:color="auto"/>
            </w:tcBorders>
            <w:shd w:val="clear" w:color="auto" w:fill="auto"/>
            <w:noWrap/>
            <w:vAlign w:val="center"/>
            <w:hideMark/>
          </w:tcPr>
          <w:p w14:paraId="29E84F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116899</w:t>
            </w:r>
          </w:p>
        </w:tc>
        <w:tc>
          <w:tcPr>
            <w:tcW w:w="1134" w:type="dxa"/>
            <w:tcBorders>
              <w:top w:val="nil"/>
              <w:left w:val="nil"/>
              <w:bottom w:val="single" w:sz="4" w:space="0" w:color="auto"/>
              <w:right w:val="single" w:sz="4" w:space="0" w:color="auto"/>
            </w:tcBorders>
            <w:shd w:val="clear" w:color="auto" w:fill="auto"/>
            <w:noWrap/>
            <w:vAlign w:val="center"/>
            <w:hideMark/>
          </w:tcPr>
          <w:p w14:paraId="50449B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65161607-7</w:t>
            </w:r>
          </w:p>
        </w:tc>
        <w:tc>
          <w:tcPr>
            <w:tcW w:w="2268" w:type="dxa"/>
            <w:tcBorders>
              <w:top w:val="nil"/>
              <w:left w:val="nil"/>
              <w:bottom w:val="single" w:sz="4" w:space="0" w:color="auto"/>
              <w:right w:val="single" w:sz="4" w:space="0" w:color="auto"/>
            </w:tcBorders>
            <w:shd w:val="clear" w:color="auto" w:fill="auto"/>
            <w:noWrap/>
            <w:vAlign w:val="center"/>
            <w:hideMark/>
          </w:tcPr>
          <w:p w14:paraId="7317E5A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w:t>
            </w:r>
            <w:proofErr w:type="spellStart"/>
            <w:r w:rsidRPr="00C20C11">
              <w:rPr>
                <w:rFonts w:ascii="Calibri" w:eastAsia="Times New Roman" w:hAnsi="Calibri" w:cs="Calibri"/>
                <w:color w:val="000000"/>
                <w:kern w:val="0"/>
                <w:lang w:eastAsia="es-CL"/>
                <w14:ligatures w14:val="none"/>
              </w:rPr>
              <w:t>Ulkantú</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6D2D7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Puentes Digitales para las infancias de nuestros cerros</w:t>
            </w:r>
          </w:p>
        </w:tc>
        <w:tc>
          <w:tcPr>
            <w:tcW w:w="1603" w:type="dxa"/>
            <w:tcBorders>
              <w:top w:val="nil"/>
              <w:left w:val="nil"/>
              <w:bottom w:val="single" w:sz="4" w:space="0" w:color="auto"/>
              <w:right w:val="single" w:sz="4" w:space="0" w:color="auto"/>
            </w:tcBorders>
            <w:shd w:val="clear" w:color="auto" w:fill="auto"/>
            <w:noWrap/>
            <w:vAlign w:val="center"/>
            <w:hideMark/>
          </w:tcPr>
          <w:p w14:paraId="11B22386" w14:textId="39A5264D"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0D397E5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C205D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78</w:t>
            </w:r>
          </w:p>
        </w:tc>
        <w:tc>
          <w:tcPr>
            <w:tcW w:w="993" w:type="dxa"/>
            <w:tcBorders>
              <w:top w:val="nil"/>
              <w:left w:val="nil"/>
              <w:bottom w:val="single" w:sz="4" w:space="0" w:color="auto"/>
              <w:right w:val="single" w:sz="4" w:space="0" w:color="auto"/>
            </w:tcBorders>
            <w:shd w:val="clear" w:color="auto" w:fill="auto"/>
            <w:noWrap/>
            <w:vAlign w:val="center"/>
            <w:hideMark/>
          </w:tcPr>
          <w:p w14:paraId="49665B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116928</w:t>
            </w:r>
          </w:p>
        </w:tc>
        <w:tc>
          <w:tcPr>
            <w:tcW w:w="1134" w:type="dxa"/>
            <w:tcBorders>
              <w:top w:val="nil"/>
              <w:left w:val="nil"/>
              <w:bottom w:val="single" w:sz="4" w:space="0" w:color="auto"/>
              <w:right w:val="single" w:sz="4" w:space="0" w:color="auto"/>
            </w:tcBorders>
            <w:shd w:val="clear" w:color="auto" w:fill="auto"/>
            <w:noWrap/>
            <w:vAlign w:val="center"/>
            <w:hideMark/>
          </w:tcPr>
          <w:p w14:paraId="76C499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65122491-8</w:t>
            </w:r>
          </w:p>
        </w:tc>
        <w:tc>
          <w:tcPr>
            <w:tcW w:w="2268" w:type="dxa"/>
            <w:tcBorders>
              <w:top w:val="nil"/>
              <w:left w:val="nil"/>
              <w:bottom w:val="single" w:sz="4" w:space="0" w:color="auto"/>
              <w:right w:val="single" w:sz="4" w:space="0" w:color="auto"/>
            </w:tcBorders>
            <w:shd w:val="clear" w:color="auto" w:fill="auto"/>
            <w:noWrap/>
            <w:vAlign w:val="center"/>
            <w:hideMark/>
          </w:tcPr>
          <w:p w14:paraId="6F51E4F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desarrollo territorial arrebol / ONG Arrebol</w:t>
            </w:r>
          </w:p>
        </w:tc>
        <w:tc>
          <w:tcPr>
            <w:tcW w:w="2268" w:type="dxa"/>
            <w:tcBorders>
              <w:top w:val="nil"/>
              <w:left w:val="nil"/>
              <w:bottom w:val="single" w:sz="4" w:space="0" w:color="auto"/>
              <w:right w:val="single" w:sz="4" w:space="0" w:color="auto"/>
            </w:tcBorders>
            <w:shd w:val="clear" w:color="auto" w:fill="auto"/>
            <w:noWrap/>
            <w:vAlign w:val="center"/>
            <w:hideMark/>
          </w:tcPr>
          <w:p w14:paraId="33CB0AF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Mujeres cuidadoras y rurales, fortaleciendo la salud mental y autonomía económica en región Los Ríos</w:t>
            </w:r>
          </w:p>
        </w:tc>
        <w:tc>
          <w:tcPr>
            <w:tcW w:w="1603" w:type="dxa"/>
            <w:tcBorders>
              <w:top w:val="nil"/>
              <w:left w:val="nil"/>
              <w:bottom w:val="single" w:sz="4" w:space="0" w:color="auto"/>
              <w:right w:val="single" w:sz="4" w:space="0" w:color="auto"/>
            </w:tcBorders>
            <w:shd w:val="clear" w:color="auto" w:fill="auto"/>
            <w:noWrap/>
            <w:vAlign w:val="center"/>
            <w:hideMark/>
          </w:tcPr>
          <w:p w14:paraId="0F716B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r>
      <w:tr w:rsidR="00C20C11" w:rsidRPr="00C20C11" w14:paraId="481248E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B074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79</w:t>
            </w:r>
          </w:p>
        </w:tc>
        <w:tc>
          <w:tcPr>
            <w:tcW w:w="993" w:type="dxa"/>
            <w:tcBorders>
              <w:top w:val="nil"/>
              <w:left w:val="nil"/>
              <w:bottom w:val="single" w:sz="4" w:space="0" w:color="auto"/>
              <w:right w:val="single" w:sz="4" w:space="0" w:color="auto"/>
            </w:tcBorders>
            <w:shd w:val="clear" w:color="auto" w:fill="auto"/>
            <w:noWrap/>
            <w:vAlign w:val="center"/>
            <w:hideMark/>
          </w:tcPr>
          <w:p w14:paraId="1962A82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116980</w:t>
            </w:r>
          </w:p>
        </w:tc>
        <w:tc>
          <w:tcPr>
            <w:tcW w:w="1134" w:type="dxa"/>
            <w:tcBorders>
              <w:top w:val="nil"/>
              <w:left w:val="nil"/>
              <w:bottom w:val="single" w:sz="4" w:space="0" w:color="auto"/>
              <w:right w:val="single" w:sz="4" w:space="0" w:color="auto"/>
            </w:tcBorders>
            <w:shd w:val="clear" w:color="auto" w:fill="auto"/>
            <w:noWrap/>
            <w:vAlign w:val="center"/>
            <w:hideMark/>
          </w:tcPr>
          <w:p w14:paraId="78DA3F6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65118565-3</w:t>
            </w:r>
          </w:p>
        </w:tc>
        <w:tc>
          <w:tcPr>
            <w:tcW w:w="2268" w:type="dxa"/>
            <w:tcBorders>
              <w:top w:val="nil"/>
              <w:left w:val="nil"/>
              <w:bottom w:val="single" w:sz="4" w:space="0" w:color="auto"/>
              <w:right w:val="single" w:sz="4" w:space="0" w:color="auto"/>
            </w:tcBorders>
            <w:shd w:val="clear" w:color="auto" w:fill="auto"/>
            <w:noWrap/>
            <w:vAlign w:val="center"/>
            <w:hideMark/>
          </w:tcPr>
          <w:p w14:paraId="67BE4A3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Enlace / ONG Enlace</w:t>
            </w:r>
          </w:p>
        </w:tc>
        <w:tc>
          <w:tcPr>
            <w:tcW w:w="2268" w:type="dxa"/>
            <w:tcBorders>
              <w:top w:val="nil"/>
              <w:left w:val="nil"/>
              <w:bottom w:val="single" w:sz="4" w:space="0" w:color="auto"/>
              <w:right w:val="single" w:sz="4" w:space="0" w:color="auto"/>
            </w:tcBorders>
            <w:shd w:val="clear" w:color="auto" w:fill="auto"/>
            <w:noWrap/>
            <w:vAlign w:val="center"/>
            <w:hideMark/>
          </w:tcPr>
          <w:p w14:paraId="0A3157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Galería Artística Cultural Comunitaria</w:t>
            </w:r>
          </w:p>
        </w:tc>
        <w:tc>
          <w:tcPr>
            <w:tcW w:w="1603" w:type="dxa"/>
            <w:tcBorders>
              <w:top w:val="nil"/>
              <w:left w:val="nil"/>
              <w:bottom w:val="single" w:sz="4" w:space="0" w:color="auto"/>
              <w:right w:val="single" w:sz="4" w:space="0" w:color="auto"/>
            </w:tcBorders>
            <w:shd w:val="clear" w:color="auto" w:fill="auto"/>
            <w:noWrap/>
            <w:vAlign w:val="center"/>
            <w:hideMark/>
          </w:tcPr>
          <w:p w14:paraId="2208D6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DBAFC8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8476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80</w:t>
            </w:r>
          </w:p>
        </w:tc>
        <w:tc>
          <w:tcPr>
            <w:tcW w:w="993" w:type="dxa"/>
            <w:tcBorders>
              <w:top w:val="nil"/>
              <w:left w:val="nil"/>
              <w:bottom w:val="single" w:sz="4" w:space="0" w:color="auto"/>
              <w:right w:val="single" w:sz="4" w:space="0" w:color="auto"/>
            </w:tcBorders>
            <w:shd w:val="clear" w:color="auto" w:fill="auto"/>
            <w:noWrap/>
            <w:vAlign w:val="center"/>
            <w:hideMark/>
          </w:tcPr>
          <w:p w14:paraId="74CB94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116989</w:t>
            </w:r>
          </w:p>
        </w:tc>
        <w:tc>
          <w:tcPr>
            <w:tcW w:w="1134" w:type="dxa"/>
            <w:tcBorders>
              <w:top w:val="nil"/>
              <w:left w:val="nil"/>
              <w:bottom w:val="single" w:sz="4" w:space="0" w:color="auto"/>
              <w:right w:val="single" w:sz="4" w:space="0" w:color="auto"/>
            </w:tcBorders>
            <w:shd w:val="clear" w:color="auto" w:fill="auto"/>
            <w:noWrap/>
            <w:vAlign w:val="center"/>
            <w:hideMark/>
          </w:tcPr>
          <w:p w14:paraId="40FDEE8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65192003-5</w:t>
            </w:r>
          </w:p>
        </w:tc>
        <w:tc>
          <w:tcPr>
            <w:tcW w:w="2268" w:type="dxa"/>
            <w:tcBorders>
              <w:top w:val="nil"/>
              <w:left w:val="nil"/>
              <w:bottom w:val="single" w:sz="4" w:space="0" w:color="auto"/>
              <w:right w:val="single" w:sz="4" w:space="0" w:color="auto"/>
            </w:tcBorders>
            <w:shd w:val="clear" w:color="auto" w:fill="auto"/>
            <w:noWrap/>
            <w:vAlign w:val="center"/>
            <w:hideMark/>
          </w:tcPr>
          <w:p w14:paraId="68B3CB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Beneficencia pública Por Más / Fundación Revivir</w:t>
            </w:r>
          </w:p>
        </w:tc>
        <w:tc>
          <w:tcPr>
            <w:tcW w:w="2268" w:type="dxa"/>
            <w:tcBorders>
              <w:top w:val="nil"/>
              <w:left w:val="nil"/>
              <w:bottom w:val="single" w:sz="4" w:space="0" w:color="auto"/>
              <w:right w:val="single" w:sz="4" w:space="0" w:color="auto"/>
            </w:tcBorders>
            <w:shd w:val="clear" w:color="auto" w:fill="auto"/>
            <w:noWrap/>
            <w:vAlign w:val="center"/>
            <w:hideMark/>
          </w:tcPr>
          <w:p w14:paraId="54991BD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Revivir </w:t>
            </w:r>
            <w:proofErr w:type="spellStart"/>
            <w:r w:rsidRPr="00C20C11">
              <w:rPr>
                <w:rFonts w:ascii="Calibri" w:eastAsia="Times New Roman" w:hAnsi="Calibri" w:cs="Calibri"/>
                <w:color w:val="000000"/>
                <w:kern w:val="0"/>
                <w:lang w:eastAsia="es-CL"/>
                <w14:ligatures w14:val="none"/>
              </w:rPr>
              <w:t>ActivaMente</w:t>
            </w:r>
            <w:proofErr w:type="spellEnd"/>
            <w:r w:rsidRPr="00C20C11">
              <w:rPr>
                <w:rFonts w:ascii="Calibri" w:eastAsia="Times New Roman" w:hAnsi="Calibri" w:cs="Calibri"/>
                <w:color w:val="000000"/>
                <w:kern w:val="0"/>
                <w:lang w:eastAsia="es-CL"/>
                <w14:ligatures w14:val="none"/>
              </w:rPr>
              <w:t xml:space="preserve"> la salud mental en personas mayores</w:t>
            </w:r>
          </w:p>
        </w:tc>
        <w:tc>
          <w:tcPr>
            <w:tcW w:w="1603" w:type="dxa"/>
            <w:tcBorders>
              <w:top w:val="nil"/>
              <w:left w:val="nil"/>
              <w:bottom w:val="single" w:sz="4" w:space="0" w:color="auto"/>
              <w:right w:val="single" w:sz="4" w:space="0" w:color="auto"/>
            </w:tcBorders>
            <w:shd w:val="clear" w:color="auto" w:fill="auto"/>
            <w:noWrap/>
            <w:vAlign w:val="center"/>
            <w:hideMark/>
          </w:tcPr>
          <w:p w14:paraId="10CCD95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E21D00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77A9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81</w:t>
            </w:r>
          </w:p>
        </w:tc>
        <w:tc>
          <w:tcPr>
            <w:tcW w:w="993" w:type="dxa"/>
            <w:tcBorders>
              <w:top w:val="nil"/>
              <w:left w:val="nil"/>
              <w:bottom w:val="single" w:sz="4" w:space="0" w:color="auto"/>
              <w:right w:val="single" w:sz="4" w:space="0" w:color="auto"/>
            </w:tcBorders>
            <w:shd w:val="clear" w:color="auto" w:fill="auto"/>
            <w:noWrap/>
            <w:vAlign w:val="center"/>
            <w:hideMark/>
          </w:tcPr>
          <w:p w14:paraId="6EAF86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116993</w:t>
            </w:r>
          </w:p>
        </w:tc>
        <w:tc>
          <w:tcPr>
            <w:tcW w:w="1134" w:type="dxa"/>
            <w:tcBorders>
              <w:top w:val="nil"/>
              <w:left w:val="nil"/>
              <w:bottom w:val="single" w:sz="4" w:space="0" w:color="auto"/>
              <w:right w:val="single" w:sz="4" w:space="0" w:color="auto"/>
            </w:tcBorders>
            <w:shd w:val="clear" w:color="auto" w:fill="auto"/>
            <w:noWrap/>
            <w:vAlign w:val="center"/>
            <w:hideMark/>
          </w:tcPr>
          <w:p w14:paraId="5EDAAE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65133893-K</w:t>
            </w:r>
          </w:p>
        </w:tc>
        <w:tc>
          <w:tcPr>
            <w:tcW w:w="2268" w:type="dxa"/>
            <w:tcBorders>
              <w:top w:val="nil"/>
              <w:left w:val="nil"/>
              <w:bottom w:val="single" w:sz="4" w:space="0" w:color="auto"/>
              <w:right w:val="single" w:sz="4" w:space="0" w:color="auto"/>
            </w:tcBorders>
            <w:shd w:val="clear" w:color="auto" w:fill="auto"/>
            <w:noWrap/>
            <w:vAlign w:val="center"/>
            <w:hideMark/>
          </w:tcPr>
          <w:p w14:paraId="06577C4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Servicio Comunitario de Esperanza / Fundación SERCOES</w:t>
            </w:r>
          </w:p>
        </w:tc>
        <w:tc>
          <w:tcPr>
            <w:tcW w:w="2268" w:type="dxa"/>
            <w:tcBorders>
              <w:top w:val="nil"/>
              <w:left w:val="nil"/>
              <w:bottom w:val="single" w:sz="4" w:space="0" w:color="auto"/>
              <w:right w:val="single" w:sz="4" w:space="0" w:color="auto"/>
            </w:tcBorders>
            <w:shd w:val="clear" w:color="auto" w:fill="auto"/>
            <w:noWrap/>
            <w:vAlign w:val="center"/>
            <w:hideMark/>
          </w:tcPr>
          <w:p w14:paraId="6546E05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Apoyo social y esperanza para cuidadores informales viveros de vida</w:t>
            </w:r>
          </w:p>
        </w:tc>
        <w:tc>
          <w:tcPr>
            <w:tcW w:w="1603" w:type="dxa"/>
            <w:tcBorders>
              <w:top w:val="nil"/>
              <w:left w:val="nil"/>
              <w:bottom w:val="single" w:sz="4" w:space="0" w:color="auto"/>
              <w:right w:val="single" w:sz="4" w:space="0" w:color="auto"/>
            </w:tcBorders>
            <w:shd w:val="clear" w:color="auto" w:fill="auto"/>
            <w:noWrap/>
            <w:vAlign w:val="center"/>
            <w:hideMark/>
          </w:tcPr>
          <w:p w14:paraId="6B1A61A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233D260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37C1D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82</w:t>
            </w:r>
          </w:p>
        </w:tc>
        <w:tc>
          <w:tcPr>
            <w:tcW w:w="993" w:type="dxa"/>
            <w:tcBorders>
              <w:top w:val="nil"/>
              <w:left w:val="nil"/>
              <w:bottom w:val="single" w:sz="4" w:space="0" w:color="auto"/>
              <w:right w:val="single" w:sz="4" w:space="0" w:color="auto"/>
            </w:tcBorders>
            <w:shd w:val="clear" w:color="auto" w:fill="auto"/>
            <w:noWrap/>
            <w:vAlign w:val="center"/>
            <w:hideMark/>
          </w:tcPr>
          <w:p w14:paraId="501523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117014</w:t>
            </w:r>
          </w:p>
        </w:tc>
        <w:tc>
          <w:tcPr>
            <w:tcW w:w="1134" w:type="dxa"/>
            <w:tcBorders>
              <w:top w:val="nil"/>
              <w:left w:val="nil"/>
              <w:bottom w:val="single" w:sz="4" w:space="0" w:color="auto"/>
              <w:right w:val="single" w:sz="4" w:space="0" w:color="auto"/>
            </w:tcBorders>
            <w:shd w:val="clear" w:color="auto" w:fill="auto"/>
            <w:noWrap/>
            <w:vAlign w:val="center"/>
            <w:hideMark/>
          </w:tcPr>
          <w:p w14:paraId="55F4A5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65167348-8</w:t>
            </w:r>
          </w:p>
        </w:tc>
        <w:tc>
          <w:tcPr>
            <w:tcW w:w="2268" w:type="dxa"/>
            <w:tcBorders>
              <w:top w:val="nil"/>
              <w:left w:val="nil"/>
              <w:bottom w:val="single" w:sz="4" w:space="0" w:color="auto"/>
              <w:right w:val="single" w:sz="4" w:space="0" w:color="auto"/>
            </w:tcBorders>
            <w:shd w:val="clear" w:color="auto" w:fill="auto"/>
            <w:noWrap/>
            <w:vAlign w:val="center"/>
            <w:hideMark/>
          </w:tcPr>
          <w:p w14:paraId="259086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social impulsa / IMPULSA ONG</w:t>
            </w:r>
          </w:p>
        </w:tc>
        <w:tc>
          <w:tcPr>
            <w:tcW w:w="2268" w:type="dxa"/>
            <w:tcBorders>
              <w:top w:val="nil"/>
              <w:left w:val="nil"/>
              <w:bottom w:val="single" w:sz="4" w:space="0" w:color="auto"/>
              <w:right w:val="single" w:sz="4" w:space="0" w:color="auto"/>
            </w:tcBorders>
            <w:shd w:val="clear" w:color="auto" w:fill="auto"/>
            <w:noWrap/>
            <w:vAlign w:val="center"/>
            <w:hideMark/>
          </w:tcPr>
          <w:p w14:paraId="34828B5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Creciendo en Bienestar: Salud Mental Infantil en Escuelas Rurales de la Región de los Lagos</w:t>
            </w:r>
          </w:p>
        </w:tc>
        <w:tc>
          <w:tcPr>
            <w:tcW w:w="1603" w:type="dxa"/>
            <w:tcBorders>
              <w:top w:val="nil"/>
              <w:left w:val="nil"/>
              <w:bottom w:val="single" w:sz="4" w:space="0" w:color="auto"/>
              <w:right w:val="single" w:sz="4" w:space="0" w:color="auto"/>
            </w:tcBorders>
            <w:shd w:val="clear" w:color="auto" w:fill="auto"/>
            <w:noWrap/>
            <w:vAlign w:val="center"/>
            <w:hideMark/>
          </w:tcPr>
          <w:p w14:paraId="0F2897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109AE6D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E9356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83</w:t>
            </w:r>
          </w:p>
        </w:tc>
        <w:tc>
          <w:tcPr>
            <w:tcW w:w="993" w:type="dxa"/>
            <w:tcBorders>
              <w:top w:val="nil"/>
              <w:left w:val="nil"/>
              <w:bottom w:val="single" w:sz="4" w:space="0" w:color="auto"/>
              <w:right w:val="single" w:sz="4" w:space="0" w:color="auto"/>
            </w:tcBorders>
            <w:shd w:val="clear" w:color="auto" w:fill="auto"/>
            <w:noWrap/>
            <w:vAlign w:val="center"/>
            <w:hideMark/>
          </w:tcPr>
          <w:p w14:paraId="3CB2C6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117017</w:t>
            </w:r>
          </w:p>
        </w:tc>
        <w:tc>
          <w:tcPr>
            <w:tcW w:w="1134" w:type="dxa"/>
            <w:tcBorders>
              <w:top w:val="nil"/>
              <w:left w:val="nil"/>
              <w:bottom w:val="single" w:sz="4" w:space="0" w:color="auto"/>
              <w:right w:val="single" w:sz="4" w:space="0" w:color="auto"/>
            </w:tcBorders>
            <w:shd w:val="clear" w:color="auto" w:fill="auto"/>
            <w:noWrap/>
            <w:vAlign w:val="center"/>
            <w:hideMark/>
          </w:tcPr>
          <w:p w14:paraId="3178CF8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75966500-7</w:t>
            </w:r>
          </w:p>
        </w:tc>
        <w:tc>
          <w:tcPr>
            <w:tcW w:w="2268" w:type="dxa"/>
            <w:tcBorders>
              <w:top w:val="nil"/>
              <w:left w:val="nil"/>
              <w:bottom w:val="single" w:sz="4" w:space="0" w:color="auto"/>
              <w:right w:val="single" w:sz="4" w:space="0" w:color="auto"/>
            </w:tcBorders>
            <w:shd w:val="clear" w:color="auto" w:fill="auto"/>
            <w:noWrap/>
            <w:vAlign w:val="center"/>
            <w:hideMark/>
          </w:tcPr>
          <w:p w14:paraId="02BECE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Chol </w:t>
            </w:r>
            <w:proofErr w:type="spellStart"/>
            <w:r w:rsidRPr="00C20C11">
              <w:rPr>
                <w:rFonts w:ascii="Calibri" w:eastAsia="Times New Roman" w:hAnsi="Calibri" w:cs="Calibri"/>
                <w:color w:val="000000"/>
                <w:kern w:val="0"/>
                <w:lang w:eastAsia="es-CL"/>
                <w14:ligatures w14:val="none"/>
              </w:rPr>
              <w:t>chol</w:t>
            </w:r>
            <w:proofErr w:type="spellEnd"/>
            <w:r w:rsidRPr="00C20C11">
              <w:rPr>
                <w:rFonts w:ascii="Calibri" w:eastAsia="Times New Roman" w:hAnsi="Calibri" w:cs="Calibri"/>
                <w:color w:val="000000"/>
                <w:kern w:val="0"/>
                <w:lang w:eastAsia="es-CL"/>
                <w14:ligatures w14:val="none"/>
              </w:rPr>
              <w:t xml:space="preserve"> James Ward </w:t>
            </w:r>
            <w:proofErr w:type="spellStart"/>
            <w:r w:rsidRPr="00C20C11">
              <w:rPr>
                <w:rFonts w:ascii="Calibri" w:eastAsia="Times New Roman" w:hAnsi="Calibri" w:cs="Calibri"/>
                <w:color w:val="000000"/>
                <w:kern w:val="0"/>
                <w:lang w:eastAsia="es-CL"/>
                <w14:ligatures w14:val="none"/>
              </w:rPr>
              <w:t>Mundell</w:t>
            </w:r>
            <w:proofErr w:type="spellEnd"/>
            <w:r w:rsidRPr="00C20C11">
              <w:rPr>
                <w:rFonts w:ascii="Calibri" w:eastAsia="Times New Roman" w:hAnsi="Calibri" w:cs="Calibri"/>
                <w:color w:val="000000"/>
                <w:kern w:val="0"/>
                <w:lang w:eastAsia="es-CL"/>
                <w14:ligatures w14:val="none"/>
              </w:rPr>
              <w:t xml:space="preserve"> para el Desarrollo Humano / Fundación Chol </w:t>
            </w:r>
            <w:proofErr w:type="spellStart"/>
            <w:r w:rsidRPr="00C20C11">
              <w:rPr>
                <w:rFonts w:ascii="Calibri" w:eastAsia="Times New Roman" w:hAnsi="Calibri" w:cs="Calibri"/>
                <w:color w:val="000000"/>
                <w:kern w:val="0"/>
                <w:lang w:eastAsia="es-CL"/>
                <w14:ligatures w14:val="none"/>
              </w:rPr>
              <w:t>Chol</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D0BB2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Somos </w:t>
            </w:r>
            <w:proofErr w:type="gramStart"/>
            <w:r w:rsidRPr="00C20C11">
              <w:rPr>
                <w:rFonts w:ascii="Calibri" w:eastAsia="Times New Roman" w:hAnsi="Calibri" w:cs="Calibri"/>
                <w:color w:val="000000"/>
                <w:kern w:val="0"/>
                <w:lang w:eastAsia="es-CL"/>
                <w14:ligatures w14:val="none"/>
              </w:rPr>
              <w:t>Cordillera  oficios</w:t>
            </w:r>
            <w:proofErr w:type="gramEnd"/>
            <w:r w:rsidRPr="00C20C11">
              <w:rPr>
                <w:rFonts w:ascii="Calibri" w:eastAsia="Times New Roman" w:hAnsi="Calibri" w:cs="Calibri"/>
                <w:color w:val="000000"/>
                <w:kern w:val="0"/>
                <w:lang w:eastAsia="es-CL"/>
                <w14:ligatures w14:val="none"/>
              </w:rPr>
              <w:t xml:space="preserve"> tradicionales de Lonquimay</w:t>
            </w:r>
          </w:p>
        </w:tc>
        <w:tc>
          <w:tcPr>
            <w:tcW w:w="1603" w:type="dxa"/>
            <w:tcBorders>
              <w:top w:val="nil"/>
              <w:left w:val="nil"/>
              <w:bottom w:val="single" w:sz="4" w:space="0" w:color="auto"/>
              <w:right w:val="single" w:sz="4" w:space="0" w:color="auto"/>
            </w:tcBorders>
            <w:shd w:val="clear" w:color="auto" w:fill="auto"/>
            <w:noWrap/>
            <w:vAlign w:val="center"/>
            <w:hideMark/>
          </w:tcPr>
          <w:p w14:paraId="74BCF89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1AE1930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97BD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84</w:t>
            </w:r>
          </w:p>
        </w:tc>
        <w:tc>
          <w:tcPr>
            <w:tcW w:w="993" w:type="dxa"/>
            <w:tcBorders>
              <w:top w:val="nil"/>
              <w:left w:val="nil"/>
              <w:bottom w:val="single" w:sz="4" w:space="0" w:color="auto"/>
              <w:right w:val="single" w:sz="4" w:space="0" w:color="auto"/>
            </w:tcBorders>
            <w:shd w:val="clear" w:color="auto" w:fill="auto"/>
            <w:noWrap/>
            <w:vAlign w:val="center"/>
            <w:hideMark/>
          </w:tcPr>
          <w:p w14:paraId="5544EC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117073</w:t>
            </w:r>
          </w:p>
        </w:tc>
        <w:tc>
          <w:tcPr>
            <w:tcW w:w="1134" w:type="dxa"/>
            <w:tcBorders>
              <w:top w:val="nil"/>
              <w:left w:val="nil"/>
              <w:bottom w:val="single" w:sz="4" w:space="0" w:color="auto"/>
              <w:right w:val="single" w:sz="4" w:space="0" w:color="auto"/>
            </w:tcBorders>
            <w:shd w:val="clear" w:color="auto" w:fill="auto"/>
            <w:noWrap/>
            <w:vAlign w:val="center"/>
            <w:hideMark/>
          </w:tcPr>
          <w:p w14:paraId="5022EB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65224328-2</w:t>
            </w:r>
          </w:p>
        </w:tc>
        <w:tc>
          <w:tcPr>
            <w:tcW w:w="2268" w:type="dxa"/>
            <w:tcBorders>
              <w:top w:val="nil"/>
              <w:left w:val="nil"/>
              <w:bottom w:val="single" w:sz="4" w:space="0" w:color="auto"/>
              <w:right w:val="single" w:sz="4" w:space="0" w:color="auto"/>
            </w:tcBorders>
            <w:shd w:val="clear" w:color="auto" w:fill="auto"/>
            <w:noWrap/>
            <w:vAlign w:val="center"/>
            <w:hideMark/>
          </w:tcPr>
          <w:p w14:paraId="66B26F7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para la Justicia Ambiental / Justicia Ambiental</w:t>
            </w:r>
          </w:p>
        </w:tc>
        <w:tc>
          <w:tcPr>
            <w:tcW w:w="2268" w:type="dxa"/>
            <w:tcBorders>
              <w:top w:val="nil"/>
              <w:left w:val="nil"/>
              <w:bottom w:val="single" w:sz="4" w:space="0" w:color="auto"/>
              <w:right w:val="single" w:sz="4" w:space="0" w:color="auto"/>
            </w:tcBorders>
            <w:shd w:val="clear" w:color="auto" w:fill="auto"/>
            <w:noWrap/>
            <w:vAlign w:val="center"/>
            <w:hideMark/>
          </w:tcPr>
          <w:p w14:paraId="666ADE6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Murallas Verdes: Reviviendo espacios colectivos</w:t>
            </w:r>
          </w:p>
        </w:tc>
        <w:tc>
          <w:tcPr>
            <w:tcW w:w="1603" w:type="dxa"/>
            <w:tcBorders>
              <w:top w:val="nil"/>
              <w:left w:val="nil"/>
              <w:bottom w:val="single" w:sz="4" w:space="0" w:color="auto"/>
              <w:right w:val="single" w:sz="4" w:space="0" w:color="auto"/>
            </w:tcBorders>
            <w:shd w:val="clear" w:color="auto" w:fill="auto"/>
            <w:noWrap/>
            <w:vAlign w:val="center"/>
            <w:hideMark/>
          </w:tcPr>
          <w:p w14:paraId="2CE2FB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9C7759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D3356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85</w:t>
            </w:r>
          </w:p>
        </w:tc>
        <w:tc>
          <w:tcPr>
            <w:tcW w:w="993" w:type="dxa"/>
            <w:tcBorders>
              <w:top w:val="nil"/>
              <w:left w:val="nil"/>
              <w:bottom w:val="single" w:sz="4" w:space="0" w:color="auto"/>
              <w:right w:val="single" w:sz="4" w:space="0" w:color="auto"/>
            </w:tcBorders>
            <w:shd w:val="clear" w:color="auto" w:fill="auto"/>
            <w:noWrap/>
            <w:vAlign w:val="center"/>
            <w:hideMark/>
          </w:tcPr>
          <w:p w14:paraId="73B5C9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117123</w:t>
            </w:r>
          </w:p>
        </w:tc>
        <w:tc>
          <w:tcPr>
            <w:tcW w:w="1134" w:type="dxa"/>
            <w:tcBorders>
              <w:top w:val="nil"/>
              <w:left w:val="nil"/>
              <w:bottom w:val="single" w:sz="4" w:space="0" w:color="auto"/>
              <w:right w:val="single" w:sz="4" w:space="0" w:color="auto"/>
            </w:tcBorders>
            <w:shd w:val="clear" w:color="auto" w:fill="auto"/>
            <w:noWrap/>
            <w:vAlign w:val="center"/>
            <w:hideMark/>
          </w:tcPr>
          <w:p w14:paraId="2009B0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65193909-7</w:t>
            </w:r>
          </w:p>
        </w:tc>
        <w:tc>
          <w:tcPr>
            <w:tcW w:w="2268" w:type="dxa"/>
            <w:tcBorders>
              <w:top w:val="nil"/>
              <w:left w:val="nil"/>
              <w:bottom w:val="single" w:sz="4" w:space="0" w:color="auto"/>
              <w:right w:val="single" w:sz="4" w:space="0" w:color="auto"/>
            </w:tcBorders>
            <w:shd w:val="clear" w:color="auto" w:fill="auto"/>
            <w:noWrap/>
            <w:vAlign w:val="center"/>
            <w:hideMark/>
          </w:tcPr>
          <w:p w14:paraId="2EB992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CHILEPRIMERO, Corporación para el desarrollo sustentable económico, productivo, social. / CORPORACIÓN CHILEPRIMERO</w:t>
            </w:r>
          </w:p>
        </w:tc>
        <w:tc>
          <w:tcPr>
            <w:tcW w:w="2268" w:type="dxa"/>
            <w:tcBorders>
              <w:top w:val="nil"/>
              <w:left w:val="nil"/>
              <w:bottom w:val="single" w:sz="4" w:space="0" w:color="auto"/>
              <w:right w:val="single" w:sz="4" w:space="0" w:color="auto"/>
            </w:tcBorders>
            <w:shd w:val="clear" w:color="auto" w:fill="auto"/>
            <w:noWrap/>
            <w:vAlign w:val="center"/>
            <w:hideMark/>
          </w:tcPr>
          <w:p w14:paraId="203B1F3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la Movilidad e Integración Social con Equidad de Género, Charlas para crecer y vivir mejor.</w:t>
            </w:r>
          </w:p>
        </w:tc>
        <w:tc>
          <w:tcPr>
            <w:tcW w:w="1603" w:type="dxa"/>
            <w:tcBorders>
              <w:top w:val="nil"/>
              <w:left w:val="nil"/>
              <w:bottom w:val="single" w:sz="4" w:space="0" w:color="auto"/>
              <w:right w:val="single" w:sz="4" w:space="0" w:color="auto"/>
            </w:tcBorders>
            <w:shd w:val="clear" w:color="auto" w:fill="auto"/>
            <w:noWrap/>
            <w:vAlign w:val="center"/>
            <w:hideMark/>
          </w:tcPr>
          <w:p w14:paraId="1729CDC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159105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F66A0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86</w:t>
            </w:r>
          </w:p>
        </w:tc>
        <w:tc>
          <w:tcPr>
            <w:tcW w:w="993" w:type="dxa"/>
            <w:tcBorders>
              <w:top w:val="nil"/>
              <w:left w:val="nil"/>
              <w:bottom w:val="single" w:sz="4" w:space="0" w:color="auto"/>
              <w:right w:val="single" w:sz="4" w:space="0" w:color="auto"/>
            </w:tcBorders>
            <w:shd w:val="clear" w:color="auto" w:fill="auto"/>
            <w:noWrap/>
            <w:vAlign w:val="center"/>
            <w:hideMark/>
          </w:tcPr>
          <w:p w14:paraId="0F4EA8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117139</w:t>
            </w:r>
          </w:p>
        </w:tc>
        <w:tc>
          <w:tcPr>
            <w:tcW w:w="1134" w:type="dxa"/>
            <w:tcBorders>
              <w:top w:val="nil"/>
              <w:left w:val="nil"/>
              <w:bottom w:val="single" w:sz="4" w:space="0" w:color="auto"/>
              <w:right w:val="single" w:sz="4" w:space="0" w:color="auto"/>
            </w:tcBorders>
            <w:shd w:val="clear" w:color="auto" w:fill="auto"/>
            <w:noWrap/>
            <w:vAlign w:val="center"/>
            <w:hideMark/>
          </w:tcPr>
          <w:p w14:paraId="57AC7A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72038400-0</w:t>
            </w:r>
          </w:p>
        </w:tc>
        <w:tc>
          <w:tcPr>
            <w:tcW w:w="2268" w:type="dxa"/>
            <w:tcBorders>
              <w:top w:val="nil"/>
              <w:left w:val="nil"/>
              <w:bottom w:val="single" w:sz="4" w:space="0" w:color="auto"/>
              <w:right w:val="single" w:sz="4" w:space="0" w:color="auto"/>
            </w:tcBorders>
            <w:shd w:val="clear" w:color="auto" w:fill="auto"/>
            <w:noWrap/>
            <w:vAlign w:val="center"/>
            <w:hideMark/>
          </w:tcPr>
          <w:p w14:paraId="0ED82BE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Nuestros Hijos / FNH</w:t>
            </w:r>
          </w:p>
        </w:tc>
        <w:tc>
          <w:tcPr>
            <w:tcW w:w="2268" w:type="dxa"/>
            <w:tcBorders>
              <w:top w:val="nil"/>
              <w:left w:val="nil"/>
              <w:bottom w:val="single" w:sz="4" w:space="0" w:color="auto"/>
              <w:right w:val="single" w:sz="4" w:space="0" w:color="auto"/>
            </w:tcBorders>
            <w:shd w:val="clear" w:color="auto" w:fill="auto"/>
            <w:noWrap/>
            <w:vAlign w:val="center"/>
            <w:hideMark/>
          </w:tcPr>
          <w:p w14:paraId="1618F3B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Entrega de Medicamentos y Orientación</w:t>
            </w:r>
          </w:p>
        </w:tc>
        <w:tc>
          <w:tcPr>
            <w:tcW w:w="1603" w:type="dxa"/>
            <w:tcBorders>
              <w:top w:val="nil"/>
              <w:left w:val="nil"/>
              <w:bottom w:val="single" w:sz="4" w:space="0" w:color="auto"/>
              <w:right w:val="single" w:sz="4" w:space="0" w:color="auto"/>
            </w:tcBorders>
            <w:shd w:val="clear" w:color="auto" w:fill="auto"/>
            <w:noWrap/>
            <w:vAlign w:val="center"/>
            <w:hideMark/>
          </w:tcPr>
          <w:p w14:paraId="56499E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DE5D2E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D59E7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87</w:t>
            </w:r>
          </w:p>
        </w:tc>
        <w:tc>
          <w:tcPr>
            <w:tcW w:w="993" w:type="dxa"/>
            <w:tcBorders>
              <w:top w:val="nil"/>
              <w:left w:val="nil"/>
              <w:bottom w:val="single" w:sz="4" w:space="0" w:color="auto"/>
              <w:right w:val="single" w:sz="4" w:space="0" w:color="auto"/>
            </w:tcBorders>
            <w:shd w:val="clear" w:color="auto" w:fill="auto"/>
            <w:noWrap/>
            <w:vAlign w:val="center"/>
            <w:hideMark/>
          </w:tcPr>
          <w:p w14:paraId="0E2E386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117143</w:t>
            </w:r>
          </w:p>
        </w:tc>
        <w:tc>
          <w:tcPr>
            <w:tcW w:w="1134" w:type="dxa"/>
            <w:tcBorders>
              <w:top w:val="nil"/>
              <w:left w:val="nil"/>
              <w:bottom w:val="single" w:sz="4" w:space="0" w:color="auto"/>
              <w:right w:val="single" w:sz="4" w:space="0" w:color="auto"/>
            </w:tcBorders>
            <w:shd w:val="clear" w:color="auto" w:fill="auto"/>
            <w:noWrap/>
            <w:vAlign w:val="center"/>
            <w:hideMark/>
          </w:tcPr>
          <w:p w14:paraId="1E362E6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65175888-2</w:t>
            </w:r>
          </w:p>
        </w:tc>
        <w:tc>
          <w:tcPr>
            <w:tcW w:w="2268" w:type="dxa"/>
            <w:tcBorders>
              <w:top w:val="nil"/>
              <w:left w:val="nil"/>
              <w:bottom w:val="single" w:sz="4" w:space="0" w:color="auto"/>
              <w:right w:val="single" w:sz="4" w:space="0" w:color="auto"/>
            </w:tcBorders>
            <w:shd w:val="clear" w:color="auto" w:fill="auto"/>
            <w:noWrap/>
            <w:vAlign w:val="center"/>
            <w:hideMark/>
          </w:tcPr>
          <w:p w14:paraId="1F9E98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PATERNITAS TRABAJO / FUNDACION PATERNITAS TRABAJO</w:t>
            </w:r>
          </w:p>
        </w:tc>
        <w:tc>
          <w:tcPr>
            <w:tcW w:w="2268" w:type="dxa"/>
            <w:tcBorders>
              <w:top w:val="nil"/>
              <w:left w:val="nil"/>
              <w:bottom w:val="single" w:sz="4" w:space="0" w:color="auto"/>
              <w:right w:val="single" w:sz="4" w:space="0" w:color="auto"/>
            </w:tcBorders>
            <w:shd w:val="clear" w:color="auto" w:fill="auto"/>
            <w:noWrap/>
            <w:vAlign w:val="center"/>
            <w:hideMark/>
          </w:tcPr>
          <w:p w14:paraId="225CC9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REINSERCION EN COMUNIDAD</w:t>
            </w:r>
          </w:p>
        </w:tc>
        <w:tc>
          <w:tcPr>
            <w:tcW w:w="1603" w:type="dxa"/>
            <w:tcBorders>
              <w:top w:val="nil"/>
              <w:left w:val="nil"/>
              <w:bottom w:val="single" w:sz="4" w:space="0" w:color="auto"/>
              <w:right w:val="single" w:sz="4" w:space="0" w:color="auto"/>
            </w:tcBorders>
            <w:shd w:val="clear" w:color="auto" w:fill="auto"/>
            <w:noWrap/>
            <w:vAlign w:val="center"/>
            <w:hideMark/>
          </w:tcPr>
          <w:p w14:paraId="5CA3AB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258B48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D90F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88</w:t>
            </w:r>
          </w:p>
        </w:tc>
        <w:tc>
          <w:tcPr>
            <w:tcW w:w="993" w:type="dxa"/>
            <w:tcBorders>
              <w:top w:val="nil"/>
              <w:left w:val="nil"/>
              <w:bottom w:val="single" w:sz="4" w:space="0" w:color="auto"/>
              <w:right w:val="single" w:sz="4" w:space="0" w:color="auto"/>
            </w:tcBorders>
            <w:shd w:val="clear" w:color="auto" w:fill="auto"/>
            <w:noWrap/>
            <w:vAlign w:val="center"/>
            <w:hideMark/>
          </w:tcPr>
          <w:p w14:paraId="5635BA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117185</w:t>
            </w:r>
          </w:p>
        </w:tc>
        <w:tc>
          <w:tcPr>
            <w:tcW w:w="1134" w:type="dxa"/>
            <w:tcBorders>
              <w:top w:val="nil"/>
              <w:left w:val="nil"/>
              <w:bottom w:val="single" w:sz="4" w:space="0" w:color="auto"/>
              <w:right w:val="single" w:sz="4" w:space="0" w:color="auto"/>
            </w:tcBorders>
            <w:shd w:val="clear" w:color="auto" w:fill="auto"/>
            <w:noWrap/>
            <w:vAlign w:val="center"/>
            <w:hideMark/>
          </w:tcPr>
          <w:p w14:paraId="665042B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65096553-1</w:t>
            </w:r>
          </w:p>
        </w:tc>
        <w:tc>
          <w:tcPr>
            <w:tcW w:w="2268" w:type="dxa"/>
            <w:tcBorders>
              <w:top w:val="nil"/>
              <w:left w:val="nil"/>
              <w:bottom w:val="single" w:sz="4" w:space="0" w:color="auto"/>
              <w:right w:val="single" w:sz="4" w:space="0" w:color="auto"/>
            </w:tcBorders>
            <w:shd w:val="clear" w:color="auto" w:fill="auto"/>
            <w:noWrap/>
            <w:vAlign w:val="center"/>
            <w:hideMark/>
          </w:tcPr>
          <w:p w14:paraId="301BC6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Sembrar Futuro / Sembrar Futuro</w:t>
            </w:r>
          </w:p>
        </w:tc>
        <w:tc>
          <w:tcPr>
            <w:tcW w:w="2268" w:type="dxa"/>
            <w:tcBorders>
              <w:top w:val="nil"/>
              <w:left w:val="nil"/>
              <w:bottom w:val="single" w:sz="4" w:space="0" w:color="auto"/>
              <w:right w:val="single" w:sz="4" w:space="0" w:color="auto"/>
            </w:tcBorders>
            <w:shd w:val="clear" w:color="auto" w:fill="auto"/>
            <w:noWrap/>
            <w:vAlign w:val="center"/>
            <w:hideMark/>
          </w:tcPr>
          <w:p w14:paraId="34A8CD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Desarrollo Socioemocional para un Proyecto de Vida</w:t>
            </w:r>
          </w:p>
        </w:tc>
        <w:tc>
          <w:tcPr>
            <w:tcW w:w="1603" w:type="dxa"/>
            <w:tcBorders>
              <w:top w:val="nil"/>
              <w:left w:val="nil"/>
              <w:bottom w:val="single" w:sz="4" w:space="0" w:color="auto"/>
              <w:right w:val="single" w:sz="4" w:space="0" w:color="auto"/>
            </w:tcBorders>
            <w:shd w:val="clear" w:color="auto" w:fill="auto"/>
            <w:noWrap/>
            <w:vAlign w:val="center"/>
            <w:hideMark/>
          </w:tcPr>
          <w:p w14:paraId="4AD116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FD4EB8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1216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89</w:t>
            </w:r>
          </w:p>
        </w:tc>
        <w:tc>
          <w:tcPr>
            <w:tcW w:w="993" w:type="dxa"/>
            <w:tcBorders>
              <w:top w:val="nil"/>
              <w:left w:val="nil"/>
              <w:bottom w:val="single" w:sz="4" w:space="0" w:color="auto"/>
              <w:right w:val="single" w:sz="4" w:space="0" w:color="auto"/>
            </w:tcBorders>
            <w:shd w:val="clear" w:color="auto" w:fill="auto"/>
            <w:noWrap/>
            <w:vAlign w:val="center"/>
            <w:hideMark/>
          </w:tcPr>
          <w:p w14:paraId="40F611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117231</w:t>
            </w:r>
          </w:p>
        </w:tc>
        <w:tc>
          <w:tcPr>
            <w:tcW w:w="1134" w:type="dxa"/>
            <w:tcBorders>
              <w:top w:val="nil"/>
              <w:left w:val="nil"/>
              <w:bottom w:val="single" w:sz="4" w:space="0" w:color="auto"/>
              <w:right w:val="single" w:sz="4" w:space="0" w:color="auto"/>
            </w:tcBorders>
            <w:shd w:val="clear" w:color="auto" w:fill="auto"/>
            <w:noWrap/>
            <w:vAlign w:val="center"/>
            <w:hideMark/>
          </w:tcPr>
          <w:p w14:paraId="3B0D35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65078386-7</w:t>
            </w:r>
          </w:p>
        </w:tc>
        <w:tc>
          <w:tcPr>
            <w:tcW w:w="2268" w:type="dxa"/>
            <w:tcBorders>
              <w:top w:val="nil"/>
              <w:left w:val="nil"/>
              <w:bottom w:val="single" w:sz="4" w:space="0" w:color="auto"/>
              <w:right w:val="single" w:sz="4" w:space="0" w:color="auto"/>
            </w:tcBorders>
            <w:shd w:val="clear" w:color="auto" w:fill="auto"/>
            <w:noWrap/>
            <w:vAlign w:val="center"/>
            <w:hideMark/>
          </w:tcPr>
          <w:p w14:paraId="04D8CD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Ayuda Oncológica y Educacional María Verónica Monge Márquez / Fundación Camino</w:t>
            </w:r>
          </w:p>
        </w:tc>
        <w:tc>
          <w:tcPr>
            <w:tcW w:w="2268" w:type="dxa"/>
            <w:tcBorders>
              <w:top w:val="nil"/>
              <w:left w:val="nil"/>
              <w:bottom w:val="single" w:sz="4" w:space="0" w:color="auto"/>
              <w:right w:val="single" w:sz="4" w:space="0" w:color="auto"/>
            </w:tcBorders>
            <w:shd w:val="clear" w:color="auto" w:fill="auto"/>
            <w:noWrap/>
            <w:vAlign w:val="center"/>
            <w:hideMark/>
          </w:tcPr>
          <w:p w14:paraId="0C5B51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Proyecto de Desarrollo Integral para adolescentes con Cáncer y sus cuidadores</w:t>
            </w:r>
          </w:p>
        </w:tc>
        <w:tc>
          <w:tcPr>
            <w:tcW w:w="1603" w:type="dxa"/>
            <w:tcBorders>
              <w:top w:val="nil"/>
              <w:left w:val="nil"/>
              <w:bottom w:val="single" w:sz="4" w:space="0" w:color="auto"/>
              <w:right w:val="single" w:sz="4" w:space="0" w:color="auto"/>
            </w:tcBorders>
            <w:shd w:val="clear" w:color="auto" w:fill="auto"/>
            <w:noWrap/>
            <w:vAlign w:val="center"/>
            <w:hideMark/>
          </w:tcPr>
          <w:p w14:paraId="265AAE1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8E4282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5BED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90</w:t>
            </w:r>
          </w:p>
        </w:tc>
        <w:tc>
          <w:tcPr>
            <w:tcW w:w="993" w:type="dxa"/>
            <w:tcBorders>
              <w:top w:val="nil"/>
              <w:left w:val="nil"/>
              <w:bottom w:val="single" w:sz="4" w:space="0" w:color="auto"/>
              <w:right w:val="single" w:sz="4" w:space="0" w:color="auto"/>
            </w:tcBorders>
            <w:shd w:val="clear" w:color="auto" w:fill="auto"/>
            <w:noWrap/>
            <w:vAlign w:val="center"/>
            <w:hideMark/>
          </w:tcPr>
          <w:p w14:paraId="2FC2DE1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117248</w:t>
            </w:r>
          </w:p>
        </w:tc>
        <w:tc>
          <w:tcPr>
            <w:tcW w:w="1134" w:type="dxa"/>
            <w:tcBorders>
              <w:top w:val="nil"/>
              <w:left w:val="nil"/>
              <w:bottom w:val="single" w:sz="4" w:space="0" w:color="auto"/>
              <w:right w:val="single" w:sz="4" w:space="0" w:color="auto"/>
            </w:tcBorders>
            <w:shd w:val="clear" w:color="auto" w:fill="auto"/>
            <w:noWrap/>
            <w:vAlign w:val="center"/>
            <w:hideMark/>
          </w:tcPr>
          <w:p w14:paraId="61CEAE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65060229-3</w:t>
            </w:r>
          </w:p>
        </w:tc>
        <w:tc>
          <w:tcPr>
            <w:tcW w:w="2268" w:type="dxa"/>
            <w:tcBorders>
              <w:top w:val="nil"/>
              <w:left w:val="nil"/>
              <w:bottom w:val="single" w:sz="4" w:space="0" w:color="auto"/>
              <w:right w:val="single" w:sz="4" w:space="0" w:color="auto"/>
            </w:tcBorders>
            <w:shd w:val="clear" w:color="auto" w:fill="auto"/>
            <w:noWrap/>
            <w:vAlign w:val="center"/>
            <w:hideMark/>
          </w:tcPr>
          <w:p w14:paraId="51104E5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Chilena para la Discapacidad / Fundación Chilena para la Discapacidad</w:t>
            </w:r>
          </w:p>
        </w:tc>
        <w:tc>
          <w:tcPr>
            <w:tcW w:w="2268" w:type="dxa"/>
            <w:tcBorders>
              <w:top w:val="nil"/>
              <w:left w:val="nil"/>
              <w:bottom w:val="single" w:sz="4" w:space="0" w:color="auto"/>
              <w:right w:val="single" w:sz="4" w:space="0" w:color="auto"/>
            </w:tcBorders>
            <w:shd w:val="clear" w:color="auto" w:fill="auto"/>
            <w:noWrap/>
            <w:vAlign w:val="center"/>
            <w:hideMark/>
          </w:tcPr>
          <w:p w14:paraId="799AF0A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Participación Territorial Inclusiva</w:t>
            </w:r>
          </w:p>
        </w:tc>
        <w:tc>
          <w:tcPr>
            <w:tcW w:w="1603" w:type="dxa"/>
            <w:tcBorders>
              <w:top w:val="nil"/>
              <w:left w:val="nil"/>
              <w:bottom w:val="single" w:sz="4" w:space="0" w:color="auto"/>
              <w:right w:val="single" w:sz="4" w:space="0" w:color="auto"/>
            </w:tcBorders>
            <w:shd w:val="clear" w:color="auto" w:fill="auto"/>
            <w:noWrap/>
            <w:vAlign w:val="center"/>
            <w:hideMark/>
          </w:tcPr>
          <w:p w14:paraId="480EBFE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60A2A7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E44A7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91</w:t>
            </w:r>
          </w:p>
        </w:tc>
        <w:tc>
          <w:tcPr>
            <w:tcW w:w="993" w:type="dxa"/>
            <w:tcBorders>
              <w:top w:val="nil"/>
              <w:left w:val="nil"/>
              <w:bottom w:val="single" w:sz="4" w:space="0" w:color="auto"/>
              <w:right w:val="single" w:sz="4" w:space="0" w:color="auto"/>
            </w:tcBorders>
            <w:shd w:val="clear" w:color="auto" w:fill="auto"/>
            <w:noWrap/>
            <w:vAlign w:val="center"/>
            <w:hideMark/>
          </w:tcPr>
          <w:p w14:paraId="48096E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117388</w:t>
            </w:r>
          </w:p>
        </w:tc>
        <w:tc>
          <w:tcPr>
            <w:tcW w:w="1134" w:type="dxa"/>
            <w:tcBorders>
              <w:top w:val="nil"/>
              <w:left w:val="nil"/>
              <w:bottom w:val="single" w:sz="4" w:space="0" w:color="auto"/>
              <w:right w:val="single" w:sz="4" w:space="0" w:color="auto"/>
            </w:tcBorders>
            <w:shd w:val="clear" w:color="auto" w:fill="auto"/>
            <w:noWrap/>
            <w:vAlign w:val="center"/>
            <w:hideMark/>
          </w:tcPr>
          <w:p w14:paraId="2CCDED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65210514-9</w:t>
            </w:r>
          </w:p>
        </w:tc>
        <w:tc>
          <w:tcPr>
            <w:tcW w:w="2268" w:type="dxa"/>
            <w:tcBorders>
              <w:top w:val="nil"/>
              <w:left w:val="nil"/>
              <w:bottom w:val="single" w:sz="4" w:space="0" w:color="auto"/>
              <w:right w:val="single" w:sz="4" w:space="0" w:color="auto"/>
            </w:tcBorders>
            <w:shd w:val="clear" w:color="auto" w:fill="auto"/>
            <w:noWrap/>
            <w:vAlign w:val="center"/>
            <w:hideMark/>
          </w:tcPr>
          <w:p w14:paraId="7326292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Espacio Inclusivo</w:t>
            </w:r>
          </w:p>
        </w:tc>
        <w:tc>
          <w:tcPr>
            <w:tcW w:w="2268" w:type="dxa"/>
            <w:tcBorders>
              <w:top w:val="nil"/>
              <w:left w:val="nil"/>
              <w:bottom w:val="single" w:sz="4" w:space="0" w:color="auto"/>
              <w:right w:val="single" w:sz="4" w:space="0" w:color="auto"/>
            </w:tcBorders>
            <w:shd w:val="clear" w:color="auto" w:fill="auto"/>
            <w:noWrap/>
            <w:vAlign w:val="center"/>
            <w:hideMark/>
          </w:tcPr>
          <w:p w14:paraId="1A0682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Comunidades Educativas Inclusivas 2.0</w:t>
            </w:r>
          </w:p>
        </w:tc>
        <w:tc>
          <w:tcPr>
            <w:tcW w:w="1603" w:type="dxa"/>
            <w:tcBorders>
              <w:top w:val="nil"/>
              <w:left w:val="nil"/>
              <w:bottom w:val="single" w:sz="4" w:space="0" w:color="auto"/>
              <w:right w:val="single" w:sz="4" w:space="0" w:color="auto"/>
            </w:tcBorders>
            <w:shd w:val="clear" w:color="auto" w:fill="auto"/>
            <w:noWrap/>
            <w:vAlign w:val="center"/>
            <w:hideMark/>
          </w:tcPr>
          <w:p w14:paraId="06B843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D7CE00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0B8A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92</w:t>
            </w:r>
          </w:p>
        </w:tc>
        <w:tc>
          <w:tcPr>
            <w:tcW w:w="993" w:type="dxa"/>
            <w:tcBorders>
              <w:top w:val="nil"/>
              <w:left w:val="nil"/>
              <w:bottom w:val="single" w:sz="4" w:space="0" w:color="auto"/>
              <w:right w:val="single" w:sz="4" w:space="0" w:color="auto"/>
            </w:tcBorders>
            <w:shd w:val="clear" w:color="auto" w:fill="auto"/>
            <w:noWrap/>
            <w:vAlign w:val="center"/>
            <w:hideMark/>
          </w:tcPr>
          <w:p w14:paraId="68D581D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117390</w:t>
            </w:r>
          </w:p>
        </w:tc>
        <w:tc>
          <w:tcPr>
            <w:tcW w:w="1134" w:type="dxa"/>
            <w:tcBorders>
              <w:top w:val="nil"/>
              <w:left w:val="nil"/>
              <w:bottom w:val="single" w:sz="4" w:space="0" w:color="auto"/>
              <w:right w:val="single" w:sz="4" w:space="0" w:color="auto"/>
            </w:tcBorders>
            <w:shd w:val="clear" w:color="auto" w:fill="auto"/>
            <w:noWrap/>
            <w:vAlign w:val="center"/>
            <w:hideMark/>
          </w:tcPr>
          <w:p w14:paraId="61E4175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65116351-K</w:t>
            </w:r>
          </w:p>
        </w:tc>
        <w:tc>
          <w:tcPr>
            <w:tcW w:w="2268" w:type="dxa"/>
            <w:tcBorders>
              <w:top w:val="nil"/>
              <w:left w:val="nil"/>
              <w:bottom w:val="single" w:sz="4" w:space="0" w:color="auto"/>
              <w:right w:val="single" w:sz="4" w:space="0" w:color="auto"/>
            </w:tcBorders>
            <w:shd w:val="clear" w:color="auto" w:fill="auto"/>
            <w:noWrap/>
            <w:vAlign w:val="center"/>
            <w:hideMark/>
          </w:tcPr>
          <w:p w14:paraId="06610B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Trato Hecho Vecino / Trato Hecho Vecino</w:t>
            </w:r>
          </w:p>
        </w:tc>
        <w:tc>
          <w:tcPr>
            <w:tcW w:w="2268" w:type="dxa"/>
            <w:tcBorders>
              <w:top w:val="nil"/>
              <w:left w:val="nil"/>
              <w:bottom w:val="single" w:sz="4" w:space="0" w:color="auto"/>
              <w:right w:val="single" w:sz="4" w:space="0" w:color="auto"/>
            </w:tcBorders>
            <w:shd w:val="clear" w:color="auto" w:fill="auto"/>
            <w:noWrap/>
            <w:vAlign w:val="center"/>
            <w:hideMark/>
          </w:tcPr>
          <w:p w14:paraId="54152A5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Participación ciudadana de personas en situación de calle </w:t>
            </w:r>
            <w:proofErr w:type="gramStart"/>
            <w:r w:rsidRPr="00C20C11">
              <w:rPr>
                <w:rFonts w:ascii="Calibri" w:eastAsia="Times New Roman" w:hAnsi="Calibri" w:cs="Calibri"/>
                <w:color w:val="000000"/>
                <w:kern w:val="0"/>
                <w:lang w:eastAsia="es-CL"/>
                <w14:ligatures w14:val="none"/>
              </w:rPr>
              <w:t>y  recuperación</w:t>
            </w:r>
            <w:proofErr w:type="gramEnd"/>
            <w:r w:rsidRPr="00C20C11">
              <w:rPr>
                <w:rFonts w:ascii="Calibri" w:eastAsia="Times New Roman" w:hAnsi="Calibri" w:cs="Calibri"/>
                <w:color w:val="000000"/>
                <w:kern w:val="0"/>
                <w:lang w:eastAsia="es-CL"/>
                <w14:ligatures w14:val="none"/>
              </w:rPr>
              <w:t xml:space="preserve"> de espacios públicos</w:t>
            </w:r>
          </w:p>
        </w:tc>
        <w:tc>
          <w:tcPr>
            <w:tcW w:w="1603" w:type="dxa"/>
            <w:tcBorders>
              <w:top w:val="nil"/>
              <w:left w:val="nil"/>
              <w:bottom w:val="single" w:sz="4" w:space="0" w:color="auto"/>
              <w:right w:val="single" w:sz="4" w:space="0" w:color="auto"/>
            </w:tcBorders>
            <w:shd w:val="clear" w:color="auto" w:fill="auto"/>
            <w:noWrap/>
            <w:vAlign w:val="center"/>
            <w:hideMark/>
          </w:tcPr>
          <w:p w14:paraId="4B0658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E41CD7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AACC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93</w:t>
            </w:r>
          </w:p>
        </w:tc>
        <w:tc>
          <w:tcPr>
            <w:tcW w:w="993" w:type="dxa"/>
            <w:tcBorders>
              <w:top w:val="nil"/>
              <w:left w:val="nil"/>
              <w:bottom w:val="single" w:sz="4" w:space="0" w:color="auto"/>
              <w:right w:val="single" w:sz="4" w:space="0" w:color="auto"/>
            </w:tcBorders>
            <w:shd w:val="clear" w:color="auto" w:fill="auto"/>
            <w:noWrap/>
            <w:vAlign w:val="center"/>
            <w:hideMark/>
          </w:tcPr>
          <w:p w14:paraId="158460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117395</w:t>
            </w:r>
          </w:p>
        </w:tc>
        <w:tc>
          <w:tcPr>
            <w:tcW w:w="1134" w:type="dxa"/>
            <w:tcBorders>
              <w:top w:val="nil"/>
              <w:left w:val="nil"/>
              <w:bottom w:val="single" w:sz="4" w:space="0" w:color="auto"/>
              <w:right w:val="single" w:sz="4" w:space="0" w:color="auto"/>
            </w:tcBorders>
            <w:shd w:val="clear" w:color="auto" w:fill="auto"/>
            <w:noWrap/>
            <w:vAlign w:val="center"/>
            <w:hideMark/>
          </w:tcPr>
          <w:p w14:paraId="1286A9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65175416-K</w:t>
            </w:r>
          </w:p>
        </w:tc>
        <w:tc>
          <w:tcPr>
            <w:tcW w:w="2268" w:type="dxa"/>
            <w:tcBorders>
              <w:top w:val="nil"/>
              <w:left w:val="nil"/>
              <w:bottom w:val="single" w:sz="4" w:space="0" w:color="auto"/>
              <w:right w:val="single" w:sz="4" w:space="0" w:color="auto"/>
            </w:tcBorders>
            <w:shd w:val="clear" w:color="auto" w:fill="auto"/>
            <w:noWrap/>
            <w:vAlign w:val="center"/>
            <w:hideMark/>
          </w:tcPr>
          <w:p w14:paraId="531052D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Calle Niños / Escuela de Arte Callejero</w:t>
            </w:r>
          </w:p>
        </w:tc>
        <w:tc>
          <w:tcPr>
            <w:tcW w:w="2268" w:type="dxa"/>
            <w:tcBorders>
              <w:top w:val="nil"/>
              <w:left w:val="nil"/>
              <w:bottom w:val="single" w:sz="4" w:space="0" w:color="auto"/>
              <w:right w:val="single" w:sz="4" w:space="0" w:color="auto"/>
            </w:tcBorders>
            <w:shd w:val="clear" w:color="auto" w:fill="auto"/>
            <w:noWrap/>
            <w:vAlign w:val="center"/>
            <w:hideMark/>
          </w:tcPr>
          <w:p w14:paraId="344679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Para cuidarte y cuidarnos mejor</w:t>
            </w:r>
          </w:p>
        </w:tc>
        <w:tc>
          <w:tcPr>
            <w:tcW w:w="1603" w:type="dxa"/>
            <w:tcBorders>
              <w:top w:val="nil"/>
              <w:left w:val="nil"/>
              <w:bottom w:val="single" w:sz="4" w:space="0" w:color="auto"/>
              <w:right w:val="single" w:sz="4" w:space="0" w:color="auto"/>
            </w:tcBorders>
            <w:shd w:val="clear" w:color="auto" w:fill="auto"/>
            <w:noWrap/>
            <w:vAlign w:val="center"/>
            <w:hideMark/>
          </w:tcPr>
          <w:p w14:paraId="0EB26E65" w14:textId="1C2AC1F6"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7A35181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733D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94</w:t>
            </w:r>
          </w:p>
        </w:tc>
        <w:tc>
          <w:tcPr>
            <w:tcW w:w="993" w:type="dxa"/>
            <w:tcBorders>
              <w:top w:val="nil"/>
              <w:left w:val="nil"/>
              <w:bottom w:val="single" w:sz="4" w:space="0" w:color="auto"/>
              <w:right w:val="single" w:sz="4" w:space="0" w:color="auto"/>
            </w:tcBorders>
            <w:shd w:val="clear" w:color="auto" w:fill="auto"/>
            <w:noWrap/>
            <w:vAlign w:val="center"/>
            <w:hideMark/>
          </w:tcPr>
          <w:p w14:paraId="78FBA1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117420</w:t>
            </w:r>
          </w:p>
        </w:tc>
        <w:tc>
          <w:tcPr>
            <w:tcW w:w="1134" w:type="dxa"/>
            <w:tcBorders>
              <w:top w:val="nil"/>
              <w:left w:val="nil"/>
              <w:bottom w:val="single" w:sz="4" w:space="0" w:color="auto"/>
              <w:right w:val="single" w:sz="4" w:space="0" w:color="auto"/>
            </w:tcBorders>
            <w:shd w:val="clear" w:color="auto" w:fill="auto"/>
            <w:noWrap/>
            <w:vAlign w:val="center"/>
            <w:hideMark/>
          </w:tcPr>
          <w:p w14:paraId="687D03D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72441600-4</w:t>
            </w:r>
          </w:p>
        </w:tc>
        <w:tc>
          <w:tcPr>
            <w:tcW w:w="2268" w:type="dxa"/>
            <w:tcBorders>
              <w:top w:val="nil"/>
              <w:left w:val="nil"/>
              <w:bottom w:val="single" w:sz="4" w:space="0" w:color="auto"/>
              <w:right w:val="single" w:sz="4" w:space="0" w:color="auto"/>
            </w:tcBorders>
            <w:shd w:val="clear" w:color="auto" w:fill="auto"/>
            <w:noWrap/>
            <w:vAlign w:val="center"/>
            <w:hideMark/>
          </w:tcPr>
          <w:p w14:paraId="1F08E1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programa </w:t>
            </w:r>
            <w:proofErr w:type="gramStart"/>
            <w:r w:rsidRPr="00C20C11">
              <w:rPr>
                <w:rFonts w:ascii="Calibri" w:eastAsia="Times New Roman" w:hAnsi="Calibri" w:cs="Calibri"/>
                <w:color w:val="000000"/>
                <w:kern w:val="0"/>
                <w:lang w:eastAsia="es-CL"/>
                <w14:ligatures w14:val="none"/>
              </w:rPr>
              <w:t>poblacional  servicios</w:t>
            </w:r>
            <w:proofErr w:type="gramEnd"/>
            <w:r w:rsidRPr="00C20C11">
              <w:rPr>
                <w:rFonts w:ascii="Calibri" w:eastAsia="Times New Roman" w:hAnsi="Calibri" w:cs="Calibri"/>
                <w:color w:val="000000"/>
                <w:kern w:val="0"/>
                <w:lang w:eastAsia="es-CL"/>
                <w14:ligatures w14:val="none"/>
              </w:rPr>
              <w:t xml:space="preserve"> La Caleta / La Caleta</w:t>
            </w:r>
          </w:p>
        </w:tc>
        <w:tc>
          <w:tcPr>
            <w:tcW w:w="2268" w:type="dxa"/>
            <w:tcBorders>
              <w:top w:val="nil"/>
              <w:left w:val="nil"/>
              <w:bottom w:val="single" w:sz="4" w:space="0" w:color="auto"/>
              <w:right w:val="single" w:sz="4" w:space="0" w:color="auto"/>
            </w:tcBorders>
            <w:shd w:val="clear" w:color="auto" w:fill="auto"/>
            <w:noWrap/>
            <w:vAlign w:val="center"/>
            <w:hideMark/>
          </w:tcPr>
          <w:p w14:paraId="32CF983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NIÑECES PROTAGONSITAS Y LOS 35 AÑOS DE LA CONVENCION DE LOS DERECHOS DE LOS NIÑOS</w:t>
            </w:r>
          </w:p>
        </w:tc>
        <w:tc>
          <w:tcPr>
            <w:tcW w:w="1603" w:type="dxa"/>
            <w:tcBorders>
              <w:top w:val="nil"/>
              <w:left w:val="nil"/>
              <w:bottom w:val="single" w:sz="4" w:space="0" w:color="auto"/>
              <w:right w:val="single" w:sz="4" w:space="0" w:color="auto"/>
            </w:tcBorders>
            <w:shd w:val="clear" w:color="auto" w:fill="auto"/>
            <w:noWrap/>
            <w:vAlign w:val="center"/>
            <w:hideMark/>
          </w:tcPr>
          <w:p w14:paraId="610E3C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A155F5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EA90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95</w:t>
            </w:r>
          </w:p>
        </w:tc>
        <w:tc>
          <w:tcPr>
            <w:tcW w:w="993" w:type="dxa"/>
            <w:tcBorders>
              <w:top w:val="nil"/>
              <w:left w:val="nil"/>
              <w:bottom w:val="single" w:sz="4" w:space="0" w:color="auto"/>
              <w:right w:val="single" w:sz="4" w:space="0" w:color="auto"/>
            </w:tcBorders>
            <w:shd w:val="clear" w:color="auto" w:fill="auto"/>
            <w:noWrap/>
            <w:vAlign w:val="center"/>
            <w:hideMark/>
          </w:tcPr>
          <w:p w14:paraId="7EB4D1C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117434</w:t>
            </w:r>
          </w:p>
        </w:tc>
        <w:tc>
          <w:tcPr>
            <w:tcW w:w="1134" w:type="dxa"/>
            <w:tcBorders>
              <w:top w:val="nil"/>
              <w:left w:val="nil"/>
              <w:bottom w:val="single" w:sz="4" w:space="0" w:color="auto"/>
              <w:right w:val="single" w:sz="4" w:space="0" w:color="auto"/>
            </w:tcBorders>
            <w:shd w:val="clear" w:color="auto" w:fill="auto"/>
            <w:noWrap/>
            <w:vAlign w:val="center"/>
            <w:hideMark/>
          </w:tcPr>
          <w:p w14:paraId="79E1F55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65939680-7</w:t>
            </w:r>
          </w:p>
        </w:tc>
        <w:tc>
          <w:tcPr>
            <w:tcW w:w="2268" w:type="dxa"/>
            <w:tcBorders>
              <w:top w:val="nil"/>
              <w:left w:val="nil"/>
              <w:bottom w:val="single" w:sz="4" w:space="0" w:color="auto"/>
              <w:right w:val="single" w:sz="4" w:space="0" w:color="auto"/>
            </w:tcBorders>
            <w:shd w:val="clear" w:color="auto" w:fill="auto"/>
            <w:noWrap/>
            <w:vAlign w:val="center"/>
            <w:hideMark/>
          </w:tcPr>
          <w:p w14:paraId="6C8D463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Africa</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Dream</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Africa</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Dream</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2CACC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Mente y Cuerpo Activo</w:t>
            </w:r>
          </w:p>
        </w:tc>
        <w:tc>
          <w:tcPr>
            <w:tcW w:w="1603" w:type="dxa"/>
            <w:tcBorders>
              <w:top w:val="nil"/>
              <w:left w:val="nil"/>
              <w:bottom w:val="single" w:sz="4" w:space="0" w:color="auto"/>
              <w:right w:val="single" w:sz="4" w:space="0" w:color="auto"/>
            </w:tcBorders>
            <w:shd w:val="clear" w:color="auto" w:fill="auto"/>
            <w:noWrap/>
            <w:vAlign w:val="center"/>
            <w:hideMark/>
          </w:tcPr>
          <w:p w14:paraId="390C5B3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2DB085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F7B38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96</w:t>
            </w:r>
          </w:p>
        </w:tc>
        <w:tc>
          <w:tcPr>
            <w:tcW w:w="993" w:type="dxa"/>
            <w:tcBorders>
              <w:top w:val="nil"/>
              <w:left w:val="nil"/>
              <w:bottom w:val="single" w:sz="4" w:space="0" w:color="auto"/>
              <w:right w:val="single" w:sz="4" w:space="0" w:color="auto"/>
            </w:tcBorders>
            <w:shd w:val="clear" w:color="auto" w:fill="auto"/>
            <w:noWrap/>
            <w:vAlign w:val="center"/>
            <w:hideMark/>
          </w:tcPr>
          <w:p w14:paraId="09AFD00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117447</w:t>
            </w:r>
          </w:p>
        </w:tc>
        <w:tc>
          <w:tcPr>
            <w:tcW w:w="1134" w:type="dxa"/>
            <w:tcBorders>
              <w:top w:val="nil"/>
              <w:left w:val="nil"/>
              <w:bottom w:val="single" w:sz="4" w:space="0" w:color="auto"/>
              <w:right w:val="single" w:sz="4" w:space="0" w:color="auto"/>
            </w:tcBorders>
            <w:shd w:val="clear" w:color="auto" w:fill="auto"/>
            <w:noWrap/>
            <w:vAlign w:val="center"/>
            <w:hideMark/>
          </w:tcPr>
          <w:p w14:paraId="38CBC7E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65206867-7</w:t>
            </w:r>
          </w:p>
        </w:tc>
        <w:tc>
          <w:tcPr>
            <w:tcW w:w="2268" w:type="dxa"/>
            <w:tcBorders>
              <w:top w:val="nil"/>
              <w:left w:val="nil"/>
              <w:bottom w:val="single" w:sz="4" w:space="0" w:color="auto"/>
              <w:right w:val="single" w:sz="4" w:space="0" w:color="auto"/>
            </w:tcBorders>
            <w:shd w:val="clear" w:color="auto" w:fill="auto"/>
            <w:noWrap/>
            <w:vAlign w:val="center"/>
            <w:hideMark/>
          </w:tcPr>
          <w:p w14:paraId="7CBFAC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CON TODO MI YO</w:t>
            </w:r>
          </w:p>
        </w:tc>
        <w:tc>
          <w:tcPr>
            <w:tcW w:w="2268" w:type="dxa"/>
            <w:tcBorders>
              <w:top w:val="nil"/>
              <w:left w:val="nil"/>
              <w:bottom w:val="single" w:sz="4" w:space="0" w:color="auto"/>
              <w:right w:val="single" w:sz="4" w:space="0" w:color="auto"/>
            </w:tcBorders>
            <w:shd w:val="clear" w:color="auto" w:fill="auto"/>
            <w:noWrap/>
            <w:vAlign w:val="center"/>
            <w:hideMark/>
          </w:tcPr>
          <w:p w14:paraId="60487E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CON TODO MI YO</w:t>
            </w:r>
          </w:p>
        </w:tc>
        <w:tc>
          <w:tcPr>
            <w:tcW w:w="1603" w:type="dxa"/>
            <w:tcBorders>
              <w:top w:val="nil"/>
              <w:left w:val="nil"/>
              <w:bottom w:val="single" w:sz="4" w:space="0" w:color="auto"/>
              <w:right w:val="single" w:sz="4" w:space="0" w:color="auto"/>
            </w:tcBorders>
            <w:shd w:val="clear" w:color="auto" w:fill="auto"/>
            <w:noWrap/>
            <w:vAlign w:val="center"/>
            <w:hideMark/>
          </w:tcPr>
          <w:p w14:paraId="582873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AD0099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DAD4A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97</w:t>
            </w:r>
          </w:p>
        </w:tc>
        <w:tc>
          <w:tcPr>
            <w:tcW w:w="993" w:type="dxa"/>
            <w:tcBorders>
              <w:top w:val="nil"/>
              <w:left w:val="nil"/>
              <w:bottom w:val="single" w:sz="4" w:space="0" w:color="auto"/>
              <w:right w:val="single" w:sz="4" w:space="0" w:color="auto"/>
            </w:tcBorders>
            <w:shd w:val="clear" w:color="auto" w:fill="auto"/>
            <w:noWrap/>
            <w:vAlign w:val="center"/>
            <w:hideMark/>
          </w:tcPr>
          <w:p w14:paraId="311C101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117500</w:t>
            </w:r>
          </w:p>
        </w:tc>
        <w:tc>
          <w:tcPr>
            <w:tcW w:w="1134" w:type="dxa"/>
            <w:tcBorders>
              <w:top w:val="nil"/>
              <w:left w:val="nil"/>
              <w:bottom w:val="single" w:sz="4" w:space="0" w:color="auto"/>
              <w:right w:val="single" w:sz="4" w:space="0" w:color="auto"/>
            </w:tcBorders>
            <w:shd w:val="clear" w:color="auto" w:fill="auto"/>
            <w:noWrap/>
            <w:vAlign w:val="center"/>
            <w:hideMark/>
          </w:tcPr>
          <w:p w14:paraId="1CA1EF8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65113274-6</w:t>
            </w:r>
          </w:p>
        </w:tc>
        <w:tc>
          <w:tcPr>
            <w:tcW w:w="2268" w:type="dxa"/>
            <w:tcBorders>
              <w:top w:val="nil"/>
              <w:left w:val="nil"/>
              <w:bottom w:val="single" w:sz="4" w:space="0" w:color="auto"/>
              <w:right w:val="single" w:sz="4" w:space="0" w:color="auto"/>
            </w:tcBorders>
            <w:shd w:val="clear" w:color="auto" w:fill="auto"/>
            <w:noWrap/>
            <w:vAlign w:val="center"/>
            <w:hideMark/>
          </w:tcPr>
          <w:p w14:paraId="0B6F48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Movimental</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Movimental</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474D134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Educa tus derechos</w:t>
            </w:r>
          </w:p>
        </w:tc>
        <w:tc>
          <w:tcPr>
            <w:tcW w:w="1603" w:type="dxa"/>
            <w:tcBorders>
              <w:top w:val="nil"/>
              <w:left w:val="nil"/>
              <w:bottom w:val="single" w:sz="4" w:space="0" w:color="auto"/>
              <w:right w:val="single" w:sz="4" w:space="0" w:color="auto"/>
            </w:tcBorders>
            <w:shd w:val="clear" w:color="auto" w:fill="auto"/>
            <w:noWrap/>
            <w:vAlign w:val="center"/>
            <w:hideMark/>
          </w:tcPr>
          <w:p w14:paraId="72EA1FB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AB2640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0D032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98</w:t>
            </w:r>
          </w:p>
        </w:tc>
        <w:tc>
          <w:tcPr>
            <w:tcW w:w="993" w:type="dxa"/>
            <w:tcBorders>
              <w:top w:val="nil"/>
              <w:left w:val="nil"/>
              <w:bottom w:val="single" w:sz="4" w:space="0" w:color="auto"/>
              <w:right w:val="single" w:sz="4" w:space="0" w:color="auto"/>
            </w:tcBorders>
            <w:shd w:val="clear" w:color="auto" w:fill="auto"/>
            <w:noWrap/>
            <w:vAlign w:val="center"/>
            <w:hideMark/>
          </w:tcPr>
          <w:p w14:paraId="203DEC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117522</w:t>
            </w:r>
          </w:p>
        </w:tc>
        <w:tc>
          <w:tcPr>
            <w:tcW w:w="1134" w:type="dxa"/>
            <w:tcBorders>
              <w:top w:val="nil"/>
              <w:left w:val="nil"/>
              <w:bottom w:val="single" w:sz="4" w:space="0" w:color="auto"/>
              <w:right w:val="single" w:sz="4" w:space="0" w:color="auto"/>
            </w:tcBorders>
            <w:shd w:val="clear" w:color="auto" w:fill="auto"/>
            <w:noWrap/>
            <w:vAlign w:val="center"/>
            <w:hideMark/>
          </w:tcPr>
          <w:p w14:paraId="02B7BF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65165883-7</w:t>
            </w:r>
          </w:p>
        </w:tc>
        <w:tc>
          <w:tcPr>
            <w:tcW w:w="2268" w:type="dxa"/>
            <w:tcBorders>
              <w:top w:val="nil"/>
              <w:left w:val="nil"/>
              <w:bottom w:val="single" w:sz="4" w:space="0" w:color="auto"/>
              <w:right w:val="single" w:sz="4" w:space="0" w:color="auto"/>
            </w:tcBorders>
            <w:shd w:val="clear" w:color="auto" w:fill="auto"/>
            <w:noWrap/>
            <w:vAlign w:val="center"/>
            <w:hideMark/>
          </w:tcPr>
          <w:p w14:paraId="5E3000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CORPORACION CULTURAL DE SAN FABIAN / </w:t>
            </w:r>
            <w:r w:rsidRPr="00C20C11">
              <w:rPr>
                <w:rFonts w:ascii="Calibri" w:eastAsia="Times New Roman" w:hAnsi="Calibri" w:cs="Calibri"/>
                <w:color w:val="000000"/>
                <w:kern w:val="0"/>
                <w:lang w:eastAsia="es-CL"/>
                <w14:ligatures w14:val="none"/>
              </w:rPr>
              <w:lastRenderedPageBreak/>
              <w:t>CORPORACION CULTURAL DE SAN FABIAN</w:t>
            </w:r>
          </w:p>
        </w:tc>
        <w:tc>
          <w:tcPr>
            <w:tcW w:w="2268" w:type="dxa"/>
            <w:tcBorders>
              <w:top w:val="nil"/>
              <w:left w:val="nil"/>
              <w:bottom w:val="single" w:sz="4" w:space="0" w:color="auto"/>
              <w:right w:val="single" w:sz="4" w:space="0" w:color="auto"/>
            </w:tcBorders>
            <w:shd w:val="clear" w:color="auto" w:fill="auto"/>
            <w:noWrap/>
            <w:vAlign w:val="center"/>
            <w:hideMark/>
          </w:tcPr>
          <w:p w14:paraId="729295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Buen Vivir: cosmovisión ancestral para construir comunidad.</w:t>
            </w:r>
          </w:p>
        </w:tc>
        <w:tc>
          <w:tcPr>
            <w:tcW w:w="1603" w:type="dxa"/>
            <w:tcBorders>
              <w:top w:val="nil"/>
              <w:left w:val="nil"/>
              <w:bottom w:val="single" w:sz="4" w:space="0" w:color="auto"/>
              <w:right w:val="single" w:sz="4" w:space="0" w:color="auto"/>
            </w:tcBorders>
            <w:shd w:val="clear" w:color="auto" w:fill="auto"/>
            <w:noWrap/>
            <w:vAlign w:val="center"/>
            <w:hideMark/>
          </w:tcPr>
          <w:p w14:paraId="7C6F73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7042052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B3A0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99</w:t>
            </w:r>
          </w:p>
        </w:tc>
        <w:tc>
          <w:tcPr>
            <w:tcW w:w="993" w:type="dxa"/>
            <w:tcBorders>
              <w:top w:val="nil"/>
              <w:left w:val="nil"/>
              <w:bottom w:val="single" w:sz="4" w:space="0" w:color="auto"/>
              <w:right w:val="single" w:sz="4" w:space="0" w:color="auto"/>
            </w:tcBorders>
            <w:shd w:val="clear" w:color="auto" w:fill="auto"/>
            <w:noWrap/>
            <w:vAlign w:val="center"/>
            <w:hideMark/>
          </w:tcPr>
          <w:p w14:paraId="6E14DD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117559</w:t>
            </w:r>
          </w:p>
        </w:tc>
        <w:tc>
          <w:tcPr>
            <w:tcW w:w="1134" w:type="dxa"/>
            <w:tcBorders>
              <w:top w:val="nil"/>
              <w:left w:val="nil"/>
              <w:bottom w:val="single" w:sz="4" w:space="0" w:color="auto"/>
              <w:right w:val="single" w:sz="4" w:space="0" w:color="auto"/>
            </w:tcBorders>
            <w:shd w:val="clear" w:color="auto" w:fill="auto"/>
            <w:noWrap/>
            <w:vAlign w:val="center"/>
            <w:hideMark/>
          </w:tcPr>
          <w:p w14:paraId="317F7AD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65040539-0</w:t>
            </w:r>
          </w:p>
        </w:tc>
        <w:tc>
          <w:tcPr>
            <w:tcW w:w="2268" w:type="dxa"/>
            <w:tcBorders>
              <w:top w:val="nil"/>
              <w:left w:val="nil"/>
              <w:bottom w:val="single" w:sz="4" w:space="0" w:color="auto"/>
              <w:right w:val="single" w:sz="4" w:space="0" w:color="auto"/>
            </w:tcBorders>
            <w:shd w:val="clear" w:color="auto" w:fill="auto"/>
            <w:noWrap/>
            <w:vAlign w:val="center"/>
            <w:hideMark/>
          </w:tcPr>
          <w:p w14:paraId="02982E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DE DESARROLLO SOCIAL Y DE PROMOCION DE LA SALUD INTEGRAL PARA PERSONAS AFECTADAS DDHH / EXIL CHILE</w:t>
            </w:r>
          </w:p>
        </w:tc>
        <w:tc>
          <w:tcPr>
            <w:tcW w:w="2268" w:type="dxa"/>
            <w:tcBorders>
              <w:top w:val="nil"/>
              <w:left w:val="nil"/>
              <w:bottom w:val="single" w:sz="4" w:space="0" w:color="auto"/>
              <w:right w:val="single" w:sz="4" w:space="0" w:color="auto"/>
            </w:tcBorders>
            <w:shd w:val="clear" w:color="auto" w:fill="auto"/>
            <w:noWrap/>
            <w:vAlign w:val="center"/>
            <w:hideMark/>
          </w:tcPr>
          <w:p w14:paraId="2334E9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cuidados para la mujer y la niñez migrante.</w:t>
            </w:r>
          </w:p>
        </w:tc>
        <w:tc>
          <w:tcPr>
            <w:tcW w:w="1603" w:type="dxa"/>
            <w:tcBorders>
              <w:top w:val="nil"/>
              <w:left w:val="nil"/>
              <w:bottom w:val="single" w:sz="4" w:space="0" w:color="auto"/>
              <w:right w:val="single" w:sz="4" w:space="0" w:color="auto"/>
            </w:tcBorders>
            <w:shd w:val="clear" w:color="auto" w:fill="auto"/>
            <w:noWrap/>
            <w:vAlign w:val="center"/>
            <w:hideMark/>
          </w:tcPr>
          <w:p w14:paraId="3FE2862B" w14:textId="0543C1A5"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5AAEF3E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C615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4EC00F9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117579</w:t>
            </w:r>
          </w:p>
        </w:tc>
        <w:tc>
          <w:tcPr>
            <w:tcW w:w="1134" w:type="dxa"/>
            <w:tcBorders>
              <w:top w:val="nil"/>
              <w:left w:val="nil"/>
              <w:bottom w:val="single" w:sz="4" w:space="0" w:color="auto"/>
              <w:right w:val="single" w:sz="4" w:space="0" w:color="auto"/>
            </w:tcBorders>
            <w:shd w:val="clear" w:color="auto" w:fill="auto"/>
            <w:noWrap/>
            <w:vAlign w:val="center"/>
            <w:hideMark/>
          </w:tcPr>
          <w:p w14:paraId="3923EA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65188242-7</w:t>
            </w:r>
          </w:p>
        </w:tc>
        <w:tc>
          <w:tcPr>
            <w:tcW w:w="2268" w:type="dxa"/>
            <w:tcBorders>
              <w:top w:val="nil"/>
              <w:left w:val="nil"/>
              <w:bottom w:val="single" w:sz="4" w:space="0" w:color="auto"/>
              <w:right w:val="single" w:sz="4" w:space="0" w:color="auto"/>
            </w:tcBorders>
            <w:shd w:val="clear" w:color="auto" w:fill="auto"/>
            <w:noWrap/>
            <w:vAlign w:val="center"/>
            <w:hideMark/>
          </w:tcPr>
          <w:p w14:paraId="31DF836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Mujer Activa</w:t>
            </w:r>
          </w:p>
        </w:tc>
        <w:tc>
          <w:tcPr>
            <w:tcW w:w="2268" w:type="dxa"/>
            <w:tcBorders>
              <w:top w:val="nil"/>
              <w:left w:val="nil"/>
              <w:bottom w:val="single" w:sz="4" w:space="0" w:color="auto"/>
              <w:right w:val="single" w:sz="4" w:space="0" w:color="auto"/>
            </w:tcBorders>
            <w:shd w:val="clear" w:color="auto" w:fill="auto"/>
            <w:noWrap/>
            <w:vAlign w:val="center"/>
            <w:hideMark/>
          </w:tcPr>
          <w:p w14:paraId="66BFF5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Hokorua</w:t>
            </w:r>
            <w:proofErr w:type="spellEnd"/>
            <w:r w:rsidRPr="00C20C11">
              <w:rPr>
                <w:rFonts w:ascii="Calibri" w:eastAsia="Times New Roman" w:hAnsi="Calibri" w:cs="Calibri"/>
                <w:color w:val="000000"/>
                <w:kern w:val="0"/>
                <w:lang w:eastAsia="es-CL"/>
                <w14:ligatures w14:val="none"/>
              </w:rPr>
              <w:t>: bienestar y liderazgo para la comunidad Rapa Nui</w:t>
            </w:r>
          </w:p>
        </w:tc>
        <w:tc>
          <w:tcPr>
            <w:tcW w:w="1603" w:type="dxa"/>
            <w:tcBorders>
              <w:top w:val="nil"/>
              <w:left w:val="nil"/>
              <w:bottom w:val="single" w:sz="4" w:space="0" w:color="auto"/>
              <w:right w:val="single" w:sz="4" w:space="0" w:color="auto"/>
            </w:tcBorders>
            <w:shd w:val="clear" w:color="auto" w:fill="auto"/>
            <w:noWrap/>
            <w:vAlign w:val="center"/>
            <w:hideMark/>
          </w:tcPr>
          <w:p w14:paraId="6D290B9A" w14:textId="2B2E8C95"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2BD64CE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FC08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101</w:t>
            </w:r>
          </w:p>
        </w:tc>
        <w:tc>
          <w:tcPr>
            <w:tcW w:w="993" w:type="dxa"/>
            <w:tcBorders>
              <w:top w:val="nil"/>
              <w:left w:val="nil"/>
              <w:bottom w:val="single" w:sz="4" w:space="0" w:color="auto"/>
              <w:right w:val="single" w:sz="4" w:space="0" w:color="auto"/>
            </w:tcBorders>
            <w:shd w:val="clear" w:color="auto" w:fill="auto"/>
            <w:noWrap/>
            <w:vAlign w:val="center"/>
            <w:hideMark/>
          </w:tcPr>
          <w:p w14:paraId="311AE7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117588</w:t>
            </w:r>
          </w:p>
        </w:tc>
        <w:tc>
          <w:tcPr>
            <w:tcW w:w="1134" w:type="dxa"/>
            <w:tcBorders>
              <w:top w:val="nil"/>
              <w:left w:val="nil"/>
              <w:bottom w:val="single" w:sz="4" w:space="0" w:color="auto"/>
              <w:right w:val="single" w:sz="4" w:space="0" w:color="auto"/>
            </w:tcBorders>
            <w:shd w:val="clear" w:color="auto" w:fill="auto"/>
            <w:noWrap/>
            <w:vAlign w:val="center"/>
            <w:hideMark/>
          </w:tcPr>
          <w:p w14:paraId="701E7A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65209718-9</w:t>
            </w:r>
          </w:p>
        </w:tc>
        <w:tc>
          <w:tcPr>
            <w:tcW w:w="2268" w:type="dxa"/>
            <w:tcBorders>
              <w:top w:val="nil"/>
              <w:left w:val="nil"/>
              <w:bottom w:val="single" w:sz="4" w:space="0" w:color="auto"/>
              <w:right w:val="single" w:sz="4" w:space="0" w:color="auto"/>
            </w:tcBorders>
            <w:shd w:val="clear" w:color="auto" w:fill="auto"/>
            <w:noWrap/>
            <w:vAlign w:val="center"/>
            <w:hideMark/>
          </w:tcPr>
          <w:p w14:paraId="5C510A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Verdical</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Verdcial</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2C0349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Huerto Mayor: Cultiva tu Salud</w:t>
            </w:r>
          </w:p>
        </w:tc>
        <w:tc>
          <w:tcPr>
            <w:tcW w:w="1603" w:type="dxa"/>
            <w:tcBorders>
              <w:top w:val="nil"/>
              <w:left w:val="nil"/>
              <w:bottom w:val="single" w:sz="4" w:space="0" w:color="auto"/>
              <w:right w:val="single" w:sz="4" w:space="0" w:color="auto"/>
            </w:tcBorders>
            <w:shd w:val="clear" w:color="auto" w:fill="auto"/>
            <w:noWrap/>
            <w:vAlign w:val="center"/>
            <w:hideMark/>
          </w:tcPr>
          <w:p w14:paraId="15384C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Antofagasta</w:t>
            </w:r>
          </w:p>
        </w:tc>
      </w:tr>
      <w:tr w:rsidR="00C20C11" w:rsidRPr="00C20C11" w14:paraId="49ADFAE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50E7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102</w:t>
            </w:r>
          </w:p>
        </w:tc>
        <w:tc>
          <w:tcPr>
            <w:tcW w:w="993" w:type="dxa"/>
            <w:tcBorders>
              <w:top w:val="nil"/>
              <w:left w:val="nil"/>
              <w:bottom w:val="single" w:sz="4" w:space="0" w:color="auto"/>
              <w:right w:val="single" w:sz="4" w:space="0" w:color="auto"/>
            </w:tcBorders>
            <w:shd w:val="clear" w:color="auto" w:fill="auto"/>
            <w:noWrap/>
            <w:vAlign w:val="center"/>
            <w:hideMark/>
          </w:tcPr>
          <w:p w14:paraId="55CCF7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117607</w:t>
            </w:r>
          </w:p>
        </w:tc>
        <w:tc>
          <w:tcPr>
            <w:tcW w:w="1134" w:type="dxa"/>
            <w:tcBorders>
              <w:top w:val="nil"/>
              <w:left w:val="nil"/>
              <w:bottom w:val="single" w:sz="4" w:space="0" w:color="auto"/>
              <w:right w:val="single" w:sz="4" w:space="0" w:color="auto"/>
            </w:tcBorders>
            <w:shd w:val="clear" w:color="auto" w:fill="auto"/>
            <w:noWrap/>
            <w:vAlign w:val="center"/>
            <w:hideMark/>
          </w:tcPr>
          <w:p w14:paraId="3342D4D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65174122-K</w:t>
            </w:r>
          </w:p>
        </w:tc>
        <w:tc>
          <w:tcPr>
            <w:tcW w:w="2268" w:type="dxa"/>
            <w:tcBorders>
              <w:top w:val="nil"/>
              <w:left w:val="nil"/>
              <w:bottom w:val="single" w:sz="4" w:space="0" w:color="auto"/>
              <w:right w:val="single" w:sz="4" w:space="0" w:color="auto"/>
            </w:tcBorders>
            <w:shd w:val="clear" w:color="auto" w:fill="auto"/>
            <w:noWrap/>
            <w:vAlign w:val="center"/>
            <w:hideMark/>
          </w:tcPr>
          <w:p w14:paraId="25EB068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PROYECTO SALUD PARA CHILE, / O.N.G. PROYECTO SALUD PARA CHILE</w:t>
            </w:r>
          </w:p>
        </w:tc>
        <w:tc>
          <w:tcPr>
            <w:tcW w:w="2268" w:type="dxa"/>
            <w:tcBorders>
              <w:top w:val="nil"/>
              <w:left w:val="nil"/>
              <w:bottom w:val="single" w:sz="4" w:space="0" w:color="auto"/>
              <w:right w:val="single" w:sz="4" w:space="0" w:color="auto"/>
            </w:tcBorders>
            <w:shd w:val="clear" w:color="auto" w:fill="auto"/>
            <w:noWrap/>
            <w:vAlign w:val="center"/>
            <w:hideMark/>
          </w:tcPr>
          <w:p w14:paraId="44674B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Fortalecimiento de la Red de apoyo para pacientes con cáncer de </w:t>
            </w:r>
            <w:proofErr w:type="gramStart"/>
            <w:r w:rsidRPr="00C20C11">
              <w:rPr>
                <w:rFonts w:ascii="Calibri" w:eastAsia="Times New Roman" w:hAnsi="Calibri" w:cs="Calibri"/>
                <w:color w:val="000000"/>
                <w:kern w:val="0"/>
                <w:lang w:eastAsia="es-CL"/>
                <w14:ligatures w14:val="none"/>
              </w:rPr>
              <w:t>mama ,</w:t>
            </w:r>
            <w:proofErr w:type="gramEnd"/>
            <w:r w:rsidRPr="00C20C11">
              <w:rPr>
                <w:rFonts w:ascii="Calibri" w:eastAsia="Times New Roman" w:hAnsi="Calibri" w:cs="Calibri"/>
                <w:color w:val="000000"/>
                <w:kern w:val="0"/>
                <w:lang w:eastAsia="es-CL"/>
                <w14:ligatures w14:val="none"/>
              </w:rPr>
              <w:t xml:space="preserve"> Por </w:t>
            </w:r>
            <w:proofErr w:type="spellStart"/>
            <w:r w:rsidRPr="00C20C11">
              <w:rPr>
                <w:rFonts w:ascii="Calibri" w:eastAsia="Times New Roman" w:hAnsi="Calibri" w:cs="Calibri"/>
                <w:color w:val="000000"/>
                <w:kern w:val="0"/>
                <w:lang w:eastAsia="es-CL"/>
                <w14:ligatures w14:val="none"/>
              </w:rPr>
              <w:t>mi</w:t>
            </w:r>
            <w:proofErr w:type="spellEnd"/>
            <w:r w:rsidRPr="00C20C11">
              <w:rPr>
                <w:rFonts w:ascii="Calibri" w:eastAsia="Times New Roman" w:hAnsi="Calibri" w:cs="Calibri"/>
                <w:color w:val="000000"/>
                <w:kern w:val="0"/>
                <w:lang w:eastAsia="es-CL"/>
                <w14:ligatures w14:val="none"/>
              </w:rPr>
              <w:t xml:space="preserve"> y por todas Araucanía</w:t>
            </w:r>
          </w:p>
        </w:tc>
        <w:tc>
          <w:tcPr>
            <w:tcW w:w="1603" w:type="dxa"/>
            <w:tcBorders>
              <w:top w:val="nil"/>
              <w:left w:val="nil"/>
              <w:bottom w:val="single" w:sz="4" w:space="0" w:color="auto"/>
              <w:right w:val="single" w:sz="4" w:space="0" w:color="auto"/>
            </w:tcBorders>
            <w:shd w:val="clear" w:color="auto" w:fill="auto"/>
            <w:noWrap/>
            <w:vAlign w:val="center"/>
            <w:hideMark/>
          </w:tcPr>
          <w:p w14:paraId="49B541E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687FB4D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7F74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5EAF5E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117649</w:t>
            </w:r>
          </w:p>
        </w:tc>
        <w:tc>
          <w:tcPr>
            <w:tcW w:w="1134" w:type="dxa"/>
            <w:tcBorders>
              <w:top w:val="nil"/>
              <w:left w:val="nil"/>
              <w:bottom w:val="single" w:sz="4" w:space="0" w:color="auto"/>
              <w:right w:val="single" w:sz="4" w:space="0" w:color="auto"/>
            </w:tcBorders>
            <w:shd w:val="clear" w:color="auto" w:fill="auto"/>
            <w:noWrap/>
            <w:vAlign w:val="center"/>
            <w:hideMark/>
          </w:tcPr>
          <w:p w14:paraId="08D91D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65198052-6</w:t>
            </w:r>
          </w:p>
        </w:tc>
        <w:tc>
          <w:tcPr>
            <w:tcW w:w="2268" w:type="dxa"/>
            <w:tcBorders>
              <w:top w:val="nil"/>
              <w:left w:val="nil"/>
              <w:bottom w:val="single" w:sz="4" w:space="0" w:color="auto"/>
              <w:right w:val="single" w:sz="4" w:space="0" w:color="auto"/>
            </w:tcBorders>
            <w:shd w:val="clear" w:color="auto" w:fill="auto"/>
            <w:noWrap/>
            <w:vAlign w:val="center"/>
            <w:hideMark/>
          </w:tcPr>
          <w:p w14:paraId="0C4B10C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PARA LA SOLIDARIDAD PANCHITO MANDEFUA CHILE / FUND. PANCHITO MANDEFUA</w:t>
            </w:r>
          </w:p>
        </w:tc>
        <w:tc>
          <w:tcPr>
            <w:tcW w:w="2268" w:type="dxa"/>
            <w:tcBorders>
              <w:top w:val="nil"/>
              <w:left w:val="nil"/>
              <w:bottom w:val="single" w:sz="4" w:space="0" w:color="auto"/>
              <w:right w:val="single" w:sz="4" w:space="0" w:color="auto"/>
            </w:tcBorders>
            <w:shd w:val="clear" w:color="auto" w:fill="auto"/>
            <w:noWrap/>
            <w:vAlign w:val="center"/>
            <w:hideMark/>
          </w:tcPr>
          <w:p w14:paraId="36CF79E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Programas de capacitación </w:t>
            </w:r>
            <w:proofErr w:type="gramStart"/>
            <w:r w:rsidRPr="00C20C11">
              <w:rPr>
                <w:rFonts w:ascii="Calibri" w:eastAsia="Times New Roman" w:hAnsi="Calibri" w:cs="Calibri"/>
                <w:color w:val="000000"/>
                <w:kern w:val="0"/>
                <w:lang w:eastAsia="es-CL"/>
                <w14:ligatures w14:val="none"/>
              </w:rPr>
              <w:t>Sembrando  Valores</w:t>
            </w:r>
            <w:proofErr w:type="gramEnd"/>
            <w:r w:rsidRPr="00C20C11">
              <w:rPr>
                <w:rFonts w:ascii="Calibri" w:eastAsia="Times New Roman" w:hAnsi="Calibri" w:cs="Calibri"/>
                <w:color w:val="000000"/>
                <w:kern w:val="0"/>
                <w:lang w:eastAsia="es-CL"/>
                <w14:ligatures w14:val="none"/>
              </w:rPr>
              <w:t xml:space="preserve"> e  inclusión: </w:t>
            </w:r>
            <w:proofErr w:type="spellStart"/>
            <w:r w:rsidRPr="00C20C11">
              <w:rPr>
                <w:rFonts w:ascii="Calibri" w:eastAsia="Times New Roman" w:hAnsi="Calibri" w:cs="Calibri"/>
                <w:color w:val="000000"/>
                <w:kern w:val="0"/>
                <w:lang w:eastAsia="es-CL"/>
                <w14:ligatures w14:val="none"/>
              </w:rPr>
              <w:t>Reposteria</w:t>
            </w:r>
            <w:proofErr w:type="spellEnd"/>
            <w:r w:rsidRPr="00C20C11">
              <w:rPr>
                <w:rFonts w:ascii="Calibri" w:eastAsia="Times New Roman" w:hAnsi="Calibri" w:cs="Calibri"/>
                <w:color w:val="000000"/>
                <w:kern w:val="0"/>
                <w:lang w:eastAsia="es-CL"/>
                <w14:ligatures w14:val="none"/>
              </w:rPr>
              <w:t xml:space="preserve">, Barberia, </w:t>
            </w:r>
            <w:proofErr w:type="spellStart"/>
            <w:r w:rsidRPr="00C20C11">
              <w:rPr>
                <w:rFonts w:ascii="Calibri" w:eastAsia="Times New Roman" w:hAnsi="Calibri" w:cs="Calibri"/>
                <w:color w:val="000000"/>
                <w:kern w:val="0"/>
                <w:lang w:eastAsia="es-CL"/>
                <w14:ligatures w14:val="none"/>
              </w:rPr>
              <w:t>Alfabetizacion</w:t>
            </w:r>
            <w:proofErr w:type="spellEnd"/>
            <w:r w:rsidRPr="00C20C11">
              <w:rPr>
                <w:rFonts w:ascii="Calibri" w:eastAsia="Times New Roman" w:hAnsi="Calibri" w:cs="Calibri"/>
                <w:color w:val="000000"/>
                <w:kern w:val="0"/>
                <w:lang w:eastAsia="es-CL"/>
                <w14:ligatures w14:val="none"/>
              </w:rPr>
              <w:t xml:space="preserve"> Digital para mujeres, migrantes y personas integrantes de la comunidad LGBTIQA+</w:t>
            </w:r>
          </w:p>
        </w:tc>
        <w:tc>
          <w:tcPr>
            <w:tcW w:w="1603" w:type="dxa"/>
            <w:tcBorders>
              <w:top w:val="nil"/>
              <w:left w:val="nil"/>
              <w:bottom w:val="single" w:sz="4" w:space="0" w:color="auto"/>
              <w:right w:val="single" w:sz="4" w:space="0" w:color="auto"/>
            </w:tcBorders>
            <w:shd w:val="clear" w:color="auto" w:fill="auto"/>
            <w:noWrap/>
            <w:vAlign w:val="center"/>
            <w:hideMark/>
          </w:tcPr>
          <w:p w14:paraId="5083B9E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E9C94E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49D2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104</w:t>
            </w:r>
          </w:p>
        </w:tc>
        <w:tc>
          <w:tcPr>
            <w:tcW w:w="993" w:type="dxa"/>
            <w:tcBorders>
              <w:top w:val="nil"/>
              <w:left w:val="nil"/>
              <w:bottom w:val="single" w:sz="4" w:space="0" w:color="auto"/>
              <w:right w:val="single" w:sz="4" w:space="0" w:color="auto"/>
            </w:tcBorders>
            <w:shd w:val="clear" w:color="auto" w:fill="auto"/>
            <w:noWrap/>
            <w:vAlign w:val="center"/>
            <w:hideMark/>
          </w:tcPr>
          <w:p w14:paraId="591117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117658</w:t>
            </w:r>
          </w:p>
        </w:tc>
        <w:tc>
          <w:tcPr>
            <w:tcW w:w="1134" w:type="dxa"/>
            <w:tcBorders>
              <w:top w:val="nil"/>
              <w:left w:val="nil"/>
              <w:bottom w:val="single" w:sz="4" w:space="0" w:color="auto"/>
              <w:right w:val="single" w:sz="4" w:space="0" w:color="auto"/>
            </w:tcBorders>
            <w:shd w:val="clear" w:color="auto" w:fill="auto"/>
            <w:noWrap/>
            <w:vAlign w:val="center"/>
            <w:hideMark/>
          </w:tcPr>
          <w:p w14:paraId="7FBB014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65210515-7</w:t>
            </w:r>
          </w:p>
        </w:tc>
        <w:tc>
          <w:tcPr>
            <w:tcW w:w="2268" w:type="dxa"/>
            <w:tcBorders>
              <w:top w:val="nil"/>
              <w:left w:val="nil"/>
              <w:bottom w:val="single" w:sz="4" w:space="0" w:color="auto"/>
              <w:right w:val="single" w:sz="4" w:space="0" w:color="auto"/>
            </w:tcBorders>
            <w:shd w:val="clear" w:color="auto" w:fill="auto"/>
            <w:noWrap/>
            <w:vAlign w:val="center"/>
            <w:hideMark/>
          </w:tcPr>
          <w:p w14:paraId="442D42E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de Formación Integral y Cultural las 7 Puertas / Efic7P</w:t>
            </w:r>
          </w:p>
        </w:tc>
        <w:tc>
          <w:tcPr>
            <w:tcW w:w="2268" w:type="dxa"/>
            <w:tcBorders>
              <w:top w:val="nil"/>
              <w:left w:val="nil"/>
              <w:bottom w:val="single" w:sz="4" w:space="0" w:color="auto"/>
              <w:right w:val="single" w:sz="4" w:space="0" w:color="auto"/>
            </w:tcBorders>
            <w:shd w:val="clear" w:color="auto" w:fill="auto"/>
            <w:noWrap/>
            <w:vAlign w:val="center"/>
            <w:hideMark/>
          </w:tcPr>
          <w:p w14:paraId="176D96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DIPLOMADO DE PREVENCION Y REPARACION DE TODAS LAS VIOLENCIAS</w:t>
            </w:r>
          </w:p>
        </w:tc>
        <w:tc>
          <w:tcPr>
            <w:tcW w:w="1603" w:type="dxa"/>
            <w:tcBorders>
              <w:top w:val="nil"/>
              <w:left w:val="nil"/>
              <w:bottom w:val="single" w:sz="4" w:space="0" w:color="auto"/>
              <w:right w:val="single" w:sz="4" w:space="0" w:color="auto"/>
            </w:tcBorders>
            <w:shd w:val="clear" w:color="auto" w:fill="auto"/>
            <w:noWrap/>
            <w:vAlign w:val="center"/>
            <w:hideMark/>
          </w:tcPr>
          <w:p w14:paraId="623677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E16EC3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095CC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105</w:t>
            </w:r>
          </w:p>
        </w:tc>
        <w:tc>
          <w:tcPr>
            <w:tcW w:w="993" w:type="dxa"/>
            <w:tcBorders>
              <w:top w:val="nil"/>
              <w:left w:val="nil"/>
              <w:bottom w:val="single" w:sz="4" w:space="0" w:color="auto"/>
              <w:right w:val="single" w:sz="4" w:space="0" w:color="auto"/>
            </w:tcBorders>
            <w:shd w:val="clear" w:color="auto" w:fill="auto"/>
            <w:noWrap/>
            <w:vAlign w:val="center"/>
            <w:hideMark/>
          </w:tcPr>
          <w:p w14:paraId="5A39FA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117675</w:t>
            </w:r>
          </w:p>
        </w:tc>
        <w:tc>
          <w:tcPr>
            <w:tcW w:w="1134" w:type="dxa"/>
            <w:tcBorders>
              <w:top w:val="nil"/>
              <w:left w:val="nil"/>
              <w:bottom w:val="single" w:sz="4" w:space="0" w:color="auto"/>
              <w:right w:val="single" w:sz="4" w:space="0" w:color="auto"/>
            </w:tcBorders>
            <w:shd w:val="clear" w:color="auto" w:fill="auto"/>
            <w:noWrap/>
            <w:vAlign w:val="center"/>
            <w:hideMark/>
          </w:tcPr>
          <w:p w14:paraId="7D3D1B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65188505-1</w:t>
            </w:r>
          </w:p>
        </w:tc>
        <w:tc>
          <w:tcPr>
            <w:tcW w:w="2268" w:type="dxa"/>
            <w:tcBorders>
              <w:top w:val="nil"/>
              <w:left w:val="nil"/>
              <w:bottom w:val="single" w:sz="4" w:space="0" w:color="auto"/>
              <w:right w:val="single" w:sz="4" w:space="0" w:color="auto"/>
            </w:tcBorders>
            <w:shd w:val="clear" w:color="auto" w:fill="auto"/>
            <w:noWrap/>
            <w:vAlign w:val="center"/>
            <w:hideMark/>
          </w:tcPr>
          <w:p w14:paraId="2C671FD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 EQUINOTERAPIA ELUNEY / FUNDACION DE EQUINOTERAPIA ELUNEY</w:t>
            </w:r>
          </w:p>
        </w:tc>
        <w:tc>
          <w:tcPr>
            <w:tcW w:w="2268" w:type="dxa"/>
            <w:tcBorders>
              <w:top w:val="nil"/>
              <w:left w:val="nil"/>
              <w:bottom w:val="single" w:sz="4" w:space="0" w:color="auto"/>
              <w:right w:val="single" w:sz="4" w:space="0" w:color="auto"/>
            </w:tcBorders>
            <w:shd w:val="clear" w:color="auto" w:fill="auto"/>
            <w:noWrap/>
            <w:vAlign w:val="center"/>
            <w:hideMark/>
          </w:tcPr>
          <w:p w14:paraId="0B3C27E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VIVIR MEJOR A TRAVES DE LA EQUINOTERAPIA PARA NUESTROS NIÑAS Y NIÑAS CON TRASTORNOS DEL NEURODESARROLLO DE LA COMUNA RURAL DE QUINTA DE TILCOCO</w:t>
            </w:r>
          </w:p>
        </w:tc>
        <w:tc>
          <w:tcPr>
            <w:tcW w:w="1603" w:type="dxa"/>
            <w:tcBorders>
              <w:top w:val="nil"/>
              <w:left w:val="nil"/>
              <w:bottom w:val="single" w:sz="4" w:space="0" w:color="auto"/>
              <w:right w:val="single" w:sz="4" w:space="0" w:color="auto"/>
            </w:tcBorders>
            <w:shd w:val="clear" w:color="auto" w:fill="auto"/>
            <w:noWrap/>
            <w:vAlign w:val="center"/>
            <w:hideMark/>
          </w:tcPr>
          <w:p w14:paraId="1DD2E1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r>
      <w:tr w:rsidR="00C20C11" w:rsidRPr="00C20C11" w14:paraId="039730A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70259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106</w:t>
            </w:r>
          </w:p>
        </w:tc>
        <w:tc>
          <w:tcPr>
            <w:tcW w:w="993" w:type="dxa"/>
            <w:tcBorders>
              <w:top w:val="nil"/>
              <w:left w:val="nil"/>
              <w:bottom w:val="single" w:sz="4" w:space="0" w:color="auto"/>
              <w:right w:val="single" w:sz="4" w:space="0" w:color="auto"/>
            </w:tcBorders>
            <w:shd w:val="clear" w:color="auto" w:fill="auto"/>
            <w:noWrap/>
            <w:vAlign w:val="center"/>
            <w:hideMark/>
          </w:tcPr>
          <w:p w14:paraId="395FBDA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117676</w:t>
            </w:r>
          </w:p>
        </w:tc>
        <w:tc>
          <w:tcPr>
            <w:tcW w:w="1134" w:type="dxa"/>
            <w:tcBorders>
              <w:top w:val="nil"/>
              <w:left w:val="nil"/>
              <w:bottom w:val="single" w:sz="4" w:space="0" w:color="auto"/>
              <w:right w:val="single" w:sz="4" w:space="0" w:color="auto"/>
            </w:tcBorders>
            <w:shd w:val="clear" w:color="auto" w:fill="auto"/>
            <w:noWrap/>
            <w:vAlign w:val="center"/>
            <w:hideMark/>
          </w:tcPr>
          <w:p w14:paraId="28FB32F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65208423-0</w:t>
            </w:r>
          </w:p>
        </w:tc>
        <w:tc>
          <w:tcPr>
            <w:tcW w:w="2268" w:type="dxa"/>
            <w:tcBorders>
              <w:top w:val="nil"/>
              <w:left w:val="nil"/>
              <w:bottom w:val="single" w:sz="4" w:space="0" w:color="auto"/>
              <w:right w:val="single" w:sz="4" w:space="0" w:color="auto"/>
            </w:tcBorders>
            <w:shd w:val="clear" w:color="auto" w:fill="auto"/>
            <w:noWrap/>
            <w:vAlign w:val="center"/>
            <w:hideMark/>
          </w:tcPr>
          <w:p w14:paraId="47DF07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forjando sonrisas en el corazón / Fundación forjando sonrisas en el corazón</w:t>
            </w:r>
          </w:p>
        </w:tc>
        <w:tc>
          <w:tcPr>
            <w:tcW w:w="2268" w:type="dxa"/>
            <w:tcBorders>
              <w:top w:val="nil"/>
              <w:left w:val="nil"/>
              <w:bottom w:val="single" w:sz="4" w:space="0" w:color="auto"/>
              <w:right w:val="single" w:sz="4" w:space="0" w:color="auto"/>
            </w:tcBorders>
            <w:shd w:val="clear" w:color="auto" w:fill="auto"/>
            <w:noWrap/>
            <w:vAlign w:val="center"/>
            <w:hideMark/>
          </w:tcPr>
          <w:p w14:paraId="5226BE3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Puentes para la Infancia, bienestar socioemocional para </w:t>
            </w:r>
            <w:r w:rsidRPr="00C20C11">
              <w:rPr>
                <w:rFonts w:ascii="Calibri" w:eastAsia="Times New Roman" w:hAnsi="Calibri" w:cs="Calibri"/>
                <w:color w:val="000000"/>
                <w:kern w:val="0"/>
                <w:lang w:eastAsia="es-CL"/>
                <w14:ligatures w14:val="none"/>
              </w:rPr>
              <w:lastRenderedPageBreak/>
              <w:t>las comunidades educativas</w:t>
            </w:r>
          </w:p>
        </w:tc>
        <w:tc>
          <w:tcPr>
            <w:tcW w:w="1603" w:type="dxa"/>
            <w:tcBorders>
              <w:top w:val="nil"/>
              <w:left w:val="nil"/>
              <w:bottom w:val="single" w:sz="4" w:space="0" w:color="auto"/>
              <w:right w:val="single" w:sz="4" w:space="0" w:color="auto"/>
            </w:tcBorders>
            <w:shd w:val="clear" w:color="auto" w:fill="auto"/>
            <w:noWrap/>
            <w:vAlign w:val="center"/>
            <w:hideMark/>
          </w:tcPr>
          <w:p w14:paraId="335CA0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Los Lagos</w:t>
            </w:r>
          </w:p>
        </w:tc>
      </w:tr>
      <w:tr w:rsidR="00C20C11" w:rsidRPr="00C20C11" w14:paraId="4B2F97B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31DD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107</w:t>
            </w:r>
          </w:p>
        </w:tc>
        <w:tc>
          <w:tcPr>
            <w:tcW w:w="993" w:type="dxa"/>
            <w:tcBorders>
              <w:top w:val="nil"/>
              <w:left w:val="nil"/>
              <w:bottom w:val="single" w:sz="4" w:space="0" w:color="auto"/>
              <w:right w:val="single" w:sz="4" w:space="0" w:color="auto"/>
            </w:tcBorders>
            <w:shd w:val="clear" w:color="auto" w:fill="auto"/>
            <w:noWrap/>
            <w:vAlign w:val="center"/>
            <w:hideMark/>
          </w:tcPr>
          <w:p w14:paraId="4608238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117677</w:t>
            </w:r>
          </w:p>
        </w:tc>
        <w:tc>
          <w:tcPr>
            <w:tcW w:w="1134" w:type="dxa"/>
            <w:tcBorders>
              <w:top w:val="nil"/>
              <w:left w:val="nil"/>
              <w:bottom w:val="single" w:sz="4" w:space="0" w:color="auto"/>
              <w:right w:val="single" w:sz="4" w:space="0" w:color="auto"/>
            </w:tcBorders>
            <w:shd w:val="clear" w:color="auto" w:fill="auto"/>
            <w:noWrap/>
            <w:vAlign w:val="center"/>
            <w:hideMark/>
          </w:tcPr>
          <w:p w14:paraId="414864E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65173543-2</w:t>
            </w:r>
          </w:p>
        </w:tc>
        <w:tc>
          <w:tcPr>
            <w:tcW w:w="2268" w:type="dxa"/>
            <w:tcBorders>
              <w:top w:val="nil"/>
              <w:left w:val="nil"/>
              <w:bottom w:val="single" w:sz="4" w:space="0" w:color="auto"/>
              <w:right w:val="single" w:sz="4" w:space="0" w:color="auto"/>
            </w:tcBorders>
            <w:shd w:val="clear" w:color="auto" w:fill="auto"/>
            <w:noWrap/>
            <w:vAlign w:val="center"/>
            <w:hideMark/>
          </w:tcPr>
          <w:p w14:paraId="115326B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Aula Viva / Fundación Aula Viva</w:t>
            </w:r>
          </w:p>
        </w:tc>
        <w:tc>
          <w:tcPr>
            <w:tcW w:w="2268" w:type="dxa"/>
            <w:tcBorders>
              <w:top w:val="nil"/>
              <w:left w:val="nil"/>
              <w:bottom w:val="single" w:sz="4" w:space="0" w:color="auto"/>
              <w:right w:val="single" w:sz="4" w:space="0" w:color="auto"/>
            </w:tcBorders>
            <w:shd w:val="clear" w:color="auto" w:fill="auto"/>
            <w:noWrap/>
            <w:vAlign w:val="center"/>
            <w:hideMark/>
          </w:tcPr>
          <w:p w14:paraId="3E0020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Red de Cuidados y Bienestar: apoyo comunitario para cuidadoras/es de personas neurodivergentes</w:t>
            </w:r>
          </w:p>
        </w:tc>
        <w:tc>
          <w:tcPr>
            <w:tcW w:w="1603" w:type="dxa"/>
            <w:tcBorders>
              <w:top w:val="nil"/>
              <w:left w:val="nil"/>
              <w:bottom w:val="single" w:sz="4" w:space="0" w:color="auto"/>
              <w:right w:val="single" w:sz="4" w:space="0" w:color="auto"/>
            </w:tcBorders>
            <w:shd w:val="clear" w:color="auto" w:fill="auto"/>
            <w:noWrap/>
            <w:vAlign w:val="center"/>
            <w:hideMark/>
          </w:tcPr>
          <w:p w14:paraId="25DA85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B5CEA3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DB5C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108</w:t>
            </w:r>
          </w:p>
        </w:tc>
        <w:tc>
          <w:tcPr>
            <w:tcW w:w="993" w:type="dxa"/>
            <w:tcBorders>
              <w:top w:val="nil"/>
              <w:left w:val="nil"/>
              <w:bottom w:val="single" w:sz="4" w:space="0" w:color="auto"/>
              <w:right w:val="single" w:sz="4" w:space="0" w:color="auto"/>
            </w:tcBorders>
            <w:shd w:val="clear" w:color="auto" w:fill="auto"/>
            <w:noWrap/>
            <w:vAlign w:val="center"/>
            <w:hideMark/>
          </w:tcPr>
          <w:p w14:paraId="296C4C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117694</w:t>
            </w:r>
          </w:p>
        </w:tc>
        <w:tc>
          <w:tcPr>
            <w:tcW w:w="1134" w:type="dxa"/>
            <w:tcBorders>
              <w:top w:val="nil"/>
              <w:left w:val="nil"/>
              <w:bottom w:val="single" w:sz="4" w:space="0" w:color="auto"/>
              <w:right w:val="single" w:sz="4" w:space="0" w:color="auto"/>
            </w:tcBorders>
            <w:shd w:val="clear" w:color="auto" w:fill="auto"/>
            <w:noWrap/>
            <w:vAlign w:val="center"/>
            <w:hideMark/>
          </w:tcPr>
          <w:p w14:paraId="3AC7F9F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65104415-4</w:t>
            </w:r>
          </w:p>
        </w:tc>
        <w:tc>
          <w:tcPr>
            <w:tcW w:w="2268" w:type="dxa"/>
            <w:tcBorders>
              <w:top w:val="nil"/>
              <w:left w:val="nil"/>
              <w:bottom w:val="single" w:sz="4" w:space="0" w:color="auto"/>
              <w:right w:val="single" w:sz="4" w:space="0" w:color="auto"/>
            </w:tcBorders>
            <w:shd w:val="clear" w:color="auto" w:fill="auto"/>
            <w:noWrap/>
            <w:vAlign w:val="center"/>
            <w:hideMark/>
          </w:tcPr>
          <w:p w14:paraId="24CE8C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de ayuda a personas con capacidades diferentes / Corporación </w:t>
            </w:r>
            <w:proofErr w:type="spellStart"/>
            <w:r w:rsidRPr="00C20C11">
              <w:rPr>
                <w:rFonts w:ascii="Calibri" w:eastAsia="Times New Roman" w:hAnsi="Calibri" w:cs="Calibri"/>
                <w:color w:val="000000"/>
                <w:kern w:val="0"/>
                <w:lang w:eastAsia="es-CL"/>
                <w14:ligatures w14:val="none"/>
              </w:rPr>
              <w:t>Agradis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22F47E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Rehabilitación Kinésica Integral para Adultos Mayores y Personas con Discapacidad en las comunas de Quintero y Puchuncaví</w:t>
            </w:r>
          </w:p>
        </w:tc>
        <w:tc>
          <w:tcPr>
            <w:tcW w:w="1603" w:type="dxa"/>
            <w:tcBorders>
              <w:top w:val="nil"/>
              <w:left w:val="nil"/>
              <w:bottom w:val="single" w:sz="4" w:space="0" w:color="auto"/>
              <w:right w:val="single" w:sz="4" w:space="0" w:color="auto"/>
            </w:tcBorders>
            <w:shd w:val="clear" w:color="auto" w:fill="auto"/>
            <w:noWrap/>
            <w:vAlign w:val="center"/>
            <w:hideMark/>
          </w:tcPr>
          <w:p w14:paraId="18ADB747" w14:textId="6495AE8C"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0088DF7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349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109</w:t>
            </w:r>
          </w:p>
        </w:tc>
        <w:tc>
          <w:tcPr>
            <w:tcW w:w="993" w:type="dxa"/>
            <w:tcBorders>
              <w:top w:val="nil"/>
              <w:left w:val="nil"/>
              <w:bottom w:val="single" w:sz="4" w:space="0" w:color="auto"/>
              <w:right w:val="single" w:sz="4" w:space="0" w:color="auto"/>
            </w:tcBorders>
            <w:shd w:val="clear" w:color="auto" w:fill="auto"/>
            <w:noWrap/>
            <w:vAlign w:val="center"/>
            <w:hideMark/>
          </w:tcPr>
          <w:p w14:paraId="2B71F31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117717</w:t>
            </w:r>
          </w:p>
        </w:tc>
        <w:tc>
          <w:tcPr>
            <w:tcW w:w="1134" w:type="dxa"/>
            <w:tcBorders>
              <w:top w:val="nil"/>
              <w:left w:val="nil"/>
              <w:bottom w:val="single" w:sz="4" w:space="0" w:color="auto"/>
              <w:right w:val="single" w:sz="4" w:space="0" w:color="auto"/>
            </w:tcBorders>
            <w:shd w:val="clear" w:color="auto" w:fill="auto"/>
            <w:noWrap/>
            <w:vAlign w:val="center"/>
            <w:hideMark/>
          </w:tcPr>
          <w:p w14:paraId="4D867FD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65219349-8</w:t>
            </w:r>
          </w:p>
        </w:tc>
        <w:tc>
          <w:tcPr>
            <w:tcW w:w="2268" w:type="dxa"/>
            <w:tcBorders>
              <w:top w:val="nil"/>
              <w:left w:val="nil"/>
              <w:bottom w:val="single" w:sz="4" w:space="0" w:color="auto"/>
              <w:right w:val="single" w:sz="4" w:space="0" w:color="auto"/>
            </w:tcBorders>
            <w:shd w:val="clear" w:color="auto" w:fill="auto"/>
            <w:noWrap/>
            <w:vAlign w:val="center"/>
            <w:hideMark/>
          </w:tcPr>
          <w:p w14:paraId="3BE2F2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DESARROLLO INTEGRAL DMM / FUNDACIÓN DMM</w:t>
            </w:r>
          </w:p>
        </w:tc>
        <w:tc>
          <w:tcPr>
            <w:tcW w:w="2268" w:type="dxa"/>
            <w:tcBorders>
              <w:top w:val="nil"/>
              <w:left w:val="nil"/>
              <w:bottom w:val="single" w:sz="4" w:space="0" w:color="auto"/>
              <w:right w:val="single" w:sz="4" w:space="0" w:color="auto"/>
            </w:tcBorders>
            <w:shd w:val="clear" w:color="auto" w:fill="auto"/>
            <w:noWrap/>
            <w:vAlign w:val="center"/>
            <w:hideMark/>
          </w:tcPr>
          <w:p w14:paraId="0C6EECF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Intervención Terapéutica y Psicológica para niños, niñas y adolescentes con autismo y sus cuidadoras con residencia en las comunas de Copiapó y Tierra Amarilla</w:t>
            </w:r>
          </w:p>
        </w:tc>
        <w:tc>
          <w:tcPr>
            <w:tcW w:w="1603" w:type="dxa"/>
            <w:tcBorders>
              <w:top w:val="nil"/>
              <w:left w:val="nil"/>
              <w:bottom w:val="single" w:sz="4" w:space="0" w:color="auto"/>
              <w:right w:val="single" w:sz="4" w:space="0" w:color="auto"/>
            </w:tcBorders>
            <w:shd w:val="clear" w:color="auto" w:fill="auto"/>
            <w:noWrap/>
            <w:vAlign w:val="center"/>
            <w:hideMark/>
          </w:tcPr>
          <w:p w14:paraId="1684D2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r>
      <w:tr w:rsidR="00C20C11" w:rsidRPr="00C20C11" w14:paraId="29F2E1D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F179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110</w:t>
            </w:r>
          </w:p>
        </w:tc>
        <w:tc>
          <w:tcPr>
            <w:tcW w:w="993" w:type="dxa"/>
            <w:tcBorders>
              <w:top w:val="nil"/>
              <w:left w:val="nil"/>
              <w:bottom w:val="single" w:sz="4" w:space="0" w:color="auto"/>
              <w:right w:val="single" w:sz="4" w:space="0" w:color="auto"/>
            </w:tcBorders>
            <w:shd w:val="clear" w:color="auto" w:fill="auto"/>
            <w:noWrap/>
            <w:vAlign w:val="center"/>
            <w:hideMark/>
          </w:tcPr>
          <w:p w14:paraId="53C090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117728</w:t>
            </w:r>
          </w:p>
        </w:tc>
        <w:tc>
          <w:tcPr>
            <w:tcW w:w="1134" w:type="dxa"/>
            <w:tcBorders>
              <w:top w:val="nil"/>
              <w:left w:val="nil"/>
              <w:bottom w:val="single" w:sz="4" w:space="0" w:color="auto"/>
              <w:right w:val="single" w:sz="4" w:space="0" w:color="auto"/>
            </w:tcBorders>
            <w:shd w:val="clear" w:color="auto" w:fill="auto"/>
            <w:noWrap/>
            <w:vAlign w:val="center"/>
            <w:hideMark/>
          </w:tcPr>
          <w:p w14:paraId="1D7455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65194864-9</w:t>
            </w:r>
          </w:p>
        </w:tc>
        <w:tc>
          <w:tcPr>
            <w:tcW w:w="2268" w:type="dxa"/>
            <w:tcBorders>
              <w:top w:val="nil"/>
              <w:left w:val="nil"/>
              <w:bottom w:val="single" w:sz="4" w:space="0" w:color="auto"/>
              <w:right w:val="single" w:sz="4" w:space="0" w:color="auto"/>
            </w:tcBorders>
            <w:shd w:val="clear" w:color="auto" w:fill="auto"/>
            <w:noWrap/>
            <w:vAlign w:val="center"/>
            <w:hideMark/>
          </w:tcPr>
          <w:p w14:paraId="1304E8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vida son años / Fundación Vidas son años.</w:t>
            </w:r>
          </w:p>
        </w:tc>
        <w:tc>
          <w:tcPr>
            <w:tcW w:w="2268" w:type="dxa"/>
            <w:tcBorders>
              <w:top w:val="nil"/>
              <w:left w:val="nil"/>
              <w:bottom w:val="single" w:sz="4" w:space="0" w:color="auto"/>
              <w:right w:val="single" w:sz="4" w:space="0" w:color="auto"/>
            </w:tcBorders>
            <w:shd w:val="clear" w:color="auto" w:fill="auto"/>
            <w:noWrap/>
            <w:vAlign w:val="center"/>
            <w:hideMark/>
          </w:tcPr>
          <w:p w14:paraId="3E467B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FAVORECIENDO FACTORES POSITIVOS PARA UN ENVEJECIMIENTO ACTIVO, XI REGION 2025</w:t>
            </w:r>
          </w:p>
        </w:tc>
        <w:tc>
          <w:tcPr>
            <w:tcW w:w="1603" w:type="dxa"/>
            <w:tcBorders>
              <w:top w:val="nil"/>
              <w:left w:val="nil"/>
              <w:bottom w:val="single" w:sz="4" w:space="0" w:color="auto"/>
              <w:right w:val="single" w:sz="4" w:space="0" w:color="auto"/>
            </w:tcBorders>
            <w:shd w:val="clear" w:color="auto" w:fill="auto"/>
            <w:noWrap/>
            <w:vAlign w:val="center"/>
            <w:hideMark/>
          </w:tcPr>
          <w:p w14:paraId="30EDB2D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r>
      <w:tr w:rsidR="00C20C11" w:rsidRPr="00C20C11" w14:paraId="4AD5115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CF83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111</w:t>
            </w:r>
          </w:p>
        </w:tc>
        <w:tc>
          <w:tcPr>
            <w:tcW w:w="993" w:type="dxa"/>
            <w:tcBorders>
              <w:top w:val="nil"/>
              <w:left w:val="nil"/>
              <w:bottom w:val="single" w:sz="4" w:space="0" w:color="auto"/>
              <w:right w:val="single" w:sz="4" w:space="0" w:color="auto"/>
            </w:tcBorders>
            <w:shd w:val="clear" w:color="auto" w:fill="auto"/>
            <w:noWrap/>
            <w:vAlign w:val="center"/>
            <w:hideMark/>
          </w:tcPr>
          <w:p w14:paraId="64E7148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117776</w:t>
            </w:r>
          </w:p>
        </w:tc>
        <w:tc>
          <w:tcPr>
            <w:tcW w:w="1134" w:type="dxa"/>
            <w:tcBorders>
              <w:top w:val="nil"/>
              <w:left w:val="nil"/>
              <w:bottom w:val="single" w:sz="4" w:space="0" w:color="auto"/>
              <w:right w:val="single" w:sz="4" w:space="0" w:color="auto"/>
            </w:tcBorders>
            <w:shd w:val="clear" w:color="auto" w:fill="auto"/>
            <w:noWrap/>
            <w:vAlign w:val="center"/>
            <w:hideMark/>
          </w:tcPr>
          <w:p w14:paraId="100C7D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65198819-5</w:t>
            </w:r>
          </w:p>
        </w:tc>
        <w:tc>
          <w:tcPr>
            <w:tcW w:w="2268" w:type="dxa"/>
            <w:tcBorders>
              <w:top w:val="nil"/>
              <w:left w:val="nil"/>
              <w:bottom w:val="single" w:sz="4" w:space="0" w:color="auto"/>
              <w:right w:val="single" w:sz="4" w:space="0" w:color="auto"/>
            </w:tcBorders>
            <w:shd w:val="clear" w:color="auto" w:fill="auto"/>
            <w:noWrap/>
            <w:vAlign w:val="center"/>
            <w:hideMark/>
          </w:tcPr>
          <w:p w14:paraId="4A47CD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Mujeres de Mar</w:t>
            </w:r>
          </w:p>
        </w:tc>
        <w:tc>
          <w:tcPr>
            <w:tcW w:w="2268" w:type="dxa"/>
            <w:tcBorders>
              <w:top w:val="nil"/>
              <w:left w:val="nil"/>
              <w:bottom w:val="single" w:sz="4" w:space="0" w:color="auto"/>
              <w:right w:val="single" w:sz="4" w:space="0" w:color="auto"/>
            </w:tcBorders>
            <w:shd w:val="clear" w:color="auto" w:fill="auto"/>
            <w:noWrap/>
            <w:vAlign w:val="center"/>
            <w:hideMark/>
          </w:tcPr>
          <w:p w14:paraId="3FB5EAB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Cuerpos que Sostienen el Mar: Autonomía y Salud Pélvica para Mujeres trabajadoras de la Pesca Artesanal y actividades conexas en la región de Valparaíso</w:t>
            </w:r>
          </w:p>
        </w:tc>
        <w:tc>
          <w:tcPr>
            <w:tcW w:w="1603" w:type="dxa"/>
            <w:tcBorders>
              <w:top w:val="nil"/>
              <w:left w:val="nil"/>
              <w:bottom w:val="single" w:sz="4" w:space="0" w:color="auto"/>
              <w:right w:val="single" w:sz="4" w:space="0" w:color="auto"/>
            </w:tcBorders>
            <w:shd w:val="clear" w:color="auto" w:fill="auto"/>
            <w:noWrap/>
            <w:vAlign w:val="center"/>
            <w:hideMark/>
          </w:tcPr>
          <w:p w14:paraId="40F9D109" w14:textId="48FC45AA"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094461D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075D5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112</w:t>
            </w:r>
          </w:p>
        </w:tc>
        <w:tc>
          <w:tcPr>
            <w:tcW w:w="993" w:type="dxa"/>
            <w:tcBorders>
              <w:top w:val="nil"/>
              <w:left w:val="nil"/>
              <w:bottom w:val="single" w:sz="4" w:space="0" w:color="auto"/>
              <w:right w:val="single" w:sz="4" w:space="0" w:color="auto"/>
            </w:tcBorders>
            <w:shd w:val="clear" w:color="auto" w:fill="auto"/>
            <w:noWrap/>
            <w:vAlign w:val="center"/>
            <w:hideMark/>
          </w:tcPr>
          <w:p w14:paraId="1493F26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117818</w:t>
            </w:r>
          </w:p>
        </w:tc>
        <w:tc>
          <w:tcPr>
            <w:tcW w:w="1134" w:type="dxa"/>
            <w:tcBorders>
              <w:top w:val="nil"/>
              <w:left w:val="nil"/>
              <w:bottom w:val="single" w:sz="4" w:space="0" w:color="auto"/>
              <w:right w:val="single" w:sz="4" w:space="0" w:color="auto"/>
            </w:tcBorders>
            <w:shd w:val="clear" w:color="auto" w:fill="auto"/>
            <w:noWrap/>
            <w:vAlign w:val="center"/>
            <w:hideMark/>
          </w:tcPr>
          <w:p w14:paraId="0AC704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65076658-K</w:t>
            </w:r>
          </w:p>
        </w:tc>
        <w:tc>
          <w:tcPr>
            <w:tcW w:w="2268" w:type="dxa"/>
            <w:tcBorders>
              <w:top w:val="nil"/>
              <w:left w:val="nil"/>
              <w:bottom w:val="single" w:sz="4" w:space="0" w:color="auto"/>
              <w:right w:val="single" w:sz="4" w:space="0" w:color="auto"/>
            </w:tcBorders>
            <w:shd w:val="clear" w:color="auto" w:fill="auto"/>
            <w:noWrap/>
            <w:vAlign w:val="center"/>
            <w:hideMark/>
          </w:tcPr>
          <w:p w14:paraId="0FF90DD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Eleva / Fundación Eleva</w:t>
            </w:r>
          </w:p>
        </w:tc>
        <w:tc>
          <w:tcPr>
            <w:tcW w:w="2268" w:type="dxa"/>
            <w:tcBorders>
              <w:top w:val="nil"/>
              <w:left w:val="nil"/>
              <w:bottom w:val="single" w:sz="4" w:space="0" w:color="auto"/>
              <w:right w:val="single" w:sz="4" w:space="0" w:color="auto"/>
            </w:tcBorders>
            <w:shd w:val="clear" w:color="auto" w:fill="auto"/>
            <w:noWrap/>
            <w:vAlign w:val="center"/>
            <w:hideMark/>
          </w:tcPr>
          <w:p w14:paraId="6095C2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Ruta de Atención TEA</w:t>
            </w:r>
          </w:p>
        </w:tc>
        <w:tc>
          <w:tcPr>
            <w:tcW w:w="1603" w:type="dxa"/>
            <w:tcBorders>
              <w:top w:val="nil"/>
              <w:left w:val="nil"/>
              <w:bottom w:val="single" w:sz="4" w:space="0" w:color="auto"/>
              <w:right w:val="single" w:sz="4" w:space="0" w:color="auto"/>
            </w:tcBorders>
            <w:shd w:val="clear" w:color="auto" w:fill="auto"/>
            <w:noWrap/>
            <w:vAlign w:val="center"/>
            <w:hideMark/>
          </w:tcPr>
          <w:p w14:paraId="6C4E0C8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7F4F46C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6ABF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113</w:t>
            </w:r>
          </w:p>
        </w:tc>
        <w:tc>
          <w:tcPr>
            <w:tcW w:w="993" w:type="dxa"/>
            <w:tcBorders>
              <w:top w:val="nil"/>
              <w:left w:val="nil"/>
              <w:bottom w:val="single" w:sz="4" w:space="0" w:color="auto"/>
              <w:right w:val="single" w:sz="4" w:space="0" w:color="auto"/>
            </w:tcBorders>
            <w:shd w:val="clear" w:color="auto" w:fill="auto"/>
            <w:noWrap/>
            <w:vAlign w:val="center"/>
            <w:hideMark/>
          </w:tcPr>
          <w:p w14:paraId="5D52289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117829</w:t>
            </w:r>
          </w:p>
        </w:tc>
        <w:tc>
          <w:tcPr>
            <w:tcW w:w="1134" w:type="dxa"/>
            <w:tcBorders>
              <w:top w:val="nil"/>
              <w:left w:val="nil"/>
              <w:bottom w:val="single" w:sz="4" w:space="0" w:color="auto"/>
              <w:right w:val="single" w:sz="4" w:space="0" w:color="auto"/>
            </w:tcBorders>
            <w:shd w:val="clear" w:color="auto" w:fill="auto"/>
            <w:noWrap/>
            <w:vAlign w:val="center"/>
            <w:hideMark/>
          </w:tcPr>
          <w:p w14:paraId="33EAF6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65226358-5</w:t>
            </w:r>
          </w:p>
        </w:tc>
        <w:tc>
          <w:tcPr>
            <w:tcW w:w="2268" w:type="dxa"/>
            <w:tcBorders>
              <w:top w:val="nil"/>
              <w:left w:val="nil"/>
              <w:bottom w:val="single" w:sz="4" w:space="0" w:color="auto"/>
              <w:right w:val="single" w:sz="4" w:space="0" w:color="auto"/>
            </w:tcBorders>
            <w:shd w:val="clear" w:color="auto" w:fill="auto"/>
            <w:noWrap/>
            <w:vAlign w:val="center"/>
            <w:hideMark/>
          </w:tcPr>
          <w:p w14:paraId="57EC48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ASOCIACIÓN PARA EL DESARROLLO SOCIOCULTURAL, SALUD INTEGRAL Y BIENESTAR </w:t>
            </w:r>
            <w:proofErr w:type="gramStart"/>
            <w:r w:rsidRPr="00C20C11">
              <w:rPr>
                <w:rFonts w:ascii="Calibri" w:eastAsia="Times New Roman" w:hAnsi="Calibri" w:cs="Calibri"/>
                <w:color w:val="000000"/>
                <w:kern w:val="0"/>
                <w:lang w:eastAsia="es-CL"/>
                <w14:ligatures w14:val="none"/>
              </w:rPr>
              <w:t>DEL  MEDIO</w:t>
            </w:r>
            <w:proofErr w:type="gramEnd"/>
            <w:r w:rsidRPr="00C20C11">
              <w:rPr>
                <w:rFonts w:ascii="Calibri" w:eastAsia="Times New Roman" w:hAnsi="Calibri" w:cs="Calibri"/>
                <w:color w:val="000000"/>
                <w:kern w:val="0"/>
                <w:lang w:eastAsia="es-CL"/>
                <w14:ligatures w14:val="none"/>
              </w:rPr>
              <w:t xml:space="preserve"> AURORA AUSTRAL / ASOCIACIÓN AURORA AUSTRAL</w:t>
            </w:r>
          </w:p>
        </w:tc>
        <w:tc>
          <w:tcPr>
            <w:tcW w:w="2268" w:type="dxa"/>
            <w:tcBorders>
              <w:top w:val="nil"/>
              <w:left w:val="nil"/>
              <w:bottom w:val="single" w:sz="4" w:space="0" w:color="auto"/>
              <w:right w:val="single" w:sz="4" w:space="0" w:color="auto"/>
            </w:tcBorders>
            <w:shd w:val="clear" w:color="auto" w:fill="auto"/>
            <w:noWrap/>
            <w:vAlign w:val="center"/>
            <w:hideMark/>
          </w:tcPr>
          <w:p w14:paraId="1E96C8B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Tejiendo Bienestar: Encuentros para Mujeres Cuidadoras de Chiloé.</w:t>
            </w:r>
          </w:p>
        </w:tc>
        <w:tc>
          <w:tcPr>
            <w:tcW w:w="1603" w:type="dxa"/>
            <w:tcBorders>
              <w:top w:val="nil"/>
              <w:left w:val="nil"/>
              <w:bottom w:val="single" w:sz="4" w:space="0" w:color="auto"/>
              <w:right w:val="single" w:sz="4" w:space="0" w:color="auto"/>
            </w:tcBorders>
            <w:shd w:val="clear" w:color="auto" w:fill="auto"/>
            <w:noWrap/>
            <w:vAlign w:val="center"/>
            <w:hideMark/>
          </w:tcPr>
          <w:p w14:paraId="199EE1F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38B5B95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5BF5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114</w:t>
            </w:r>
          </w:p>
        </w:tc>
        <w:tc>
          <w:tcPr>
            <w:tcW w:w="993" w:type="dxa"/>
            <w:tcBorders>
              <w:top w:val="nil"/>
              <w:left w:val="nil"/>
              <w:bottom w:val="single" w:sz="4" w:space="0" w:color="auto"/>
              <w:right w:val="single" w:sz="4" w:space="0" w:color="auto"/>
            </w:tcBorders>
            <w:shd w:val="clear" w:color="auto" w:fill="auto"/>
            <w:noWrap/>
            <w:vAlign w:val="center"/>
            <w:hideMark/>
          </w:tcPr>
          <w:p w14:paraId="25DE41B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117856</w:t>
            </w:r>
          </w:p>
        </w:tc>
        <w:tc>
          <w:tcPr>
            <w:tcW w:w="1134" w:type="dxa"/>
            <w:tcBorders>
              <w:top w:val="nil"/>
              <w:left w:val="nil"/>
              <w:bottom w:val="single" w:sz="4" w:space="0" w:color="auto"/>
              <w:right w:val="single" w:sz="4" w:space="0" w:color="auto"/>
            </w:tcBorders>
            <w:shd w:val="clear" w:color="auto" w:fill="auto"/>
            <w:noWrap/>
            <w:vAlign w:val="center"/>
            <w:hideMark/>
          </w:tcPr>
          <w:p w14:paraId="5A8D0D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65162173-9</w:t>
            </w:r>
          </w:p>
        </w:tc>
        <w:tc>
          <w:tcPr>
            <w:tcW w:w="2268" w:type="dxa"/>
            <w:tcBorders>
              <w:top w:val="nil"/>
              <w:left w:val="nil"/>
              <w:bottom w:val="single" w:sz="4" w:space="0" w:color="auto"/>
              <w:right w:val="single" w:sz="4" w:space="0" w:color="auto"/>
            </w:tcBorders>
            <w:shd w:val="clear" w:color="auto" w:fill="auto"/>
            <w:noWrap/>
            <w:vAlign w:val="center"/>
            <w:hideMark/>
          </w:tcPr>
          <w:p w14:paraId="7055AF5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Caritas San Marcos de Arica / Caritas San Marcos de Arica</w:t>
            </w:r>
          </w:p>
        </w:tc>
        <w:tc>
          <w:tcPr>
            <w:tcW w:w="2268" w:type="dxa"/>
            <w:tcBorders>
              <w:top w:val="nil"/>
              <w:left w:val="nil"/>
              <w:bottom w:val="single" w:sz="4" w:space="0" w:color="auto"/>
              <w:right w:val="single" w:sz="4" w:space="0" w:color="auto"/>
            </w:tcBorders>
            <w:shd w:val="clear" w:color="auto" w:fill="auto"/>
            <w:noWrap/>
            <w:vAlign w:val="center"/>
            <w:hideMark/>
          </w:tcPr>
          <w:p w14:paraId="223514C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Neurodesarrollo Infantil, terapias y talleres para la </w:t>
            </w:r>
            <w:proofErr w:type="spellStart"/>
            <w:r w:rsidRPr="00C20C11">
              <w:rPr>
                <w:rFonts w:ascii="Calibri" w:eastAsia="Times New Roman" w:hAnsi="Calibri" w:cs="Calibri"/>
                <w:color w:val="000000"/>
                <w:kern w:val="0"/>
                <w:lang w:eastAsia="es-CL"/>
                <w14:ligatures w14:val="none"/>
              </w:rPr>
              <w:t>neuroinclusión</w:t>
            </w:r>
            <w:proofErr w:type="spellEnd"/>
            <w:r w:rsidRPr="00C20C11">
              <w:rPr>
                <w:rFonts w:ascii="Calibri" w:eastAsia="Times New Roman" w:hAnsi="Calibri" w:cs="Calibri"/>
                <w:color w:val="000000"/>
                <w:kern w:val="0"/>
                <w:lang w:eastAsia="es-CL"/>
                <w14:ligatures w14:val="none"/>
              </w:rPr>
              <w:t xml:space="preserve"> integral en nuestra región Arica y Parinacota</w:t>
            </w:r>
          </w:p>
        </w:tc>
        <w:tc>
          <w:tcPr>
            <w:tcW w:w="1603" w:type="dxa"/>
            <w:tcBorders>
              <w:top w:val="nil"/>
              <w:left w:val="nil"/>
              <w:bottom w:val="single" w:sz="4" w:space="0" w:color="auto"/>
              <w:right w:val="single" w:sz="4" w:space="0" w:color="auto"/>
            </w:tcBorders>
            <w:shd w:val="clear" w:color="auto" w:fill="auto"/>
            <w:noWrap/>
            <w:vAlign w:val="center"/>
            <w:hideMark/>
          </w:tcPr>
          <w:p w14:paraId="696A93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r>
      <w:tr w:rsidR="00C20C11" w:rsidRPr="00C20C11" w14:paraId="4FA892E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9498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w:t>
            </w:r>
          </w:p>
        </w:tc>
        <w:tc>
          <w:tcPr>
            <w:tcW w:w="993" w:type="dxa"/>
            <w:tcBorders>
              <w:top w:val="nil"/>
              <w:left w:val="nil"/>
              <w:bottom w:val="single" w:sz="4" w:space="0" w:color="auto"/>
              <w:right w:val="single" w:sz="4" w:space="0" w:color="auto"/>
            </w:tcBorders>
            <w:shd w:val="clear" w:color="auto" w:fill="auto"/>
            <w:noWrap/>
            <w:vAlign w:val="center"/>
            <w:hideMark/>
          </w:tcPr>
          <w:p w14:paraId="15A282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117857</w:t>
            </w:r>
          </w:p>
        </w:tc>
        <w:tc>
          <w:tcPr>
            <w:tcW w:w="1134" w:type="dxa"/>
            <w:tcBorders>
              <w:top w:val="nil"/>
              <w:left w:val="nil"/>
              <w:bottom w:val="single" w:sz="4" w:space="0" w:color="auto"/>
              <w:right w:val="single" w:sz="4" w:space="0" w:color="auto"/>
            </w:tcBorders>
            <w:shd w:val="clear" w:color="auto" w:fill="auto"/>
            <w:noWrap/>
            <w:vAlign w:val="center"/>
            <w:hideMark/>
          </w:tcPr>
          <w:p w14:paraId="167391D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75218100-4</w:t>
            </w:r>
          </w:p>
        </w:tc>
        <w:tc>
          <w:tcPr>
            <w:tcW w:w="2268" w:type="dxa"/>
            <w:tcBorders>
              <w:top w:val="nil"/>
              <w:left w:val="nil"/>
              <w:bottom w:val="single" w:sz="4" w:space="0" w:color="auto"/>
              <w:right w:val="single" w:sz="4" w:space="0" w:color="auto"/>
            </w:tcBorders>
            <w:shd w:val="clear" w:color="auto" w:fill="auto"/>
            <w:noWrap/>
            <w:vAlign w:val="center"/>
            <w:hideMark/>
          </w:tcPr>
          <w:p w14:paraId="6AAF3F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CEPAS / FUNDACION CEPAS</w:t>
            </w:r>
          </w:p>
        </w:tc>
        <w:tc>
          <w:tcPr>
            <w:tcW w:w="2268" w:type="dxa"/>
            <w:tcBorders>
              <w:top w:val="nil"/>
              <w:left w:val="nil"/>
              <w:bottom w:val="single" w:sz="4" w:space="0" w:color="auto"/>
              <w:right w:val="single" w:sz="4" w:space="0" w:color="auto"/>
            </w:tcBorders>
            <w:shd w:val="clear" w:color="auto" w:fill="auto"/>
            <w:noWrap/>
            <w:vAlign w:val="center"/>
            <w:hideMark/>
          </w:tcPr>
          <w:p w14:paraId="602D5D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EDUCAPAZ, caminando hacia una crianza respetuosa y en derechos.</w:t>
            </w:r>
          </w:p>
        </w:tc>
        <w:tc>
          <w:tcPr>
            <w:tcW w:w="1603" w:type="dxa"/>
            <w:tcBorders>
              <w:top w:val="nil"/>
              <w:left w:val="nil"/>
              <w:bottom w:val="single" w:sz="4" w:space="0" w:color="auto"/>
              <w:right w:val="single" w:sz="4" w:space="0" w:color="auto"/>
            </w:tcBorders>
            <w:shd w:val="clear" w:color="auto" w:fill="auto"/>
            <w:noWrap/>
            <w:vAlign w:val="center"/>
            <w:hideMark/>
          </w:tcPr>
          <w:p w14:paraId="47602C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1509FBA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17BB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w:t>
            </w:r>
          </w:p>
        </w:tc>
        <w:tc>
          <w:tcPr>
            <w:tcW w:w="993" w:type="dxa"/>
            <w:tcBorders>
              <w:top w:val="nil"/>
              <w:left w:val="nil"/>
              <w:bottom w:val="single" w:sz="4" w:space="0" w:color="auto"/>
              <w:right w:val="single" w:sz="4" w:space="0" w:color="auto"/>
            </w:tcBorders>
            <w:shd w:val="clear" w:color="auto" w:fill="auto"/>
            <w:noWrap/>
            <w:vAlign w:val="center"/>
            <w:hideMark/>
          </w:tcPr>
          <w:p w14:paraId="5683B73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117861</w:t>
            </w:r>
          </w:p>
        </w:tc>
        <w:tc>
          <w:tcPr>
            <w:tcW w:w="1134" w:type="dxa"/>
            <w:tcBorders>
              <w:top w:val="nil"/>
              <w:left w:val="nil"/>
              <w:bottom w:val="single" w:sz="4" w:space="0" w:color="auto"/>
              <w:right w:val="single" w:sz="4" w:space="0" w:color="auto"/>
            </w:tcBorders>
            <w:shd w:val="clear" w:color="auto" w:fill="auto"/>
            <w:noWrap/>
            <w:vAlign w:val="center"/>
            <w:hideMark/>
          </w:tcPr>
          <w:p w14:paraId="1618976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65037590-4</w:t>
            </w:r>
          </w:p>
        </w:tc>
        <w:tc>
          <w:tcPr>
            <w:tcW w:w="2268" w:type="dxa"/>
            <w:tcBorders>
              <w:top w:val="nil"/>
              <w:left w:val="nil"/>
              <w:bottom w:val="single" w:sz="4" w:space="0" w:color="auto"/>
              <w:right w:val="single" w:sz="4" w:space="0" w:color="auto"/>
            </w:tcBorders>
            <w:shd w:val="clear" w:color="auto" w:fill="auto"/>
            <w:noWrap/>
            <w:vAlign w:val="center"/>
            <w:hideMark/>
          </w:tcPr>
          <w:p w14:paraId="4874AC1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de ayuda al niño </w:t>
            </w:r>
            <w:proofErr w:type="spellStart"/>
            <w:r w:rsidRPr="00C20C11">
              <w:rPr>
                <w:rFonts w:ascii="Calibri" w:eastAsia="Times New Roman" w:hAnsi="Calibri" w:cs="Calibri"/>
                <w:color w:val="000000"/>
                <w:kern w:val="0"/>
                <w:lang w:eastAsia="es-CL"/>
                <w14:ligatures w14:val="none"/>
              </w:rPr>
              <w:t>oncologico</w:t>
            </w:r>
            <w:proofErr w:type="spellEnd"/>
            <w:r w:rsidRPr="00C20C11">
              <w:rPr>
                <w:rFonts w:ascii="Calibri" w:eastAsia="Times New Roman" w:hAnsi="Calibri" w:cs="Calibri"/>
                <w:color w:val="000000"/>
                <w:kern w:val="0"/>
                <w:lang w:eastAsia="es-CL"/>
                <w14:ligatures w14:val="none"/>
              </w:rPr>
              <w:t xml:space="preserve"> sagrada familia / Fundación Casa Familia</w:t>
            </w:r>
          </w:p>
        </w:tc>
        <w:tc>
          <w:tcPr>
            <w:tcW w:w="2268" w:type="dxa"/>
            <w:tcBorders>
              <w:top w:val="nil"/>
              <w:left w:val="nil"/>
              <w:bottom w:val="single" w:sz="4" w:space="0" w:color="auto"/>
              <w:right w:val="single" w:sz="4" w:space="0" w:color="auto"/>
            </w:tcBorders>
            <w:shd w:val="clear" w:color="auto" w:fill="auto"/>
            <w:noWrap/>
            <w:vAlign w:val="center"/>
            <w:hideMark/>
          </w:tcPr>
          <w:p w14:paraId="3EFA191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Acompañamiento integral para cuidadores y NNA con enfermedades graves</w:t>
            </w:r>
          </w:p>
        </w:tc>
        <w:tc>
          <w:tcPr>
            <w:tcW w:w="1603" w:type="dxa"/>
            <w:tcBorders>
              <w:top w:val="nil"/>
              <w:left w:val="nil"/>
              <w:bottom w:val="single" w:sz="4" w:space="0" w:color="auto"/>
              <w:right w:val="single" w:sz="4" w:space="0" w:color="auto"/>
            </w:tcBorders>
            <w:shd w:val="clear" w:color="auto" w:fill="auto"/>
            <w:noWrap/>
            <w:vAlign w:val="center"/>
            <w:hideMark/>
          </w:tcPr>
          <w:p w14:paraId="1BA1461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D90220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080A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w:t>
            </w:r>
          </w:p>
        </w:tc>
        <w:tc>
          <w:tcPr>
            <w:tcW w:w="993" w:type="dxa"/>
            <w:tcBorders>
              <w:top w:val="nil"/>
              <w:left w:val="nil"/>
              <w:bottom w:val="single" w:sz="4" w:space="0" w:color="auto"/>
              <w:right w:val="single" w:sz="4" w:space="0" w:color="auto"/>
            </w:tcBorders>
            <w:shd w:val="clear" w:color="auto" w:fill="auto"/>
            <w:noWrap/>
            <w:vAlign w:val="center"/>
            <w:hideMark/>
          </w:tcPr>
          <w:p w14:paraId="3E8FC8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117865</w:t>
            </w:r>
          </w:p>
        </w:tc>
        <w:tc>
          <w:tcPr>
            <w:tcW w:w="1134" w:type="dxa"/>
            <w:tcBorders>
              <w:top w:val="nil"/>
              <w:left w:val="nil"/>
              <w:bottom w:val="single" w:sz="4" w:space="0" w:color="auto"/>
              <w:right w:val="single" w:sz="4" w:space="0" w:color="auto"/>
            </w:tcBorders>
            <w:shd w:val="clear" w:color="auto" w:fill="auto"/>
            <w:noWrap/>
            <w:vAlign w:val="center"/>
            <w:hideMark/>
          </w:tcPr>
          <w:p w14:paraId="2CFF3AF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75967770-6</w:t>
            </w:r>
          </w:p>
        </w:tc>
        <w:tc>
          <w:tcPr>
            <w:tcW w:w="2268" w:type="dxa"/>
            <w:tcBorders>
              <w:top w:val="nil"/>
              <w:left w:val="nil"/>
              <w:bottom w:val="single" w:sz="4" w:space="0" w:color="auto"/>
              <w:right w:val="single" w:sz="4" w:space="0" w:color="auto"/>
            </w:tcBorders>
            <w:shd w:val="clear" w:color="auto" w:fill="auto"/>
            <w:noWrap/>
            <w:vAlign w:val="center"/>
            <w:hideMark/>
          </w:tcPr>
          <w:p w14:paraId="56850C2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FUNDACION OMORA ONG / ORGANIZACION NO GUBERNAMENTAL DE DESARROLLO FUNDACION OMORA ONG</w:t>
            </w:r>
          </w:p>
        </w:tc>
        <w:tc>
          <w:tcPr>
            <w:tcW w:w="2268" w:type="dxa"/>
            <w:tcBorders>
              <w:top w:val="nil"/>
              <w:left w:val="nil"/>
              <w:bottom w:val="single" w:sz="4" w:space="0" w:color="auto"/>
              <w:right w:val="single" w:sz="4" w:space="0" w:color="auto"/>
            </w:tcBorders>
            <w:shd w:val="clear" w:color="auto" w:fill="auto"/>
            <w:noWrap/>
            <w:vAlign w:val="center"/>
            <w:hideMark/>
          </w:tcPr>
          <w:p w14:paraId="49306E3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FORTALECIMIENTO DE CAPACIDADES DE LÍDERES Y LIDERESAS EN EL TERRITORIO DE LA RESERVA </w:t>
            </w:r>
            <w:proofErr w:type="gramStart"/>
            <w:r w:rsidRPr="00C20C11">
              <w:rPr>
                <w:rFonts w:ascii="Calibri" w:eastAsia="Times New Roman" w:hAnsi="Calibri" w:cs="Calibri"/>
                <w:color w:val="000000"/>
                <w:kern w:val="0"/>
                <w:lang w:eastAsia="es-CL"/>
                <w14:ligatures w14:val="none"/>
              </w:rPr>
              <w:t>DE  BIOSFERA</w:t>
            </w:r>
            <w:proofErr w:type="gramEnd"/>
            <w:r w:rsidRPr="00C20C11">
              <w:rPr>
                <w:rFonts w:ascii="Calibri" w:eastAsia="Times New Roman" w:hAnsi="Calibri" w:cs="Calibri"/>
                <w:color w:val="000000"/>
                <w:kern w:val="0"/>
                <w:lang w:eastAsia="es-CL"/>
                <w14:ligatures w14:val="none"/>
              </w:rPr>
              <w:t xml:space="preserve"> DE CABO DE HORNOS</w:t>
            </w:r>
          </w:p>
        </w:tc>
        <w:tc>
          <w:tcPr>
            <w:tcW w:w="1603" w:type="dxa"/>
            <w:tcBorders>
              <w:top w:val="nil"/>
              <w:left w:val="nil"/>
              <w:bottom w:val="single" w:sz="4" w:space="0" w:color="auto"/>
              <w:right w:val="single" w:sz="4" w:space="0" w:color="auto"/>
            </w:tcBorders>
            <w:shd w:val="clear" w:color="auto" w:fill="auto"/>
            <w:noWrap/>
            <w:vAlign w:val="center"/>
            <w:hideMark/>
          </w:tcPr>
          <w:p w14:paraId="62010E5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r>
      <w:tr w:rsidR="00C20C11" w:rsidRPr="00C20C11" w14:paraId="618AC57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7755F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w:t>
            </w:r>
          </w:p>
        </w:tc>
        <w:tc>
          <w:tcPr>
            <w:tcW w:w="993" w:type="dxa"/>
            <w:tcBorders>
              <w:top w:val="nil"/>
              <w:left w:val="nil"/>
              <w:bottom w:val="single" w:sz="4" w:space="0" w:color="auto"/>
              <w:right w:val="single" w:sz="4" w:space="0" w:color="auto"/>
            </w:tcBorders>
            <w:shd w:val="clear" w:color="auto" w:fill="auto"/>
            <w:noWrap/>
            <w:vAlign w:val="center"/>
            <w:hideMark/>
          </w:tcPr>
          <w:p w14:paraId="662AC21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117908</w:t>
            </w:r>
          </w:p>
        </w:tc>
        <w:tc>
          <w:tcPr>
            <w:tcW w:w="1134" w:type="dxa"/>
            <w:tcBorders>
              <w:top w:val="nil"/>
              <w:left w:val="nil"/>
              <w:bottom w:val="single" w:sz="4" w:space="0" w:color="auto"/>
              <w:right w:val="single" w:sz="4" w:space="0" w:color="auto"/>
            </w:tcBorders>
            <w:shd w:val="clear" w:color="auto" w:fill="auto"/>
            <w:noWrap/>
            <w:vAlign w:val="center"/>
            <w:hideMark/>
          </w:tcPr>
          <w:p w14:paraId="1165F8C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65084432-7</w:t>
            </w:r>
          </w:p>
        </w:tc>
        <w:tc>
          <w:tcPr>
            <w:tcW w:w="2268" w:type="dxa"/>
            <w:tcBorders>
              <w:top w:val="nil"/>
              <w:left w:val="nil"/>
              <w:bottom w:val="single" w:sz="4" w:space="0" w:color="auto"/>
              <w:right w:val="single" w:sz="4" w:space="0" w:color="auto"/>
            </w:tcBorders>
            <w:shd w:val="clear" w:color="auto" w:fill="auto"/>
            <w:noWrap/>
            <w:vAlign w:val="center"/>
            <w:hideMark/>
          </w:tcPr>
          <w:p w14:paraId="1006AC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CULTURAL NIÑOS CANTORES DE LA ARAUCANÍA</w:t>
            </w:r>
          </w:p>
        </w:tc>
        <w:tc>
          <w:tcPr>
            <w:tcW w:w="2268" w:type="dxa"/>
            <w:tcBorders>
              <w:top w:val="nil"/>
              <w:left w:val="nil"/>
              <w:bottom w:val="single" w:sz="4" w:space="0" w:color="auto"/>
              <w:right w:val="single" w:sz="4" w:space="0" w:color="auto"/>
            </w:tcBorders>
            <w:shd w:val="clear" w:color="auto" w:fill="auto"/>
            <w:noWrap/>
            <w:vAlign w:val="center"/>
            <w:hideMark/>
          </w:tcPr>
          <w:p w14:paraId="6B19ACB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VOCES QUE </w:t>
            </w:r>
            <w:proofErr w:type="gramStart"/>
            <w:r w:rsidRPr="00C20C11">
              <w:rPr>
                <w:rFonts w:ascii="Calibri" w:eastAsia="Times New Roman" w:hAnsi="Calibri" w:cs="Calibri"/>
                <w:color w:val="000000"/>
                <w:kern w:val="0"/>
                <w:lang w:eastAsia="es-CL"/>
                <w14:ligatures w14:val="none"/>
              </w:rPr>
              <w:t>SANAN  Talleres</w:t>
            </w:r>
            <w:proofErr w:type="gramEnd"/>
            <w:r w:rsidRPr="00C20C11">
              <w:rPr>
                <w:rFonts w:ascii="Calibri" w:eastAsia="Times New Roman" w:hAnsi="Calibri" w:cs="Calibri"/>
                <w:color w:val="000000"/>
                <w:kern w:val="0"/>
                <w:lang w:eastAsia="es-CL"/>
                <w14:ligatures w14:val="none"/>
              </w:rPr>
              <w:t xml:space="preserve"> de Canto, Movimiento y Bienestar Infantil y Juvenil</w:t>
            </w:r>
          </w:p>
        </w:tc>
        <w:tc>
          <w:tcPr>
            <w:tcW w:w="1603" w:type="dxa"/>
            <w:tcBorders>
              <w:top w:val="nil"/>
              <w:left w:val="nil"/>
              <w:bottom w:val="single" w:sz="4" w:space="0" w:color="auto"/>
              <w:right w:val="single" w:sz="4" w:space="0" w:color="auto"/>
            </w:tcBorders>
            <w:shd w:val="clear" w:color="auto" w:fill="auto"/>
            <w:noWrap/>
            <w:vAlign w:val="center"/>
            <w:hideMark/>
          </w:tcPr>
          <w:p w14:paraId="5304284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51C0DCE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C59E7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w:t>
            </w:r>
          </w:p>
        </w:tc>
        <w:tc>
          <w:tcPr>
            <w:tcW w:w="993" w:type="dxa"/>
            <w:tcBorders>
              <w:top w:val="nil"/>
              <w:left w:val="nil"/>
              <w:bottom w:val="single" w:sz="4" w:space="0" w:color="auto"/>
              <w:right w:val="single" w:sz="4" w:space="0" w:color="auto"/>
            </w:tcBorders>
            <w:shd w:val="clear" w:color="auto" w:fill="auto"/>
            <w:noWrap/>
            <w:vAlign w:val="center"/>
            <w:hideMark/>
          </w:tcPr>
          <w:p w14:paraId="6F5C7B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117919</w:t>
            </w:r>
          </w:p>
        </w:tc>
        <w:tc>
          <w:tcPr>
            <w:tcW w:w="1134" w:type="dxa"/>
            <w:tcBorders>
              <w:top w:val="nil"/>
              <w:left w:val="nil"/>
              <w:bottom w:val="single" w:sz="4" w:space="0" w:color="auto"/>
              <w:right w:val="single" w:sz="4" w:space="0" w:color="auto"/>
            </w:tcBorders>
            <w:shd w:val="clear" w:color="auto" w:fill="auto"/>
            <w:noWrap/>
            <w:vAlign w:val="center"/>
            <w:hideMark/>
          </w:tcPr>
          <w:p w14:paraId="49EDEE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65056526-6</w:t>
            </w:r>
          </w:p>
        </w:tc>
        <w:tc>
          <w:tcPr>
            <w:tcW w:w="2268" w:type="dxa"/>
            <w:tcBorders>
              <w:top w:val="nil"/>
              <w:left w:val="nil"/>
              <w:bottom w:val="single" w:sz="4" w:space="0" w:color="auto"/>
              <w:right w:val="single" w:sz="4" w:space="0" w:color="auto"/>
            </w:tcBorders>
            <w:shd w:val="clear" w:color="auto" w:fill="auto"/>
            <w:noWrap/>
            <w:vAlign w:val="center"/>
            <w:hideMark/>
          </w:tcPr>
          <w:p w14:paraId="47F0C69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Fundaciòn</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Raipillàn</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Raipillan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AFF34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Raipillan</w:t>
            </w:r>
            <w:proofErr w:type="spellEnd"/>
            <w:r w:rsidRPr="00C20C11">
              <w:rPr>
                <w:rFonts w:ascii="Calibri" w:eastAsia="Times New Roman" w:hAnsi="Calibri" w:cs="Calibri"/>
                <w:color w:val="000000"/>
                <w:kern w:val="0"/>
                <w:lang w:eastAsia="es-CL"/>
                <w14:ligatures w14:val="none"/>
              </w:rPr>
              <w:t>, fortalece el tejido social en la legua</w:t>
            </w:r>
          </w:p>
        </w:tc>
        <w:tc>
          <w:tcPr>
            <w:tcW w:w="1603" w:type="dxa"/>
            <w:tcBorders>
              <w:top w:val="nil"/>
              <w:left w:val="nil"/>
              <w:bottom w:val="single" w:sz="4" w:space="0" w:color="auto"/>
              <w:right w:val="single" w:sz="4" w:space="0" w:color="auto"/>
            </w:tcBorders>
            <w:shd w:val="clear" w:color="auto" w:fill="auto"/>
            <w:noWrap/>
            <w:vAlign w:val="center"/>
            <w:hideMark/>
          </w:tcPr>
          <w:p w14:paraId="2B8CC07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A64F08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E7D9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w:t>
            </w:r>
          </w:p>
        </w:tc>
        <w:tc>
          <w:tcPr>
            <w:tcW w:w="993" w:type="dxa"/>
            <w:tcBorders>
              <w:top w:val="nil"/>
              <w:left w:val="nil"/>
              <w:bottom w:val="single" w:sz="4" w:space="0" w:color="auto"/>
              <w:right w:val="single" w:sz="4" w:space="0" w:color="auto"/>
            </w:tcBorders>
            <w:shd w:val="clear" w:color="auto" w:fill="auto"/>
            <w:noWrap/>
            <w:vAlign w:val="center"/>
            <w:hideMark/>
          </w:tcPr>
          <w:p w14:paraId="4F946F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117924</w:t>
            </w:r>
          </w:p>
        </w:tc>
        <w:tc>
          <w:tcPr>
            <w:tcW w:w="1134" w:type="dxa"/>
            <w:tcBorders>
              <w:top w:val="nil"/>
              <w:left w:val="nil"/>
              <w:bottom w:val="single" w:sz="4" w:space="0" w:color="auto"/>
              <w:right w:val="single" w:sz="4" w:space="0" w:color="auto"/>
            </w:tcBorders>
            <w:shd w:val="clear" w:color="auto" w:fill="auto"/>
            <w:noWrap/>
            <w:vAlign w:val="center"/>
            <w:hideMark/>
          </w:tcPr>
          <w:p w14:paraId="0C8EC04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65077008-0</w:t>
            </w:r>
          </w:p>
        </w:tc>
        <w:tc>
          <w:tcPr>
            <w:tcW w:w="2268" w:type="dxa"/>
            <w:tcBorders>
              <w:top w:val="nil"/>
              <w:left w:val="nil"/>
              <w:bottom w:val="single" w:sz="4" w:space="0" w:color="auto"/>
              <w:right w:val="single" w:sz="4" w:space="0" w:color="auto"/>
            </w:tcBorders>
            <w:shd w:val="clear" w:color="auto" w:fill="auto"/>
            <w:noWrap/>
            <w:vAlign w:val="center"/>
            <w:hideMark/>
          </w:tcPr>
          <w:p w14:paraId="5B736D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Centro de Estudios de la Primera Infancia / CEPI</w:t>
            </w:r>
          </w:p>
        </w:tc>
        <w:tc>
          <w:tcPr>
            <w:tcW w:w="2268" w:type="dxa"/>
            <w:tcBorders>
              <w:top w:val="nil"/>
              <w:left w:val="nil"/>
              <w:bottom w:val="single" w:sz="4" w:space="0" w:color="auto"/>
              <w:right w:val="single" w:sz="4" w:space="0" w:color="auto"/>
            </w:tcBorders>
            <w:shd w:val="clear" w:color="auto" w:fill="auto"/>
            <w:noWrap/>
            <w:vAlign w:val="center"/>
            <w:hideMark/>
          </w:tcPr>
          <w:p w14:paraId="76318F6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Baobab Araucanía: Oralidad y Cuidado en la Primera Infancia</w:t>
            </w:r>
          </w:p>
        </w:tc>
        <w:tc>
          <w:tcPr>
            <w:tcW w:w="1603" w:type="dxa"/>
            <w:tcBorders>
              <w:top w:val="nil"/>
              <w:left w:val="nil"/>
              <w:bottom w:val="single" w:sz="4" w:space="0" w:color="auto"/>
              <w:right w:val="single" w:sz="4" w:space="0" w:color="auto"/>
            </w:tcBorders>
            <w:shd w:val="clear" w:color="auto" w:fill="auto"/>
            <w:noWrap/>
            <w:vAlign w:val="center"/>
            <w:hideMark/>
          </w:tcPr>
          <w:p w14:paraId="665733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4F61F2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6C054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121</w:t>
            </w:r>
          </w:p>
        </w:tc>
        <w:tc>
          <w:tcPr>
            <w:tcW w:w="993" w:type="dxa"/>
            <w:tcBorders>
              <w:top w:val="nil"/>
              <w:left w:val="nil"/>
              <w:bottom w:val="single" w:sz="4" w:space="0" w:color="auto"/>
              <w:right w:val="single" w:sz="4" w:space="0" w:color="auto"/>
            </w:tcBorders>
            <w:shd w:val="clear" w:color="auto" w:fill="auto"/>
            <w:noWrap/>
            <w:vAlign w:val="center"/>
            <w:hideMark/>
          </w:tcPr>
          <w:p w14:paraId="4412F19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117940</w:t>
            </w:r>
          </w:p>
        </w:tc>
        <w:tc>
          <w:tcPr>
            <w:tcW w:w="1134" w:type="dxa"/>
            <w:tcBorders>
              <w:top w:val="nil"/>
              <w:left w:val="nil"/>
              <w:bottom w:val="single" w:sz="4" w:space="0" w:color="auto"/>
              <w:right w:val="single" w:sz="4" w:space="0" w:color="auto"/>
            </w:tcBorders>
            <w:shd w:val="clear" w:color="auto" w:fill="auto"/>
            <w:noWrap/>
            <w:vAlign w:val="center"/>
            <w:hideMark/>
          </w:tcPr>
          <w:p w14:paraId="25CA4F2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65156339-9</w:t>
            </w:r>
          </w:p>
        </w:tc>
        <w:tc>
          <w:tcPr>
            <w:tcW w:w="2268" w:type="dxa"/>
            <w:tcBorders>
              <w:top w:val="nil"/>
              <w:left w:val="nil"/>
              <w:bottom w:val="single" w:sz="4" w:space="0" w:color="auto"/>
              <w:right w:val="single" w:sz="4" w:space="0" w:color="auto"/>
            </w:tcBorders>
            <w:shd w:val="clear" w:color="auto" w:fill="auto"/>
            <w:noWrap/>
            <w:vAlign w:val="center"/>
            <w:hideMark/>
          </w:tcPr>
          <w:p w14:paraId="5D4B27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Huella Formación y Vocación / Fundación Huella</w:t>
            </w:r>
          </w:p>
        </w:tc>
        <w:tc>
          <w:tcPr>
            <w:tcW w:w="2268" w:type="dxa"/>
            <w:tcBorders>
              <w:top w:val="nil"/>
              <w:left w:val="nil"/>
              <w:bottom w:val="single" w:sz="4" w:space="0" w:color="auto"/>
              <w:right w:val="single" w:sz="4" w:space="0" w:color="auto"/>
            </w:tcBorders>
            <w:shd w:val="clear" w:color="auto" w:fill="auto"/>
            <w:noWrap/>
            <w:vAlign w:val="center"/>
            <w:hideMark/>
          </w:tcPr>
          <w:p w14:paraId="274538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Líderes para el cambio</w:t>
            </w:r>
          </w:p>
        </w:tc>
        <w:tc>
          <w:tcPr>
            <w:tcW w:w="1603" w:type="dxa"/>
            <w:tcBorders>
              <w:top w:val="nil"/>
              <w:left w:val="nil"/>
              <w:bottom w:val="single" w:sz="4" w:space="0" w:color="auto"/>
              <w:right w:val="single" w:sz="4" w:space="0" w:color="auto"/>
            </w:tcBorders>
            <w:shd w:val="clear" w:color="auto" w:fill="auto"/>
            <w:noWrap/>
            <w:vAlign w:val="center"/>
            <w:hideMark/>
          </w:tcPr>
          <w:p w14:paraId="25A5CE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84139E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17163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122</w:t>
            </w:r>
          </w:p>
        </w:tc>
        <w:tc>
          <w:tcPr>
            <w:tcW w:w="993" w:type="dxa"/>
            <w:tcBorders>
              <w:top w:val="nil"/>
              <w:left w:val="nil"/>
              <w:bottom w:val="single" w:sz="4" w:space="0" w:color="auto"/>
              <w:right w:val="single" w:sz="4" w:space="0" w:color="auto"/>
            </w:tcBorders>
            <w:shd w:val="clear" w:color="auto" w:fill="auto"/>
            <w:noWrap/>
            <w:vAlign w:val="center"/>
            <w:hideMark/>
          </w:tcPr>
          <w:p w14:paraId="7DBCAC3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117996</w:t>
            </w:r>
          </w:p>
        </w:tc>
        <w:tc>
          <w:tcPr>
            <w:tcW w:w="1134" w:type="dxa"/>
            <w:tcBorders>
              <w:top w:val="nil"/>
              <w:left w:val="nil"/>
              <w:bottom w:val="single" w:sz="4" w:space="0" w:color="auto"/>
              <w:right w:val="single" w:sz="4" w:space="0" w:color="auto"/>
            </w:tcBorders>
            <w:shd w:val="clear" w:color="auto" w:fill="auto"/>
            <w:noWrap/>
            <w:vAlign w:val="center"/>
            <w:hideMark/>
          </w:tcPr>
          <w:p w14:paraId="4A27076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65094504-2</w:t>
            </w:r>
          </w:p>
        </w:tc>
        <w:tc>
          <w:tcPr>
            <w:tcW w:w="2268" w:type="dxa"/>
            <w:tcBorders>
              <w:top w:val="nil"/>
              <w:left w:val="nil"/>
              <w:bottom w:val="single" w:sz="4" w:space="0" w:color="auto"/>
              <w:right w:val="single" w:sz="4" w:space="0" w:color="auto"/>
            </w:tcBorders>
            <w:shd w:val="clear" w:color="auto" w:fill="auto"/>
            <w:noWrap/>
            <w:vAlign w:val="center"/>
            <w:hideMark/>
          </w:tcPr>
          <w:p w14:paraId="5653E3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Mujer Sin Fronteras / Fundación Mujer Sin Fronteras</w:t>
            </w:r>
          </w:p>
        </w:tc>
        <w:tc>
          <w:tcPr>
            <w:tcW w:w="2268" w:type="dxa"/>
            <w:tcBorders>
              <w:top w:val="nil"/>
              <w:left w:val="nil"/>
              <w:bottom w:val="single" w:sz="4" w:space="0" w:color="auto"/>
              <w:right w:val="single" w:sz="4" w:space="0" w:color="auto"/>
            </w:tcBorders>
            <w:shd w:val="clear" w:color="auto" w:fill="auto"/>
            <w:noWrap/>
            <w:vAlign w:val="center"/>
            <w:hideMark/>
          </w:tcPr>
          <w:p w14:paraId="6B475F8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Acompañamiento Integral para Mujeres en Climaterio y Menopausia en Coquimbo: Fomentando la Adaptación y la Resiliencia Social</w:t>
            </w:r>
          </w:p>
        </w:tc>
        <w:tc>
          <w:tcPr>
            <w:tcW w:w="1603" w:type="dxa"/>
            <w:tcBorders>
              <w:top w:val="nil"/>
              <w:left w:val="nil"/>
              <w:bottom w:val="single" w:sz="4" w:space="0" w:color="auto"/>
              <w:right w:val="single" w:sz="4" w:space="0" w:color="auto"/>
            </w:tcBorders>
            <w:shd w:val="clear" w:color="auto" w:fill="auto"/>
            <w:noWrap/>
            <w:vAlign w:val="center"/>
            <w:hideMark/>
          </w:tcPr>
          <w:p w14:paraId="2C287C9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4643E81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57F6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123</w:t>
            </w:r>
          </w:p>
        </w:tc>
        <w:tc>
          <w:tcPr>
            <w:tcW w:w="993" w:type="dxa"/>
            <w:tcBorders>
              <w:top w:val="nil"/>
              <w:left w:val="nil"/>
              <w:bottom w:val="single" w:sz="4" w:space="0" w:color="auto"/>
              <w:right w:val="single" w:sz="4" w:space="0" w:color="auto"/>
            </w:tcBorders>
            <w:shd w:val="clear" w:color="auto" w:fill="auto"/>
            <w:noWrap/>
            <w:vAlign w:val="center"/>
            <w:hideMark/>
          </w:tcPr>
          <w:p w14:paraId="6EAB23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118007</w:t>
            </w:r>
          </w:p>
        </w:tc>
        <w:tc>
          <w:tcPr>
            <w:tcW w:w="1134" w:type="dxa"/>
            <w:tcBorders>
              <w:top w:val="nil"/>
              <w:left w:val="nil"/>
              <w:bottom w:val="single" w:sz="4" w:space="0" w:color="auto"/>
              <w:right w:val="single" w:sz="4" w:space="0" w:color="auto"/>
            </w:tcBorders>
            <w:shd w:val="clear" w:color="auto" w:fill="auto"/>
            <w:noWrap/>
            <w:vAlign w:val="center"/>
            <w:hideMark/>
          </w:tcPr>
          <w:p w14:paraId="366E52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65215138-8</w:t>
            </w:r>
          </w:p>
        </w:tc>
        <w:tc>
          <w:tcPr>
            <w:tcW w:w="2268" w:type="dxa"/>
            <w:tcBorders>
              <w:top w:val="nil"/>
              <w:left w:val="nil"/>
              <w:bottom w:val="single" w:sz="4" w:space="0" w:color="auto"/>
              <w:right w:val="single" w:sz="4" w:space="0" w:color="auto"/>
            </w:tcBorders>
            <w:shd w:val="clear" w:color="auto" w:fill="auto"/>
            <w:noWrap/>
            <w:vAlign w:val="center"/>
            <w:hideMark/>
          </w:tcPr>
          <w:p w14:paraId="41503E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juntos chile</w:t>
            </w:r>
          </w:p>
        </w:tc>
        <w:tc>
          <w:tcPr>
            <w:tcW w:w="2268" w:type="dxa"/>
            <w:tcBorders>
              <w:top w:val="nil"/>
              <w:left w:val="nil"/>
              <w:bottom w:val="single" w:sz="4" w:space="0" w:color="auto"/>
              <w:right w:val="single" w:sz="4" w:space="0" w:color="auto"/>
            </w:tcBorders>
            <w:shd w:val="clear" w:color="auto" w:fill="auto"/>
            <w:noWrap/>
            <w:vAlign w:val="center"/>
            <w:hideMark/>
          </w:tcPr>
          <w:p w14:paraId="3E8088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Red para Vivir Mejor: Apoyo en Neurodivergencia, Intervención Temprana </w:t>
            </w:r>
            <w:r w:rsidRPr="00C20C11">
              <w:rPr>
                <w:rFonts w:ascii="Calibri" w:eastAsia="Times New Roman" w:hAnsi="Calibri" w:cs="Calibri"/>
                <w:color w:val="000000"/>
                <w:kern w:val="0"/>
                <w:lang w:eastAsia="es-CL"/>
                <w14:ligatures w14:val="none"/>
              </w:rPr>
              <w:lastRenderedPageBreak/>
              <w:t>y Cuidado a Quienes Cuidan</w:t>
            </w:r>
          </w:p>
        </w:tc>
        <w:tc>
          <w:tcPr>
            <w:tcW w:w="1603" w:type="dxa"/>
            <w:tcBorders>
              <w:top w:val="nil"/>
              <w:left w:val="nil"/>
              <w:bottom w:val="single" w:sz="4" w:space="0" w:color="auto"/>
              <w:right w:val="single" w:sz="4" w:space="0" w:color="auto"/>
            </w:tcBorders>
            <w:shd w:val="clear" w:color="auto" w:fill="auto"/>
            <w:noWrap/>
            <w:vAlign w:val="center"/>
            <w:hideMark/>
          </w:tcPr>
          <w:p w14:paraId="63EE411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r>
      <w:tr w:rsidR="00C20C11" w:rsidRPr="00C20C11" w14:paraId="478D9AA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2AD6C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124</w:t>
            </w:r>
          </w:p>
        </w:tc>
        <w:tc>
          <w:tcPr>
            <w:tcW w:w="993" w:type="dxa"/>
            <w:tcBorders>
              <w:top w:val="nil"/>
              <w:left w:val="nil"/>
              <w:bottom w:val="single" w:sz="4" w:space="0" w:color="auto"/>
              <w:right w:val="single" w:sz="4" w:space="0" w:color="auto"/>
            </w:tcBorders>
            <w:shd w:val="clear" w:color="auto" w:fill="auto"/>
            <w:noWrap/>
            <w:vAlign w:val="center"/>
            <w:hideMark/>
          </w:tcPr>
          <w:p w14:paraId="247E5A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118044</w:t>
            </w:r>
          </w:p>
        </w:tc>
        <w:tc>
          <w:tcPr>
            <w:tcW w:w="1134" w:type="dxa"/>
            <w:tcBorders>
              <w:top w:val="nil"/>
              <w:left w:val="nil"/>
              <w:bottom w:val="single" w:sz="4" w:space="0" w:color="auto"/>
              <w:right w:val="single" w:sz="4" w:space="0" w:color="auto"/>
            </w:tcBorders>
            <w:shd w:val="clear" w:color="auto" w:fill="auto"/>
            <w:noWrap/>
            <w:vAlign w:val="center"/>
            <w:hideMark/>
          </w:tcPr>
          <w:p w14:paraId="1E6D268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65179192-8</w:t>
            </w:r>
          </w:p>
        </w:tc>
        <w:tc>
          <w:tcPr>
            <w:tcW w:w="2268" w:type="dxa"/>
            <w:tcBorders>
              <w:top w:val="nil"/>
              <w:left w:val="nil"/>
              <w:bottom w:val="single" w:sz="4" w:space="0" w:color="auto"/>
              <w:right w:val="single" w:sz="4" w:space="0" w:color="auto"/>
            </w:tcBorders>
            <w:shd w:val="clear" w:color="auto" w:fill="auto"/>
            <w:noWrap/>
            <w:vAlign w:val="center"/>
            <w:hideMark/>
          </w:tcPr>
          <w:p w14:paraId="5C6C2F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San Bernardo Ciudadano / Fundación San Bernardo Ciudadano</w:t>
            </w:r>
          </w:p>
        </w:tc>
        <w:tc>
          <w:tcPr>
            <w:tcW w:w="2268" w:type="dxa"/>
            <w:tcBorders>
              <w:top w:val="nil"/>
              <w:left w:val="nil"/>
              <w:bottom w:val="single" w:sz="4" w:space="0" w:color="auto"/>
              <w:right w:val="single" w:sz="4" w:space="0" w:color="auto"/>
            </w:tcBorders>
            <w:shd w:val="clear" w:color="auto" w:fill="auto"/>
            <w:noWrap/>
            <w:vAlign w:val="center"/>
            <w:hideMark/>
          </w:tcPr>
          <w:p w14:paraId="3D79A4B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VIVE +60: AFTER POPULAR MAYOR</w:t>
            </w:r>
          </w:p>
        </w:tc>
        <w:tc>
          <w:tcPr>
            <w:tcW w:w="1603" w:type="dxa"/>
            <w:tcBorders>
              <w:top w:val="nil"/>
              <w:left w:val="nil"/>
              <w:bottom w:val="single" w:sz="4" w:space="0" w:color="auto"/>
              <w:right w:val="single" w:sz="4" w:space="0" w:color="auto"/>
            </w:tcBorders>
            <w:shd w:val="clear" w:color="auto" w:fill="auto"/>
            <w:noWrap/>
            <w:vAlign w:val="center"/>
            <w:hideMark/>
          </w:tcPr>
          <w:p w14:paraId="7EB02BC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A7636C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7325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125</w:t>
            </w:r>
          </w:p>
        </w:tc>
        <w:tc>
          <w:tcPr>
            <w:tcW w:w="993" w:type="dxa"/>
            <w:tcBorders>
              <w:top w:val="nil"/>
              <w:left w:val="nil"/>
              <w:bottom w:val="single" w:sz="4" w:space="0" w:color="auto"/>
              <w:right w:val="single" w:sz="4" w:space="0" w:color="auto"/>
            </w:tcBorders>
            <w:shd w:val="clear" w:color="auto" w:fill="auto"/>
            <w:noWrap/>
            <w:vAlign w:val="center"/>
            <w:hideMark/>
          </w:tcPr>
          <w:p w14:paraId="4284C6D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118048</w:t>
            </w:r>
          </w:p>
        </w:tc>
        <w:tc>
          <w:tcPr>
            <w:tcW w:w="1134" w:type="dxa"/>
            <w:tcBorders>
              <w:top w:val="nil"/>
              <w:left w:val="nil"/>
              <w:bottom w:val="single" w:sz="4" w:space="0" w:color="auto"/>
              <w:right w:val="single" w:sz="4" w:space="0" w:color="auto"/>
            </w:tcBorders>
            <w:shd w:val="clear" w:color="auto" w:fill="auto"/>
            <w:noWrap/>
            <w:vAlign w:val="center"/>
            <w:hideMark/>
          </w:tcPr>
          <w:p w14:paraId="7ACC99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65179524-9</w:t>
            </w:r>
          </w:p>
        </w:tc>
        <w:tc>
          <w:tcPr>
            <w:tcW w:w="2268" w:type="dxa"/>
            <w:tcBorders>
              <w:top w:val="nil"/>
              <w:left w:val="nil"/>
              <w:bottom w:val="single" w:sz="4" w:space="0" w:color="auto"/>
              <w:right w:val="single" w:sz="4" w:space="0" w:color="auto"/>
            </w:tcBorders>
            <w:shd w:val="clear" w:color="auto" w:fill="auto"/>
            <w:noWrap/>
            <w:vAlign w:val="center"/>
            <w:hideMark/>
          </w:tcPr>
          <w:p w14:paraId="161BEA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Beneficencia Somos Multicolor / Fundación Somos Multicolor</w:t>
            </w:r>
          </w:p>
        </w:tc>
        <w:tc>
          <w:tcPr>
            <w:tcW w:w="2268" w:type="dxa"/>
            <w:tcBorders>
              <w:top w:val="nil"/>
              <w:left w:val="nil"/>
              <w:bottom w:val="single" w:sz="4" w:space="0" w:color="auto"/>
              <w:right w:val="single" w:sz="4" w:space="0" w:color="auto"/>
            </w:tcBorders>
            <w:shd w:val="clear" w:color="auto" w:fill="auto"/>
            <w:noWrap/>
            <w:vAlign w:val="center"/>
            <w:hideMark/>
          </w:tcPr>
          <w:p w14:paraId="47EDAA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Vivir Mejor: Bienestar Integral para Personas Mayores</w:t>
            </w:r>
          </w:p>
        </w:tc>
        <w:tc>
          <w:tcPr>
            <w:tcW w:w="1603" w:type="dxa"/>
            <w:tcBorders>
              <w:top w:val="nil"/>
              <w:left w:val="nil"/>
              <w:bottom w:val="single" w:sz="4" w:space="0" w:color="auto"/>
              <w:right w:val="single" w:sz="4" w:space="0" w:color="auto"/>
            </w:tcBorders>
            <w:shd w:val="clear" w:color="auto" w:fill="auto"/>
            <w:noWrap/>
            <w:vAlign w:val="center"/>
            <w:hideMark/>
          </w:tcPr>
          <w:p w14:paraId="03A134E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339116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20AC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126</w:t>
            </w:r>
          </w:p>
        </w:tc>
        <w:tc>
          <w:tcPr>
            <w:tcW w:w="993" w:type="dxa"/>
            <w:tcBorders>
              <w:top w:val="nil"/>
              <w:left w:val="nil"/>
              <w:bottom w:val="single" w:sz="4" w:space="0" w:color="auto"/>
              <w:right w:val="single" w:sz="4" w:space="0" w:color="auto"/>
            </w:tcBorders>
            <w:shd w:val="clear" w:color="auto" w:fill="auto"/>
            <w:noWrap/>
            <w:vAlign w:val="center"/>
            <w:hideMark/>
          </w:tcPr>
          <w:p w14:paraId="749281B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118052</w:t>
            </w:r>
          </w:p>
        </w:tc>
        <w:tc>
          <w:tcPr>
            <w:tcW w:w="1134" w:type="dxa"/>
            <w:tcBorders>
              <w:top w:val="nil"/>
              <w:left w:val="nil"/>
              <w:bottom w:val="single" w:sz="4" w:space="0" w:color="auto"/>
              <w:right w:val="single" w:sz="4" w:space="0" w:color="auto"/>
            </w:tcBorders>
            <w:shd w:val="clear" w:color="auto" w:fill="auto"/>
            <w:noWrap/>
            <w:vAlign w:val="center"/>
            <w:hideMark/>
          </w:tcPr>
          <w:p w14:paraId="33869D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73362600-3</w:t>
            </w:r>
          </w:p>
        </w:tc>
        <w:tc>
          <w:tcPr>
            <w:tcW w:w="2268" w:type="dxa"/>
            <w:tcBorders>
              <w:top w:val="nil"/>
              <w:left w:val="nil"/>
              <w:bottom w:val="single" w:sz="4" w:space="0" w:color="auto"/>
              <w:right w:val="single" w:sz="4" w:space="0" w:color="auto"/>
            </w:tcBorders>
            <w:shd w:val="clear" w:color="auto" w:fill="auto"/>
            <w:noWrap/>
            <w:vAlign w:val="center"/>
            <w:hideMark/>
          </w:tcPr>
          <w:p w14:paraId="4E57D9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CENTRO DE ESTUDIOS DE LA SEXUALIDAD / ONG CES MUMS</w:t>
            </w:r>
          </w:p>
        </w:tc>
        <w:tc>
          <w:tcPr>
            <w:tcW w:w="2268" w:type="dxa"/>
            <w:tcBorders>
              <w:top w:val="nil"/>
              <w:left w:val="nil"/>
              <w:bottom w:val="single" w:sz="4" w:space="0" w:color="auto"/>
              <w:right w:val="single" w:sz="4" w:space="0" w:color="auto"/>
            </w:tcBorders>
            <w:shd w:val="clear" w:color="auto" w:fill="auto"/>
            <w:noWrap/>
            <w:vAlign w:val="center"/>
            <w:hideMark/>
          </w:tcPr>
          <w:p w14:paraId="1B3E3B2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Salud Mental y autocuidado en personas LGTBQ</w:t>
            </w:r>
          </w:p>
        </w:tc>
        <w:tc>
          <w:tcPr>
            <w:tcW w:w="1603" w:type="dxa"/>
            <w:tcBorders>
              <w:top w:val="nil"/>
              <w:left w:val="nil"/>
              <w:bottom w:val="single" w:sz="4" w:space="0" w:color="auto"/>
              <w:right w:val="single" w:sz="4" w:space="0" w:color="auto"/>
            </w:tcBorders>
            <w:shd w:val="clear" w:color="auto" w:fill="auto"/>
            <w:noWrap/>
            <w:vAlign w:val="center"/>
            <w:hideMark/>
          </w:tcPr>
          <w:p w14:paraId="3D7096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BED56E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5D0A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127</w:t>
            </w:r>
          </w:p>
        </w:tc>
        <w:tc>
          <w:tcPr>
            <w:tcW w:w="993" w:type="dxa"/>
            <w:tcBorders>
              <w:top w:val="nil"/>
              <w:left w:val="nil"/>
              <w:bottom w:val="single" w:sz="4" w:space="0" w:color="auto"/>
              <w:right w:val="single" w:sz="4" w:space="0" w:color="auto"/>
            </w:tcBorders>
            <w:shd w:val="clear" w:color="auto" w:fill="auto"/>
            <w:noWrap/>
            <w:vAlign w:val="center"/>
            <w:hideMark/>
          </w:tcPr>
          <w:p w14:paraId="0F6ECD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118062</w:t>
            </w:r>
          </w:p>
        </w:tc>
        <w:tc>
          <w:tcPr>
            <w:tcW w:w="1134" w:type="dxa"/>
            <w:tcBorders>
              <w:top w:val="nil"/>
              <w:left w:val="nil"/>
              <w:bottom w:val="single" w:sz="4" w:space="0" w:color="auto"/>
              <w:right w:val="single" w:sz="4" w:space="0" w:color="auto"/>
            </w:tcBorders>
            <w:shd w:val="clear" w:color="auto" w:fill="auto"/>
            <w:noWrap/>
            <w:vAlign w:val="center"/>
            <w:hideMark/>
          </w:tcPr>
          <w:p w14:paraId="28C925B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65206325-K</w:t>
            </w:r>
          </w:p>
        </w:tc>
        <w:tc>
          <w:tcPr>
            <w:tcW w:w="2268" w:type="dxa"/>
            <w:tcBorders>
              <w:top w:val="nil"/>
              <w:left w:val="nil"/>
              <w:bottom w:val="single" w:sz="4" w:space="0" w:color="auto"/>
              <w:right w:val="single" w:sz="4" w:space="0" w:color="auto"/>
            </w:tcBorders>
            <w:shd w:val="clear" w:color="auto" w:fill="auto"/>
            <w:noWrap/>
            <w:vAlign w:val="center"/>
            <w:hideMark/>
          </w:tcPr>
          <w:p w14:paraId="47B837B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de Beneficencia </w:t>
            </w:r>
            <w:proofErr w:type="spellStart"/>
            <w:r w:rsidRPr="00C20C11">
              <w:rPr>
                <w:rFonts w:ascii="Calibri" w:eastAsia="Times New Roman" w:hAnsi="Calibri" w:cs="Calibri"/>
                <w:color w:val="000000"/>
                <w:kern w:val="0"/>
                <w:lang w:eastAsia="es-CL"/>
                <w14:ligatures w14:val="none"/>
              </w:rPr>
              <w:t>Sofan</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Sofan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13E52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Cuidadoras y Discapacidad: Derechos que Transforman</w:t>
            </w:r>
          </w:p>
        </w:tc>
        <w:tc>
          <w:tcPr>
            <w:tcW w:w="1603" w:type="dxa"/>
            <w:tcBorders>
              <w:top w:val="nil"/>
              <w:left w:val="nil"/>
              <w:bottom w:val="single" w:sz="4" w:space="0" w:color="auto"/>
              <w:right w:val="single" w:sz="4" w:space="0" w:color="auto"/>
            </w:tcBorders>
            <w:shd w:val="clear" w:color="auto" w:fill="auto"/>
            <w:noWrap/>
            <w:vAlign w:val="center"/>
            <w:hideMark/>
          </w:tcPr>
          <w:p w14:paraId="4EF79A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3977E39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2B4C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128</w:t>
            </w:r>
          </w:p>
        </w:tc>
        <w:tc>
          <w:tcPr>
            <w:tcW w:w="993" w:type="dxa"/>
            <w:tcBorders>
              <w:top w:val="nil"/>
              <w:left w:val="nil"/>
              <w:bottom w:val="single" w:sz="4" w:space="0" w:color="auto"/>
              <w:right w:val="single" w:sz="4" w:space="0" w:color="auto"/>
            </w:tcBorders>
            <w:shd w:val="clear" w:color="auto" w:fill="auto"/>
            <w:noWrap/>
            <w:vAlign w:val="center"/>
            <w:hideMark/>
          </w:tcPr>
          <w:p w14:paraId="372A9A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118080</w:t>
            </w:r>
          </w:p>
        </w:tc>
        <w:tc>
          <w:tcPr>
            <w:tcW w:w="1134" w:type="dxa"/>
            <w:tcBorders>
              <w:top w:val="nil"/>
              <w:left w:val="nil"/>
              <w:bottom w:val="single" w:sz="4" w:space="0" w:color="auto"/>
              <w:right w:val="single" w:sz="4" w:space="0" w:color="auto"/>
            </w:tcBorders>
            <w:shd w:val="clear" w:color="auto" w:fill="auto"/>
            <w:noWrap/>
            <w:vAlign w:val="center"/>
            <w:hideMark/>
          </w:tcPr>
          <w:p w14:paraId="7874917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65068774-4</w:t>
            </w:r>
          </w:p>
        </w:tc>
        <w:tc>
          <w:tcPr>
            <w:tcW w:w="2268" w:type="dxa"/>
            <w:tcBorders>
              <w:top w:val="nil"/>
              <w:left w:val="nil"/>
              <w:bottom w:val="single" w:sz="4" w:space="0" w:color="auto"/>
              <w:right w:val="single" w:sz="4" w:space="0" w:color="auto"/>
            </w:tcBorders>
            <w:shd w:val="clear" w:color="auto" w:fill="auto"/>
            <w:noWrap/>
            <w:vAlign w:val="center"/>
            <w:hideMark/>
          </w:tcPr>
          <w:p w14:paraId="2AFE1C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Apanines</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Apanines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18944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Espacio Vivo: Centro Día para el Bienestar e Inclusión de Personas Adultas con Discapacidad Cognitiva</w:t>
            </w:r>
          </w:p>
        </w:tc>
        <w:tc>
          <w:tcPr>
            <w:tcW w:w="1603" w:type="dxa"/>
            <w:tcBorders>
              <w:top w:val="nil"/>
              <w:left w:val="nil"/>
              <w:bottom w:val="single" w:sz="4" w:space="0" w:color="auto"/>
              <w:right w:val="single" w:sz="4" w:space="0" w:color="auto"/>
            </w:tcBorders>
            <w:shd w:val="clear" w:color="auto" w:fill="auto"/>
            <w:noWrap/>
            <w:vAlign w:val="center"/>
            <w:hideMark/>
          </w:tcPr>
          <w:p w14:paraId="3A25068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A93F19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624E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129</w:t>
            </w:r>
          </w:p>
        </w:tc>
        <w:tc>
          <w:tcPr>
            <w:tcW w:w="993" w:type="dxa"/>
            <w:tcBorders>
              <w:top w:val="nil"/>
              <w:left w:val="nil"/>
              <w:bottom w:val="single" w:sz="4" w:space="0" w:color="auto"/>
              <w:right w:val="single" w:sz="4" w:space="0" w:color="auto"/>
            </w:tcBorders>
            <w:shd w:val="clear" w:color="auto" w:fill="auto"/>
            <w:noWrap/>
            <w:vAlign w:val="center"/>
            <w:hideMark/>
          </w:tcPr>
          <w:p w14:paraId="2161C56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118088</w:t>
            </w:r>
          </w:p>
        </w:tc>
        <w:tc>
          <w:tcPr>
            <w:tcW w:w="1134" w:type="dxa"/>
            <w:tcBorders>
              <w:top w:val="nil"/>
              <w:left w:val="nil"/>
              <w:bottom w:val="single" w:sz="4" w:space="0" w:color="auto"/>
              <w:right w:val="single" w:sz="4" w:space="0" w:color="auto"/>
            </w:tcBorders>
            <w:shd w:val="clear" w:color="auto" w:fill="auto"/>
            <w:noWrap/>
            <w:vAlign w:val="center"/>
            <w:hideMark/>
          </w:tcPr>
          <w:p w14:paraId="3EDE98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65127526-1</w:t>
            </w:r>
          </w:p>
        </w:tc>
        <w:tc>
          <w:tcPr>
            <w:tcW w:w="2268" w:type="dxa"/>
            <w:tcBorders>
              <w:top w:val="nil"/>
              <w:left w:val="nil"/>
              <w:bottom w:val="single" w:sz="4" w:space="0" w:color="auto"/>
              <w:right w:val="single" w:sz="4" w:space="0" w:color="auto"/>
            </w:tcBorders>
            <w:shd w:val="clear" w:color="auto" w:fill="auto"/>
            <w:noWrap/>
            <w:vAlign w:val="center"/>
            <w:hideMark/>
          </w:tcPr>
          <w:p w14:paraId="7C7DB9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Educa Deportes / Fundación Educa Deportes</w:t>
            </w:r>
          </w:p>
        </w:tc>
        <w:tc>
          <w:tcPr>
            <w:tcW w:w="2268" w:type="dxa"/>
            <w:tcBorders>
              <w:top w:val="nil"/>
              <w:left w:val="nil"/>
              <w:bottom w:val="single" w:sz="4" w:space="0" w:color="auto"/>
              <w:right w:val="single" w:sz="4" w:space="0" w:color="auto"/>
            </w:tcBorders>
            <w:shd w:val="clear" w:color="auto" w:fill="auto"/>
            <w:noWrap/>
            <w:vAlign w:val="center"/>
            <w:hideMark/>
          </w:tcPr>
          <w:p w14:paraId="7E4F67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SONRISAS PARA ELLAS</w:t>
            </w:r>
          </w:p>
        </w:tc>
        <w:tc>
          <w:tcPr>
            <w:tcW w:w="1603" w:type="dxa"/>
            <w:tcBorders>
              <w:top w:val="nil"/>
              <w:left w:val="nil"/>
              <w:bottom w:val="single" w:sz="4" w:space="0" w:color="auto"/>
              <w:right w:val="single" w:sz="4" w:space="0" w:color="auto"/>
            </w:tcBorders>
            <w:shd w:val="clear" w:color="auto" w:fill="auto"/>
            <w:noWrap/>
            <w:vAlign w:val="center"/>
            <w:hideMark/>
          </w:tcPr>
          <w:p w14:paraId="47386BF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7254199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A7695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130</w:t>
            </w:r>
          </w:p>
        </w:tc>
        <w:tc>
          <w:tcPr>
            <w:tcW w:w="993" w:type="dxa"/>
            <w:tcBorders>
              <w:top w:val="nil"/>
              <w:left w:val="nil"/>
              <w:bottom w:val="single" w:sz="4" w:space="0" w:color="auto"/>
              <w:right w:val="single" w:sz="4" w:space="0" w:color="auto"/>
            </w:tcBorders>
            <w:shd w:val="clear" w:color="auto" w:fill="auto"/>
            <w:noWrap/>
            <w:vAlign w:val="center"/>
            <w:hideMark/>
          </w:tcPr>
          <w:p w14:paraId="49823A9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118131</w:t>
            </w:r>
          </w:p>
        </w:tc>
        <w:tc>
          <w:tcPr>
            <w:tcW w:w="1134" w:type="dxa"/>
            <w:tcBorders>
              <w:top w:val="nil"/>
              <w:left w:val="nil"/>
              <w:bottom w:val="single" w:sz="4" w:space="0" w:color="auto"/>
              <w:right w:val="single" w:sz="4" w:space="0" w:color="auto"/>
            </w:tcBorders>
            <w:shd w:val="clear" w:color="auto" w:fill="auto"/>
            <w:noWrap/>
            <w:vAlign w:val="center"/>
            <w:hideMark/>
          </w:tcPr>
          <w:p w14:paraId="240EFE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65170292-5</w:t>
            </w:r>
          </w:p>
        </w:tc>
        <w:tc>
          <w:tcPr>
            <w:tcW w:w="2268" w:type="dxa"/>
            <w:tcBorders>
              <w:top w:val="nil"/>
              <w:left w:val="nil"/>
              <w:bottom w:val="single" w:sz="4" w:space="0" w:color="auto"/>
              <w:right w:val="single" w:sz="4" w:space="0" w:color="auto"/>
            </w:tcBorders>
            <w:shd w:val="clear" w:color="auto" w:fill="auto"/>
            <w:noWrap/>
            <w:vAlign w:val="center"/>
            <w:hideMark/>
          </w:tcPr>
          <w:p w14:paraId="6E4F55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PROYECTO FUTURO</w:t>
            </w:r>
          </w:p>
        </w:tc>
        <w:tc>
          <w:tcPr>
            <w:tcW w:w="2268" w:type="dxa"/>
            <w:tcBorders>
              <w:top w:val="nil"/>
              <w:left w:val="nil"/>
              <w:bottom w:val="single" w:sz="4" w:space="0" w:color="auto"/>
              <w:right w:val="single" w:sz="4" w:space="0" w:color="auto"/>
            </w:tcBorders>
            <w:shd w:val="clear" w:color="auto" w:fill="auto"/>
            <w:noWrap/>
            <w:vAlign w:val="center"/>
            <w:hideMark/>
          </w:tcPr>
          <w:p w14:paraId="748FFC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Mujeres que Cambian el Juego</w:t>
            </w:r>
          </w:p>
        </w:tc>
        <w:tc>
          <w:tcPr>
            <w:tcW w:w="1603" w:type="dxa"/>
            <w:tcBorders>
              <w:top w:val="nil"/>
              <w:left w:val="nil"/>
              <w:bottom w:val="single" w:sz="4" w:space="0" w:color="auto"/>
              <w:right w:val="single" w:sz="4" w:space="0" w:color="auto"/>
            </w:tcBorders>
            <w:shd w:val="clear" w:color="auto" w:fill="auto"/>
            <w:noWrap/>
            <w:vAlign w:val="center"/>
            <w:hideMark/>
          </w:tcPr>
          <w:p w14:paraId="52CBDFC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r>
      <w:tr w:rsidR="00C20C11" w:rsidRPr="00C20C11" w14:paraId="20C8B66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65FF2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131</w:t>
            </w:r>
          </w:p>
        </w:tc>
        <w:tc>
          <w:tcPr>
            <w:tcW w:w="993" w:type="dxa"/>
            <w:tcBorders>
              <w:top w:val="nil"/>
              <w:left w:val="nil"/>
              <w:bottom w:val="single" w:sz="4" w:space="0" w:color="auto"/>
              <w:right w:val="single" w:sz="4" w:space="0" w:color="auto"/>
            </w:tcBorders>
            <w:shd w:val="clear" w:color="auto" w:fill="auto"/>
            <w:noWrap/>
            <w:vAlign w:val="center"/>
            <w:hideMark/>
          </w:tcPr>
          <w:p w14:paraId="26FA8A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118165</w:t>
            </w:r>
          </w:p>
        </w:tc>
        <w:tc>
          <w:tcPr>
            <w:tcW w:w="1134" w:type="dxa"/>
            <w:tcBorders>
              <w:top w:val="nil"/>
              <w:left w:val="nil"/>
              <w:bottom w:val="single" w:sz="4" w:space="0" w:color="auto"/>
              <w:right w:val="single" w:sz="4" w:space="0" w:color="auto"/>
            </w:tcBorders>
            <w:shd w:val="clear" w:color="auto" w:fill="auto"/>
            <w:noWrap/>
            <w:vAlign w:val="center"/>
            <w:hideMark/>
          </w:tcPr>
          <w:p w14:paraId="74B1A2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70012450-9</w:t>
            </w:r>
          </w:p>
        </w:tc>
        <w:tc>
          <w:tcPr>
            <w:tcW w:w="2268" w:type="dxa"/>
            <w:tcBorders>
              <w:top w:val="nil"/>
              <w:left w:val="nil"/>
              <w:bottom w:val="single" w:sz="4" w:space="0" w:color="auto"/>
              <w:right w:val="single" w:sz="4" w:space="0" w:color="auto"/>
            </w:tcBorders>
            <w:shd w:val="clear" w:color="auto" w:fill="auto"/>
            <w:noWrap/>
            <w:vAlign w:val="center"/>
            <w:hideMark/>
          </w:tcPr>
          <w:p w14:paraId="5DAB96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Sociedad de Asistencia y Capacitación / Protectora de la Infancia</w:t>
            </w:r>
          </w:p>
        </w:tc>
        <w:tc>
          <w:tcPr>
            <w:tcW w:w="2268" w:type="dxa"/>
            <w:tcBorders>
              <w:top w:val="nil"/>
              <w:left w:val="nil"/>
              <w:bottom w:val="single" w:sz="4" w:space="0" w:color="auto"/>
              <w:right w:val="single" w:sz="4" w:space="0" w:color="auto"/>
            </w:tcBorders>
            <w:shd w:val="clear" w:color="auto" w:fill="auto"/>
            <w:noWrap/>
            <w:vAlign w:val="center"/>
            <w:hideMark/>
          </w:tcPr>
          <w:p w14:paraId="1AC206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Jugando Aprendemos: Apoyo a la Crianza y Vínculo en la Primera Infancia</w:t>
            </w:r>
          </w:p>
        </w:tc>
        <w:tc>
          <w:tcPr>
            <w:tcW w:w="1603" w:type="dxa"/>
            <w:tcBorders>
              <w:top w:val="nil"/>
              <w:left w:val="nil"/>
              <w:bottom w:val="single" w:sz="4" w:space="0" w:color="auto"/>
              <w:right w:val="single" w:sz="4" w:space="0" w:color="auto"/>
            </w:tcBorders>
            <w:shd w:val="clear" w:color="auto" w:fill="auto"/>
            <w:noWrap/>
            <w:vAlign w:val="center"/>
            <w:hideMark/>
          </w:tcPr>
          <w:p w14:paraId="20881C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5078DE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09B4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132</w:t>
            </w:r>
          </w:p>
        </w:tc>
        <w:tc>
          <w:tcPr>
            <w:tcW w:w="993" w:type="dxa"/>
            <w:tcBorders>
              <w:top w:val="nil"/>
              <w:left w:val="nil"/>
              <w:bottom w:val="single" w:sz="4" w:space="0" w:color="auto"/>
              <w:right w:val="single" w:sz="4" w:space="0" w:color="auto"/>
            </w:tcBorders>
            <w:shd w:val="clear" w:color="auto" w:fill="auto"/>
            <w:noWrap/>
            <w:vAlign w:val="center"/>
            <w:hideMark/>
          </w:tcPr>
          <w:p w14:paraId="426BF4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118179</w:t>
            </w:r>
          </w:p>
        </w:tc>
        <w:tc>
          <w:tcPr>
            <w:tcW w:w="1134" w:type="dxa"/>
            <w:tcBorders>
              <w:top w:val="nil"/>
              <w:left w:val="nil"/>
              <w:bottom w:val="single" w:sz="4" w:space="0" w:color="auto"/>
              <w:right w:val="single" w:sz="4" w:space="0" w:color="auto"/>
            </w:tcBorders>
            <w:shd w:val="clear" w:color="auto" w:fill="auto"/>
            <w:noWrap/>
            <w:vAlign w:val="center"/>
            <w:hideMark/>
          </w:tcPr>
          <w:p w14:paraId="42927C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65150588-7</w:t>
            </w:r>
          </w:p>
        </w:tc>
        <w:tc>
          <w:tcPr>
            <w:tcW w:w="2268" w:type="dxa"/>
            <w:tcBorders>
              <w:top w:val="nil"/>
              <w:left w:val="nil"/>
              <w:bottom w:val="single" w:sz="4" w:space="0" w:color="auto"/>
              <w:right w:val="single" w:sz="4" w:space="0" w:color="auto"/>
            </w:tcBorders>
            <w:shd w:val="clear" w:color="auto" w:fill="auto"/>
            <w:noWrap/>
            <w:vAlign w:val="center"/>
            <w:hideMark/>
          </w:tcPr>
          <w:p w14:paraId="08ACDD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Grupo 99 / Fundación 99</w:t>
            </w:r>
          </w:p>
        </w:tc>
        <w:tc>
          <w:tcPr>
            <w:tcW w:w="2268" w:type="dxa"/>
            <w:tcBorders>
              <w:top w:val="nil"/>
              <w:left w:val="nil"/>
              <w:bottom w:val="single" w:sz="4" w:space="0" w:color="auto"/>
              <w:right w:val="single" w:sz="4" w:space="0" w:color="auto"/>
            </w:tcBorders>
            <w:shd w:val="clear" w:color="auto" w:fill="auto"/>
            <w:noWrap/>
            <w:vAlign w:val="center"/>
            <w:hideMark/>
          </w:tcPr>
          <w:p w14:paraId="6AAB10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Recicladores de base en red</w:t>
            </w:r>
          </w:p>
        </w:tc>
        <w:tc>
          <w:tcPr>
            <w:tcW w:w="1603" w:type="dxa"/>
            <w:tcBorders>
              <w:top w:val="nil"/>
              <w:left w:val="nil"/>
              <w:bottom w:val="single" w:sz="4" w:space="0" w:color="auto"/>
              <w:right w:val="single" w:sz="4" w:space="0" w:color="auto"/>
            </w:tcBorders>
            <w:shd w:val="clear" w:color="auto" w:fill="auto"/>
            <w:noWrap/>
            <w:vAlign w:val="center"/>
            <w:hideMark/>
          </w:tcPr>
          <w:p w14:paraId="3F91BCD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0DEFD4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DCB1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133</w:t>
            </w:r>
          </w:p>
        </w:tc>
        <w:tc>
          <w:tcPr>
            <w:tcW w:w="993" w:type="dxa"/>
            <w:tcBorders>
              <w:top w:val="nil"/>
              <w:left w:val="nil"/>
              <w:bottom w:val="single" w:sz="4" w:space="0" w:color="auto"/>
              <w:right w:val="single" w:sz="4" w:space="0" w:color="auto"/>
            </w:tcBorders>
            <w:shd w:val="clear" w:color="auto" w:fill="auto"/>
            <w:noWrap/>
            <w:vAlign w:val="center"/>
            <w:hideMark/>
          </w:tcPr>
          <w:p w14:paraId="36A218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118182</w:t>
            </w:r>
          </w:p>
        </w:tc>
        <w:tc>
          <w:tcPr>
            <w:tcW w:w="1134" w:type="dxa"/>
            <w:tcBorders>
              <w:top w:val="nil"/>
              <w:left w:val="nil"/>
              <w:bottom w:val="single" w:sz="4" w:space="0" w:color="auto"/>
              <w:right w:val="single" w:sz="4" w:space="0" w:color="auto"/>
            </w:tcBorders>
            <w:shd w:val="clear" w:color="auto" w:fill="auto"/>
            <w:noWrap/>
            <w:vAlign w:val="center"/>
            <w:hideMark/>
          </w:tcPr>
          <w:p w14:paraId="038B27F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65034418-9</w:t>
            </w:r>
          </w:p>
        </w:tc>
        <w:tc>
          <w:tcPr>
            <w:tcW w:w="2268" w:type="dxa"/>
            <w:tcBorders>
              <w:top w:val="nil"/>
              <w:left w:val="nil"/>
              <w:bottom w:val="single" w:sz="4" w:space="0" w:color="auto"/>
              <w:right w:val="single" w:sz="4" w:space="0" w:color="auto"/>
            </w:tcBorders>
            <w:shd w:val="clear" w:color="auto" w:fill="auto"/>
            <w:noWrap/>
            <w:vAlign w:val="center"/>
            <w:hideMark/>
          </w:tcPr>
          <w:p w14:paraId="0C88774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Para la Confianza</w:t>
            </w:r>
          </w:p>
        </w:tc>
        <w:tc>
          <w:tcPr>
            <w:tcW w:w="2268" w:type="dxa"/>
            <w:tcBorders>
              <w:top w:val="nil"/>
              <w:left w:val="nil"/>
              <w:bottom w:val="single" w:sz="4" w:space="0" w:color="auto"/>
              <w:right w:val="single" w:sz="4" w:space="0" w:color="auto"/>
            </w:tcBorders>
            <w:shd w:val="clear" w:color="auto" w:fill="auto"/>
            <w:noWrap/>
            <w:vAlign w:val="center"/>
            <w:hideMark/>
          </w:tcPr>
          <w:p w14:paraId="6A54F5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 que nos Protege: jornada de prevención de violencia sexual para estudiantes de segundo y tercero medio</w:t>
            </w:r>
          </w:p>
        </w:tc>
        <w:tc>
          <w:tcPr>
            <w:tcW w:w="1603" w:type="dxa"/>
            <w:tcBorders>
              <w:top w:val="nil"/>
              <w:left w:val="nil"/>
              <w:bottom w:val="single" w:sz="4" w:space="0" w:color="auto"/>
              <w:right w:val="single" w:sz="4" w:space="0" w:color="auto"/>
            </w:tcBorders>
            <w:shd w:val="clear" w:color="auto" w:fill="auto"/>
            <w:noWrap/>
            <w:vAlign w:val="center"/>
            <w:hideMark/>
          </w:tcPr>
          <w:p w14:paraId="585A078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EBF3DD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A7CB6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134</w:t>
            </w:r>
          </w:p>
        </w:tc>
        <w:tc>
          <w:tcPr>
            <w:tcW w:w="993" w:type="dxa"/>
            <w:tcBorders>
              <w:top w:val="nil"/>
              <w:left w:val="nil"/>
              <w:bottom w:val="single" w:sz="4" w:space="0" w:color="auto"/>
              <w:right w:val="single" w:sz="4" w:space="0" w:color="auto"/>
            </w:tcBorders>
            <w:shd w:val="clear" w:color="auto" w:fill="auto"/>
            <w:noWrap/>
            <w:vAlign w:val="center"/>
            <w:hideMark/>
          </w:tcPr>
          <w:p w14:paraId="213358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118192</w:t>
            </w:r>
          </w:p>
        </w:tc>
        <w:tc>
          <w:tcPr>
            <w:tcW w:w="1134" w:type="dxa"/>
            <w:tcBorders>
              <w:top w:val="nil"/>
              <w:left w:val="nil"/>
              <w:bottom w:val="single" w:sz="4" w:space="0" w:color="auto"/>
              <w:right w:val="single" w:sz="4" w:space="0" w:color="auto"/>
            </w:tcBorders>
            <w:shd w:val="clear" w:color="auto" w:fill="auto"/>
            <w:noWrap/>
            <w:vAlign w:val="center"/>
            <w:hideMark/>
          </w:tcPr>
          <w:p w14:paraId="49DA130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65215984-2</w:t>
            </w:r>
          </w:p>
        </w:tc>
        <w:tc>
          <w:tcPr>
            <w:tcW w:w="2268" w:type="dxa"/>
            <w:tcBorders>
              <w:top w:val="nil"/>
              <w:left w:val="nil"/>
              <w:bottom w:val="single" w:sz="4" w:space="0" w:color="auto"/>
              <w:right w:val="single" w:sz="4" w:space="0" w:color="auto"/>
            </w:tcBorders>
            <w:shd w:val="clear" w:color="auto" w:fill="auto"/>
            <w:noWrap/>
            <w:vAlign w:val="center"/>
            <w:hideMark/>
          </w:tcPr>
          <w:p w14:paraId="4E182D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Udare</w:t>
            </w:r>
            <w:proofErr w:type="spellEnd"/>
            <w:r w:rsidRPr="00C20C11">
              <w:rPr>
                <w:rFonts w:ascii="Calibri" w:eastAsia="Times New Roman" w:hAnsi="Calibri" w:cs="Calibri"/>
                <w:color w:val="000000"/>
                <w:kern w:val="0"/>
                <w:lang w:eastAsia="es-CL"/>
                <w14:ligatures w14:val="none"/>
              </w:rPr>
              <w:t xml:space="preserve"> Bienestar Inclusivo / Fundación </w:t>
            </w:r>
            <w:proofErr w:type="spellStart"/>
            <w:r w:rsidRPr="00C20C11">
              <w:rPr>
                <w:rFonts w:ascii="Calibri" w:eastAsia="Times New Roman" w:hAnsi="Calibri" w:cs="Calibri"/>
                <w:color w:val="000000"/>
                <w:kern w:val="0"/>
                <w:lang w:eastAsia="es-CL"/>
                <w14:ligatures w14:val="none"/>
              </w:rPr>
              <w:t>Udare</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1095CE4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Cuidando a quien cuida: Salud mental para infancias/adolescentes </w:t>
            </w:r>
            <w:r w:rsidRPr="00C20C11">
              <w:rPr>
                <w:rFonts w:ascii="Calibri" w:eastAsia="Times New Roman" w:hAnsi="Calibri" w:cs="Calibri"/>
                <w:color w:val="000000"/>
                <w:kern w:val="0"/>
                <w:lang w:eastAsia="es-CL"/>
                <w14:ligatures w14:val="none"/>
              </w:rPr>
              <w:lastRenderedPageBreak/>
              <w:t>con discapacidad y sus cuidadoras</w:t>
            </w:r>
          </w:p>
        </w:tc>
        <w:tc>
          <w:tcPr>
            <w:tcW w:w="1603" w:type="dxa"/>
            <w:tcBorders>
              <w:top w:val="nil"/>
              <w:left w:val="nil"/>
              <w:bottom w:val="single" w:sz="4" w:space="0" w:color="auto"/>
              <w:right w:val="single" w:sz="4" w:space="0" w:color="auto"/>
            </w:tcBorders>
            <w:shd w:val="clear" w:color="auto" w:fill="auto"/>
            <w:noWrap/>
            <w:vAlign w:val="center"/>
            <w:hideMark/>
          </w:tcPr>
          <w:p w14:paraId="5E167624" w14:textId="3122CAB8"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Valparaíso</w:t>
            </w:r>
          </w:p>
        </w:tc>
      </w:tr>
      <w:tr w:rsidR="00C20C11" w:rsidRPr="00C20C11" w14:paraId="29EB9AE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B31C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135</w:t>
            </w:r>
          </w:p>
        </w:tc>
        <w:tc>
          <w:tcPr>
            <w:tcW w:w="993" w:type="dxa"/>
            <w:tcBorders>
              <w:top w:val="nil"/>
              <w:left w:val="nil"/>
              <w:bottom w:val="single" w:sz="4" w:space="0" w:color="auto"/>
              <w:right w:val="single" w:sz="4" w:space="0" w:color="auto"/>
            </w:tcBorders>
            <w:shd w:val="clear" w:color="auto" w:fill="auto"/>
            <w:noWrap/>
            <w:vAlign w:val="center"/>
            <w:hideMark/>
          </w:tcPr>
          <w:p w14:paraId="5750566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118199</w:t>
            </w:r>
          </w:p>
        </w:tc>
        <w:tc>
          <w:tcPr>
            <w:tcW w:w="1134" w:type="dxa"/>
            <w:tcBorders>
              <w:top w:val="nil"/>
              <w:left w:val="nil"/>
              <w:bottom w:val="single" w:sz="4" w:space="0" w:color="auto"/>
              <w:right w:val="single" w:sz="4" w:space="0" w:color="auto"/>
            </w:tcBorders>
            <w:shd w:val="clear" w:color="auto" w:fill="auto"/>
            <w:noWrap/>
            <w:vAlign w:val="center"/>
            <w:hideMark/>
          </w:tcPr>
          <w:p w14:paraId="400EED3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71735400-1</w:t>
            </w:r>
          </w:p>
        </w:tc>
        <w:tc>
          <w:tcPr>
            <w:tcW w:w="2268" w:type="dxa"/>
            <w:tcBorders>
              <w:top w:val="nil"/>
              <w:left w:val="nil"/>
              <w:bottom w:val="single" w:sz="4" w:space="0" w:color="auto"/>
              <w:right w:val="single" w:sz="4" w:space="0" w:color="auto"/>
            </w:tcBorders>
            <w:shd w:val="clear" w:color="auto" w:fill="auto"/>
            <w:noWrap/>
            <w:vAlign w:val="center"/>
            <w:hideMark/>
          </w:tcPr>
          <w:p w14:paraId="17AECA8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CRISTO VIVE / FUNDACION CRISTO VIVE</w:t>
            </w:r>
          </w:p>
        </w:tc>
        <w:tc>
          <w:tcPr>
            <w:tcW w:w="2268" w:type="dxa"/>
            <w:tcBorders>
              <w:top w:val="nil"/>
              <w:left w:val="nil"/>
              <w:bottom w:val="single" w:sz="4" w:space="0" w:color="auto"/>
              <w:right w:val="single" w:sz="4" w:space="0" w:color="auto"/>
            </w:tcBorders>
            <w:shd w:val="clear" w:color="auto" w:fill="auto"/>
            <w:noWrap/>
            <w:vAlign w:val="center"/>
            <w:hideMark/>
          </w:tcPr>
          <w:p w14:paraId="279D0A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Estrategias de deshabituación del consumo de drogas para comenzar un camino hacia la salud y el bienestar.</w:t>
            </w:r>
          </w:p>
        </w:tc>
        <w:tc>
          <w:tcPr>
            <w:tcW w:w="1603" w:type="dxa"/>
            <w:tcBorders>
              <w:top w:val="nil"/>
              <w:left w:val="nil"/>
              <w:bottom w:val="single" w:sz="4" w:space="0" w:color="auto"/>
              <w:right w:val="single" w:sz="4" w:space="0" w:color="auto"/>
            </w:tcBorders>
            <w:shd w:val="clear" w:color="auto" w:fill="auto"/>
            <w:noWrap/>
            <w:vAlign w:val="center"/>
            <w:hideMark/>
          </w:tcPr>
          <w:p w14:paraId="4EA84F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4BC119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A34D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136</w:t>
            </w:r>
          </w:p>
        </w:tc>
        <w:tc>
          <w:tcPr>
            <w:tcW w:w="993" w:type="dxa"/>
            <w:tcBorders>
              <w:top w:val="nil"/>
              <w:left w:val="nil"/>
              <w:bottom w:val="single" w:sz="4" w:space="0" w:color="auto"/>
              <w:right w:val="single" w:sz="4" w:space="0" w:color="auto"/>
            </w:tcBorders>
            <w:shd w:val="clear" w:color="auto" w:fill="auto"/>
            <w:noWrap/>
            <w:vAlign w:val="center"/>
            <w:hideMark/>
          </w:tcPr>
          <w:p w14:paraId="69DFA0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118213</w:t>
            </w:r>
          </w:p>
        </w:tc>
        <w:tc>
          <w:tcPr>
            <w:tcW w:w="1134" w:type="dxa"/>
            <w:tcBorders>
              <w:top w:val="nil"/>
              <w:left w:val="nil"/>
              <w:bottom w:val="single" w:sz="4" w:space="0" w:color="auto"/>
              <w:right w:val="single" w:sz="4" w:space="0" w:color="auto"/>
            </w:tcBorders>
            <w:shd w:val="clear" w:color="auto" w:fill="auto"/>
            <w:noWrap/>
            <w:vAlign w:val="center"/>
            <w:hideMark/>
          </w:tcPr>
          <w:p w14:paraId="430ED9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65086762-9</w:t>
            </w:r>
          </w:p>
        </w:tc>
        <w:tc>
          <w:tcPr>
            <w:tcW w:w="2268" w:type="dxa"/>
            <w:tcBorders>
              <w:top w:val="nil"/>
              <w:left w:val="nil"/>
              <w:bottom w:val="single" w:sz="4" w:space="0" w:color="auto"/>
              <w:right w:val="single" w:sz="4" w:space="0" w:color="auto"/>
            </w:tcBorders>
            <w:shd w:val="clear" w:color="auto" w:fill="auto"/>
            <w:noWrap/>
            <w:vAlign w:val="center"/>
            <w:hideMark/>
          </w:tcPr>
          <w:p w14:paraId="2BCAF4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Abrazo Fraterno / Fundación Abrazo Fraterno</w:t>
            </w:r>
          </w:p>
        </w:tc>
        <w:tc>
          <w:tcPr>
            <w:tcW w:w="2268" w:type="dxa"/>
            <w:tcBorders>
              <w:top w:val="nil"/>
              <w:left w:val="nil"/>
              <w:bottom w:val="single" w:sz="4" w:space="0" w:color="auto"/>
              <w:right w:val="single" w:sz="4" w:space="0" w:color="auto"/>
            </w:tcBorders>
            <w:shd w:val="clear" w:color="auto" w:fill="auto"/>
            <w:noWrap/>
            <w:vAlign w:val="center"/>
            <w:hideMark/>
          </w:tcPr>
          <w:p w14:paraId="24165E7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Recobrando mi voz</w:t>
            </w:r>
          </w:p>
        </w:tc>
        <w:tc>
          <w:tcPr>
            <w:tcW w:w="1603" w:type="dxa"/>
            <w:tcBorders>
              <w:top w:val="nil"/>
              <w:left w:val="nil"/>
              <w:bottom w:val="single" w:sz="4" w:space="0" w:color="auto"/>
              <w:right w:val="single" w:sz="4" w:space="0" w:color="auto"/>
            </w:tcBorders>
            <w:shd w:val="clear" w:color="auto" w:fill="auto"/>
            <w:noWrap/>
            <w:vAlign w:val="center"/>
            <w:hideMark/>
          </w:tcPr>
          <w:p w14:paraId="0932964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AFAD47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FB81A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137</w:t>
            </w:r>
          </w:p>
        </w:tc>
        <w:tc>
          <w:tcPr>
            <w:tcW w:w="993" w:type="dxa"/>
            <w:tcBorders>
              <w:top w:val="nil"/>
              <w:left w:val="nil"/>
              <w:bottom w:val="single" w:sz="4" w:space="0" w:color="auto"/>
              <w:right w:val="single" w:sz="4" w:space="0" w:color="auto"/>
            </w:tcBorders>
            <w:shd w:val="clear" w:color="auto" w:fill="auto"/>
            <w:noWrap/>
            <w:vAlign w:val="center"/>
            <w:hideMark/>
          </w:tcPr>
          <w:p w14:paraId="64A8EB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118255</w:t>
            </w:r>
          </w:p>
        </w:tc>
        <w:tc>
          <w:tcPr>
            <w:tcW w:w="1134" w:type="dxa"/>
            <w:tcBorders>
              <w:top w:val="nil"/>
              <w:left w:val="nil"/>
              <w:bottom w:val="single" w:sz="4" w:space="0" w:color="auto"/>
              <w:right w:val="single" w:sz="4" w:space="0" w:color="auto"/>
            </w:tcBorders>
            <w:shd w:val="clear" w:color="auto" w:fill="auto"/>
            <w:noWrap/>
            <w:vAlign w:val="center"/>
            <w:hideMark/>
          </w:tcPr>
          <w:p w14:paraId="3F50611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65119784-8</w:t>
            </w:r>
          </w:p>
        </w:tc>
        <w:tc>
          <w:tcPr>
            <w:tcW w:w="2268" w:type="dxa"/>
            <w:tcBorders>
              <w:top w:val="nil"/>
              <w:left w:val="nil"/>
              <w:bottom w:val="single" w:sz="4" w:space="0" w:color="auto"/>
              <w:right w:val="single" w:sz="4" w:space="0" w:color="auto"/>
            </w:tcBorders>
            <w:shd w:val="clear" w:color="auto" w:fill="auto"/>
            <w:noWrap/>
            <w:vAlign w:val="center"/>
            <w:hideMark/>
          </w:tcPr>
          <w:p w14:paraId="09AAB4D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ESCUELA Y VIDA CHILE / escuela y vida</w:t>
            </w:r>
          </w:p>
        </w:tc>
        <w:tc>
          <w:tcPr>
            <w:tcW w:w="2268" w:type="dxa"/>
            <w:tcBorders>
              <w:top w:val="nil"/>
              <w:left w:val="nil"/>
              <w:bottom w:val="single" w:sz="4" w:space="0" w:color="auto"/>
              <w:right w:val="single" w:sz="4" w:space="0" w:color="auto"/>
            </w:tcBorders>
            <w:shd w:val="clear" w:color="auto" w:fill="auto"/>
            <w:noWrap/>
            <w:vAlign w:val="center"/>
            <w:hideMark/>
          </w:tcPr>
          <w:p w14:paraId="74E82F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Democracia en Red: Escuela Popular y Plataforma Digital para Fortalecer la Participación en Valparaíso</w:t>
            </w:r>
          </w:p>
        </w:tc>
        <w:tc>
          <w:tcPr>
            <w:tcW w:w="1603" w:type="dxa"/>
            <w:tcBorders>
              <w:top w:val="nil"/>
              <w:left w:val="nil"/>
              <w:bottom w:val="single" w:sz="4" w:space="0" w:color="auto"/>
              <w:right w:val="single" w:sz="4" w:space="0" w:color="auto"/>
            </w:tcBorders>
            <w:shd w:val="clear" w:color="auto" w:fill="auto"/>
            <w:noWrap/>
            <w:vAlign w:val="center"/>
            <w:hideMark/>
          </w:tcPr>
          <w:p w14:paraId="0A794FE6" w14:textId="71BB67F8"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5FFEEBB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B4BB2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138</w:t>
            </w:r>
          </w:p>
        </w:tc>
        <w:tc>
          <w:tcPr>
            <w:tcW w:w="993" w:type="dxa"/>
            <w:tcBorders>
              <w:top w:val="nil"/>
              <w:left w:val="nil"/>
              <w:bottom w:val="single" w:sz="4" w:space="0" w:color="auto"/>
              <w:right w:val="single" w:sz="4" w:space="0" w:color="auto"/>
            </w:tcBorders>
            <w:shd w:val="clear" w:color="auto" w:fill="auto"/>
            <w:noWrap/>
            <w:vAlign w:val="center"/>
            <w:hideMark/>
          </w:tcPr>
          <w:p w14:paraId="377BD7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118273</w:t>
            </w:r>
          </w:p>
        </w:tc>
        <w:tc>
          <w:tcPr>
            <w:tcW w:w="1134" w:type="dxa"/>
            <w:tcBorders>
              <w:top w:val="nil"/>
              <w:left w:val="nil"/>
              <w:bottom w:val="single" w:sz="4" w:space="0" w:color="auto"/>
              <w:right w:val="single" w:sz="4" w:space="0" w:color="auto"/>
            </w:tcBorders>
            <w:shd w:val="clear" w:color="auto" w:fill="auto"/>
            <w:noWrap/>
            <w:vAlign w:val="center"/>
            <w:hideMark/>
          </w:tcPr>
          <w:p w14:paraId="24FF778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65102255-K</w:t>
            </w:r>
          </w:p>
        </w:tc>
        <w:tc>
          <w:tcPr>
            <w:tcW w:w="2268" w:type="dxa"/>
            <w:tcBorders>
              <w:top w:val="nil"/>
              <w:left w:val="nil"/>
              <w:bottom w:val="single" w:sz="4" w:space="0" w:color="auto"/>
              <w:right w:val="single" w:sz="4" w:space="0" w:color="auto"/>
            </w:tcBorders>
            <w:shd w:val="clear" w:color="auto" w:fill="auto"/>
            <w:noWrap/>
            <w:vAlign w:val="center"/>
            <w:hideMark/>
          </w:tcPr>
          <w:p w14:paraId="7799EFC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Te </w:t>
            </w:r>
            <w:proofErr w:type="spellStart"/>
            <w:r w:rsidRPr="00C20C11">
              <w:rPr>
                <w:rFonts w:ascii="Calibri" w:eastAsia="Times New Roman" w:hAnsi="Calibri" w:cs="Calibri"/>
                <w:color w:val="000000"/>
                <w:kern w:val="0"/>
                <w:lang w:eastAsia="es-CL"/>
                <w14:ligatures w14:val="none"/>
              </w:rPr>
              <w:t>Mahatu</w:t>
            </w:r>
            <w:proofErr w:type="spellEnd"/>
            <w:r w:rsidRPr="00C20C11">
              <w:rPr>
                <w:rFonts w:ascii="Calibri" w:eastAsia="Times New Roman" w:hAnsi="Calibri" w:cs="Calibri"/>
                <w:color w:val="000000"/>
                <w:kern w:val="0"/>
                <w:lang w:eastAsia="es-CL"/>
                <w14:ligatures w14:val="none"/>
              </w:rPr>
              <w:t xml:space="preserve"> surf social / Te </w:t>
            </w:r>
            <w:proofErr w:type="spellStart"/>
            <w:r w:rsidRPr="00C20C11">
              <w:rPr>
                <w:rFonts w:ascii="Calibri" w:eastAsia="Times New Roman" w:hAnsi="Calibri" w:cs="Calibri"/>
                <w:color w:val="000000"/>
                <w:kern w:val="0"/>
                <w:lang w:eastAsia="es-CL"/>
                <w14:ligatures w14:val="none"/>
              </w:rPr>
              <w:t>Mahatu</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7908EC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Bienestar Familiar en el Mar</w:t>
            </w:r>
          </w:p>
        </w:tc>
        <w:tc>
          <w:tcPr>
            <w:tcW w:w="1603" w:type="dxa"/>
            <w:tcBorders>
              <w:top w:val="nil"/>
              <w:left w:val="nil"/>
              <w:bottom w:val="single" w:sz="4" w:space="0" w:color="auto"/>
              <w:right w:val="single" w:sz="4" w:space="0" w:color="auto"/>
            </w:tcBorders>
            <w:shd w:val="clear" w:color="auto" w:fill="auto"/>
            <w:noWrap/>
            <w:vAlign w:val="center"/>
            <w:hideMark/>
          </w:tcPr>
          <w:p w14:paraId="2FC2D1FF" w14:textId="6C49B28C"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3702FFF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A5C1A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139</w:t>
            </w:r>
          </w:p>
        </w:tc>
        <w:tc>
          <w:tcPr>
            <w:tcW w:w="993" w:type="dxa"/>
            <w:tcBorders>
              <w:top w:val="nil"/>
              <w:left w:val="nil"/>
              <w:bottom w:val="single" w:sz="4" w:space="0" w:color="auto"/>
              <w:right w:val="single" w:sz="4" w:space="0" w:color="auto"/>
            </w:tcBorders>
            <w:shd w:val="clear" w:color="auto" w:fill="auto"/>
            <w:noWrap/>
            <w:vAlign w:val="center"/>
            <w:hideMark/>
          </w:tcPr>
          <w:p w14:paraId="5F029B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118299</w:t>
            </w:r>
          </w:p>
        </w:tc>
        <w:tc>
          <w:tcPr>
            <w:tcW w:w="1134" w:type="dxa"/>
            <w:tcBorders>
              <w:top w:val="nil"/>
              <w:left w:val="nil"/>
              <w:bottom w:val="single" w:sz="4" w:space="0" w:color="auto"/>
              <w:right w:val="single" w:sz="4" w:space="0" w:color="auto"/>
            </w:tcBorders>
            <w:shd w:val="clear" w:color="auto" w:fill="auto"/>
            <w:noWrap/>
            <w:vAlign w:val="center"/>
            <w:hideMark/>
          </w:tcPr>
          <w:p w14:paraId="02173E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65188109-9</w:t>
            </w:r>
          </w:p>
        </w:tc>
        <w:tc>
          <w:tcPr>
            <w:tcW w:w="2268" w:type="dxa"/>
            <w:tcBorders>
              <w:top w:val="nil"/>
              <w:left w:val="nil"/>
              <w:bottom w:val="single" w:sz="4" w:space="0" w:color="auto"/>
              <w:right w:val="single" w:sz="4" w:space="0" w:color="auto"/>
            </w:tcBorders>
            <w:shd w:val="clear" w:color="auto" w:fill="auto"/>
            <w:noWrap/>
            <w:vAlign w:val="center"/>
            <w:hideMark/>
          </w:tcPr>
          <w:p w14:paraId="50D5F2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de </w:t>
            </w:r>
            <w:proofErr w:type="spellStart"/>
            <w:r w:rsidRPr="00C20C11">
              <w:rPr>
                <w:rFonts w:ascii="Calibri" w:eastAsia="Times New Roman" w:hAnsi="Calibri" w:cs="Calibri"/>
                <w:color w:val="000000"/>
                <w:kern w:val="0"/>
                <w:lang w:eastAsia="es-CL"/>
                <w14:ligatures w14:val="none"/>
              </w:rPr>
              <w:t>Beneficiencia</w:t>
            </w:r>
            <w:proofErr w:type="spellEnd"/>
            <w:r w:rsidRPr="00C20C11">
              <w:rPr>
                <w:rFonts w:ascii="Calibri" w:eastAsia="Times New Roman" w:hAnsi="Calibri" w:cs="Calibri"/>
                <w:color w:val="000000"/>
                <w:kern w:val="0"/>
                <w:lang w:eastAsia="es-CL"/>
                <w14:ligatures w14:val="none"/>
              </w:rPr>
              <w:t xml:space="preserve"> Endémica / Fundación Endémica</w:t>
            </w:r>
          </w:p>
        </w:tc>
        <w:tc>
          <w:tcPr>
            <w:tcW w:w="2268" w:type="dxa"/>
            <w:tcBorders>
              <w:top w:val="nil"/>
              <w:left w:val="nil"/>
              <w:bottom w:val="single" w:sz="4" w:space="0" w:color="auto"/>
              <w:right w:val="single" w:sz="4" w:space="0" w:color="auto"/>
            </w:tcBorders>
            <w:shd w:val="clear" w:color="auto" w:fill="auto"/>
            <w:noWrap/>
            <w:vAlign w:val="center"/>
            <w:hideMark/>
          </w:tcPr>
          <w:p w14:paraId="3AD246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Mujer y </w:t>
            </w:r>
            <w:proofErr w:type="spellStart"/>
            <w:r w:rsidRPr="00C20C11">
              <w:rPr>
                <w:rFonts w:ascii="Calibri" w:eastAsia="Times New Roman" w:hAnsi="Calibri" w:cs="Calibri"/>
                <w:color w:val="000000"/>
                <w:kern w:val="0"/>
                <w:lang w:eastAsia="es-CL"/>
                <w14:ligatures w14:val="none"/>
              </w:rPr>
              <w:t>maritorio</w:t>
            </w:r>
            <w:proofErr w:type="spellEnd"/>
            <w:r w:rsidRPr="00C20C11">
              <w:rPr>
                <w:rFonts w:ascii="Calibri" w:eastAsia="Times New Roman" w:hAnsi="Calibri" w:cs="Calibri"/>
                <w:color w:val="000000"/>
                <w:kern w:val="0"/>
                <w:lang w:eastAsia="es-CL"/>
                <w14:ligatures w14:val="none"/>
              </w:rPr>
              <w:t>: espacios de conexión y resiliencia en Isla Alejandro Selkirk</w:t>
            </w:r>
          </w:p>
        </w:tc>
        <w:tc>
          <w:tcPr>
            <w:tcW w:w="1603" w:type="dxa"/>
            <w:tcBorders>
              <w:top w:val="nil"/>
              <w:left w:val="nil"/>
              <w:bottom w:val="single" w:sz="4" w:space="0" w:color="auto"/>
              <w:right w:val="single" w:sz="4" w:space="0" w:color="auto"/>
            </w:tcBorders>
            <w:shd w:val="clear" w:color="auto" w:fill="auto"/>
            <w:noWrap/>
            <w:vAlign w:val="center"/>
            <w:hideMark/>
          </w:tcPr>
          <w:p w14:paraId="2FD91B8F" w14:textId="3B91A3C6"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228C5C6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215C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140</w:t>
            </w:r>
          </w:p>
        </w:tc>
        <w:tc>
          <w:tcPr>
            <w:tcW w:w="993" w:type="dxa"/>
            <w:tcBorders>
              <w:top w:val="nil"/>
              <w:left w:val="nil"/>
              <w:bottom w:val="single" w:sz="4" w:space="0" w:color="auto"/>
              <w:right w:val="single" w:sz="4" w:space="0" w:color="auto"/>
            </w:tcBorders>
            <w:shd w:val="clear" w:color="auto" w:fill="auto"/>
            <w:noWrap/>
            <w:vAlign w:val="center"/>
            <w:hideMark/>
          </w:tcPr>
          <w:p w14:paraId="5FE66AD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118313</w:t>
            </w:r>
          </w:p>
        </w:tc>
        <w:tc>
          <w:tcPr>
            <w:tcW w:w="1134" w:type="dxa"/>
            <w:tcBorders>
              <w:top w:val="nil"/>
              <w:left w:val="nil"/>
              <w:bottom w:val="single" w:sz="4" w:space="0" w:color="auto"/>
              <w:right w:val="single" w:sz="4" w:space="0" w:color="auto"/>
            </w:tcBorders>
            <w:shd w:val="clear" w:color="auto" w:fill="auto"/>
            <w:noWrap/>
            <w:vAlign w:val="center"/>
            <w:hideMark/>
          </w:tcPr>
          <w:p w14:paraId="259CEFB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65106569-0</w:t>
            </w:r>
          </w:p>
        </w:tc>
        <w:tc>
          <w:tcPr>
            <w:tcW w:w="2268" w:type="dxa"/>
            <w:tcBorders>
              <w:top w:val="nil"/>
              <w:left w:val="nil"/>
              <w:bottom w:val="single" w:sz="4" w:space="0" w:color="auto"/>
              <w:right w:val="single" w:sz="4" w:space="0" w:color="auto"/>
            </w:tcBorders>
            <w:shd w:val="clear" w:color="auto" w:fill="auto"/>
            <w:noWrap/>
            <w:vAlign w:val="center"/>
            <w:hideMark/>
          </w:tcPr>
          <w:p w14:paraId="10A4981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Cottolengo</w:t>
            </w:r>
            <w:proofErr w:type="spellEnd"/>
            <w:r w:rsidRPr="00C20C11">
              <w:rPr>
                <w:rFonts w:ascii="Calibri" w:eastAsia="Times New Roman" w:hAnsi="Calibri" w:cs="Calibri"/>
                <w:color w:val="000000"/>
                <w:kern w:val="0"/>
                <w:lang w:eastAsia="es-CL"/>
                <w14:ligatures w14:val="none"/>
              </w:rPr>
              <w:t xml:space="preserve"> Don Orione / Pequeño </w:t>
            </w:r>
            <w:proofErr w:type="spellStart"/>
            <w:r w:rsidRPr="00C20C11">
              <w:rPr>
                <w:rFonts w:ascii="Calibri" w:eastAsia="Times New Roman" w:hAnsi="Calibri" w:cs="Calibri"/>
                <w:color w:val="000000"/>
                <w:kern w:val="0"/>
                <w:lang w:eastAsia="es-CL"/>
                <w14:ligatures w14:val="none"/>
              </w:rPr>
              <w:t>Cottolengo</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156AAF8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Espacios con sentido</w:t>
            </w:r>
          </w:p>
        </w:tc>
        <w:tc>
          <w:tcPr>
            <w:tcW w:w="1603" w:type="dxa"/>
            <w:tcBorders>
              <w:top w:val="nil"/>
              <w:left w:val="nil"/>
              <w:bottom w:val="single" w:sz="4" w:space="0" w:color="auto"/>
              <w:right w:val="single" w:sz="4" w:space="0" w:color="auto"/>
            </w:tcBorders>
            <w:shd w:val="clear" w:color="auto" w:fill="auto"/>
            <w:noWrap/>
            <w:vAlign w:val="center"/>
            <w:hideMark/>
          </w:tcPr>
          <w:p w14:paraId="38DD72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FB59B3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C2C11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141</w:t>
            </w:r>
          </w:p>
        </w:tc>
        <w:tc>
          <w:tcPr>
            <w:tcW w:w="993" w:type="dxa"/>
            <w:tcBorders>
              <w:top w:val="nil"/>
              <w:left w:val="nil"/>
              <w:bottom w:val="single" w:sz="4" w:space="0" w:color="auto"/>
              <w:right w:val="single" w:sz="4" w:space="0" w:color="auto"/>
            </w:tcBorders>
            <w:shd w:val="clear" w:color="auto" w:fill="auto"/>
            <w:noWrap/>
            <w:vAlign w:val="center"/>
            <w:hideMark/>
          </w:tcPr>
          <w:p w14:paraId="3377C8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118325</w:t>
            </w:r>
          </w:p>
        </w:tc>
        <w:tc>
          <w:tcPr>
            <w:tcW w:w="1134" w:type="dxa"/>
            <w:tcBorders>
              <w:top w:val="nil"/>
              <w:left w:val="nil"/>
              <w:bottom w:val="single" w:sz="4" w:space="0" w:color="auto"/>
              <w:right w:val="single" w:sz="4" w:space="0" w:color="auto"/>
            </w:tcBorders>
            <w:shd w:val="clear" w:color="auto" w:fill="auto"/>
            <w:noWrap/>
            <w:vAlign w:val="center"/>
            <w:hideMark/>
          </w:tcPr>
          <w:p w14:paraId="154C56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65200176-9</w:t>
            </w:r>
          </w:p>
        </w:tc>
        <w:tc>
          <w:tcPr>
            <w:tcW w:w="2268" w:type="dxa"/>
            <w:tcBorders>
              <w:top w:val="nil"/>
              <w:left w:val="nil"/>
              <w:bottom w:val="single" w:sz="4" w:space="0" w:color="auto"/>
              <w:right w:val="single" w:sz="4" w:space="0" w:color="auto"/>
            </w:tcBorders>
            <w:shd w:val="clear" w:color="auto" w:fill="auto"/>
            <w:noWrap/>
            <w:vAlign w:val="center"/>
            <w:hideMark/>
          </w:tcPr>
          <w:p w14:paraId="2CAE3AA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Educacional </w:t>
            </w:r>
            <w:proofErr w:type="spellStart"/>
            <w:r w:rsidRPr="00C20C11">
              <w:rPr>
                <w:rFonts w:ascii="Calibri" w:eastAsia="Times New Roman" w:hAnsi="Calibri" w:cs="Calibri"/>
                <w:color w:val="000000"/>
                <w:kern w:val="0"/>
                <w:lang w:eastAsia="es-CL"/>
                <w14:ligatures w14:val="none"/>
              </w:rPr>
              <w:t>Munayeduca</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Munayeduca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30CD9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gramStart"/>
            <w:r w:rsidRPr="00C20C11">
              <w:rPr>
                <w:rFonts w:ascii="Calibri" w:eastAsia="Times New Roman" w:hAnsi="Calibri" w:cs="Calibri"/>
                <w:color w:val="000000"/>
                <w:kern w:val="0"/>
                <w:lang w:eastAsia="es-CL"/>
                <w14:ligatures w14:val="none"/>
              </w:rPr>
              <w:t>MUJER,RESPIRA</w:t>
            </w:r>
            <w:proofErr w:type="gramEnd"/>
            <w:r w:rsidRPr="00C20C11">
              <w:rPr>
                <w:rFonts w:ascii="Calibri" w:eastAsia="Times New Roman" w:hAnsi="Calibri" w:cs="Calibri"/>
                <w:color w:val="000000"/>
                <w:kern w:val="0"/>
                <w:lang w:eastAsia="es-CL"/>
                <w14:ligatures w14:val="none"/>
              </w:rPr>
              <w:t xml:space="preserve"> TRANQUILA</w:t>
            </w:r>
          </w:p>
        </w:tc>
        <w:tc>
          <w:tcPr>
            <w:tcW w:w="1603" w:type="dxa"/>
            <w:tcBorders>
              <w:top w:val="nil"/>
              <w:left w:val="nil"/>
              <w:bottom w:val="single" w:sz="4" w:space="0" w:color="auto"/>
              <w:right w:val="single" w:sz="4" w:space="0" w:color="auto"/>
            </w:tcBorders>
            <w:shd w:val="clear" w:color="auto" w:fill="auto"/>
            <w:noWrap/>
            <w:vAlign w:val="center"/>
            <w:hideMark/>
          </w:tcPr>
          <w:p w14:paraId="0F05E1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976C05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1184D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142</w:t>
            </w:r>
          </w:p>
        </w:tc>
        <w:tc>
          <w:tcPr>
            <w:tcW w:w="993" w:type="dxa"/>
            <w:tcBorders>
              <w:top w:val="nil"/>
              <w:left w:val="nil"/>
              <w:bottom w:val="single" w:sz="4" w:space="0" w:color="auto"/>
              <w:right w:val="single" w:sz="4" w:space="0" w:color="auto"/>
            </w:tcBorders>
            <w:shd w:val="clear" w:color="auto" w:fill="auto"/>
            <w:noWrap/>
            <w:vAlign w:val="center"/>
            <w:hideMark/>
          </w:tcPr>
          <w:p w14:paraId="2C214A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118327</w:t>
            </w:r>
          </w:p>
        </w:tc>
        <w:tc>
          <w:tcPr>
            <w:tcW w:w="1134" w:type="dxa"/>
            <w:tcBorders>
              <w:top w:val="nil"/>
              <w:left w:val="nil"/>
              <w:bottom w:val="single" w:sz="4" w:space="0" w:color="auto"/>
              <w:right w:val="single" w:sz="4" w:space="0" w:color="auto"/>
            </w:tcBorders>
            <w:shd w:val="clear" w:color="auto" w:fill="auto"/>
            <w:noWrap/>
            <w:vAlign w:val="center"/>
            <w:hideMark/>
          </w:tcPr>
          <w:p w14:paraId="142D2A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73535000-5</w:t>
            </w:r>
          </w:p>
        </w:tc>
        <w:tc>
          <w:tcPr>
            <w:tcW w:w="2268" w:type="dxa"/>
            <w:tcBorders>
              <w:top w:val="nil"/>
              <w:left w:val="nil"/>
              <w:bottom w:val="single" w:sz="4" w:space="0" w:color="auto"/>
              <w:right w:val="single" w:sz="4" w:space="0" w:color="auto"/>
            </w:tcBorders>
            <w:shd w:val="clear" w:color="auto" w:fill="auto"/>
            <w:noWrap/>
            <w:vAlign w:val="center"/>
            <w:hideMark/>
          </w:tcPr>
          <w:p w14:paraId="23C123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Solidaria Trabajo para un Hermano / Fundación Solidaria Trabajo para un Hermano</w:t>
            </w:r>
          </w:p>
        </w:tc>
        <w:tc>
          <w:tcPr>
            <w:tcW w:w="2268" w:type="dxa"/>
            <w:tcBorders>
              <w:top w:val="nil"/>
              <w:left w:val="nil"/>
              <w:bottom w:val="single" w:sz="4" w:space="0" w:color="auto"/>
              <w:right w:val="single" w:sz="4" w:space="0" w:color="auto"/>
            </w:tcBorders>
            <w:shd w:val="clear" w:color="auto" w:fill="auto"/>
            <w:noWrap/>
            <w:vAlign w:val="center"/>
            <w:hideMark/>
          </w:tcPr>
          <w:p w14:paraId="4381ED9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Tomémonos de la Mano para Emprender en Red</w:t>
            </w:r>
          </w:p>
        </w:tc>
        <w:tc>
          <w:tcPr>
            <w:tcW w:w="1603" w:type="dxa"/>
            <w:tcBorders>
              <w:top w:val="nil"/>
              <w:left w:val="nil"/>
              <w:bottom w:val="single" w:sz="4" w:space="0" w:color="auto"/>
              <w:right w:val="single" w:sz="4" w:space="0" w:color="auto"/>
            </w:tcBorders>
            <w:shd w:val="clear" w:color="auto" w:fill="auto"/>
            <w:noWrap/>
            <w:vAlign w:val="center"/>
            <w:hideMark/>
          </w:tcPr>
          <w:p w14:paraId="6A84F3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AACA3B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BCBA1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143</w:t>
            </w:r>
          </w:p>
        </w:tc>
        <w:tc>
          <w:tcPr>
            <w:tcW w:w="993" w:type="dxa"/>
            <w:tcBorders>
              <w:top w:val="nil"/>
              <w:left w:val="nil"/>
              <w:bottom w:val="single" w:sz="4" w:space="0" w:color="auto"/>
              <w:right w:val="single" w:sz="4" w:space="0" w:color="auto"/>
            </w:tcBorders>
            <w:shd w:val="clear" w:color="auto" w:fill="auto"/>
            <w:noWrap/>
            <w:vAlign w:val="center"/>
            <w:hideMark/>
          </w:tcPr>
          <w:p w14:paraId="023CF0D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118341</w:t>
            </w:r>
          </w:p>
        </w:tc>
        <w:tc>
          <w:tcPr>
            <w:tcW w:w="1134" w:type="dxa"/>
            <w:tcBorders>
              <w:top w:val="nil"/>
              <w:left w:val="nil"/>
              <w:bottom w:val="single" w:sz="4" w:space="0" w:color="auto"/>
              <w:right w:val="single" w:sz="4" w:space="0" w:color="auto"/>
            </w:tcBorders>
            <w:shd w:val="clear" w:color="auto" w:fill="auto"/>
            <w:noWrap/>
            <w:vAlign w:val="center"/>
            <w:hideMark/>
          </w:tcPr>
          <w:p w14:paraId="76EEFBD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65176655-9</w:t>
            </w:r>
          </w:p>
        </w:tc>
        <w:tc>
          <w:tcPr>
            <w:tcW w:w="2268" w:type="dxa"/>
            <w:tcBorders>
              <w:top w:val="nil"/>
              <w:left w:val="nil"/>
              <w:bottom w:val="single" w:sz="4" w:space="0" w:color="auto"/>
              <w:right w:val="single" w:sz="4" w:space="0" w:color="auto"/>
            </w:tcBorders>
            <w:shd w:val="clear" w:color="auto" w:fill="auto"/>
            <w:noWrap/>
            <w:vAlign w:val="center"/>
            <w:hideMark/>
          </w:tcPr>
          <w:p w14:paraId="4940E5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 CDR Corporación</w:t>
            </w:r>
          </w:p>
        </w:tc>
        <w:tc>
          <w:tcPr>
            <w:tcW w:w="2268" w:type="dxa"/>
            <w:tcBorders>
              <w:top w:val="nil"/>
              <w:left w:val="nil"/>
              <w:bottom w:val="single" w:sz="4" w:space="0" w:color="auto"/>
              <w:right w:val="single" w:sz="4" w:space="0" w:color="auto"/>
            </w:tcBorders>
            <w:shd w:val="clear" w:color="auto" w:fill="auto"/>
            <w:noWrap/>
            <w:vAlign w:val="center"/>
            <w:hideMark/>
          </w:tcPr>
          <w:p w14:paraId="59ADF0C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Yo te Cuido Rural</w:t>
            </w:r>
          </w:p>
        </w:tc>
        <w:tc>
          <w:tcPr>
            <w:tcW w:w="1603" w:type="dxa"/>
            <w:tcBorders>
              <w:top w:val="nil"/>
              <w:left w:val="nil"/>
              <w:bottom w:val="single" w:sz="4" w:space="0" w:color="auto"/>
              <w:right w:val="single" w:sz="4" w:space="0" w:color="auto"/>
            </w:tcBorders>
            <w:shd w:val="clear" w:color="auto" w:fill="auto"/>
            <w:noWrap/>
            <w:vAlign w:val="center"/>
            <w:hideMark/>
          </w:tcPr>
          <w:p w14:paraId="00FB7B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7A2AAB8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11CF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144</w:t>
            </w:r>
          </w:p>
        </w:tc>
        <w:tc>
          <w:tcPr>
            <w:tcW w:w="993" w:type="dxa"/>
            <w:tcBorders>
              <w:top w:val="nil"/>
              <w:left w:val="nil"/>
              <w:bottom w:val="single" w:sz="4" w:space="0" w:color="auto"/>
              <w:right w:val="single" w:sz="4" w:space="0" w:color="auto"/>
            </w:tcBorders>
            <w:shd w:val="clear" w:color="auto" w:fill="auto"/>
            <w:noWrap/>
            <w:vAlign w:val="center"/>
            <w:hideMark/>
          </w:tcPr>
          <w:p w14:paraId="3258A1C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118353</w:t>
            </w:r>
          </w:p>
        </w:tc>
        <w:tc>
          <w:tcPr>
            <w:tcW w:w="1134" w:type="dxa"/>
            <w:tcBorders>
              <w:top w:val="nil"/>
              <w:left w:val="nil"/>
              <w:bottom w:val="single" w:sz="4" w:space="0" w:color="auto"/>
              <w:right w:val="single" w:sz="4" w:space="0" w:color="auto"/>
            </w:tcBorders>
            <w:shd w:val="clear" w:color="auto" w:fill="auto"/>
            <w:noWrap/>
            <w:vAlign w:val="center"/>
            <w:hideMark/>
          </w:tcPr>
          <w:p w14:paraId="0D43DE5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65211983-2</w:t>
            </w:r>
          </w:p>
        </w:tc>
        <w:tc>
          <w:tcPr>
            <w:tcW w:w="2268" w:type="dxa"/>
            <w:tcBorders>
              <w:top w:val="nil"/>
              <w:left w:val="nil"/>
              <w:bottom w:val="single" w:sz="4" w:space="0" w:color="auto"/>
              <w:right w:val="single" w:sz="4" w:space="0" w:color="auto"/>
            </w:tcBorders>
            <w:shd w:val="clear" w:color="auto" w:fill="auto"/>
            <w:noWrap/>
            <w:vAlign w:val="center"/>
            <w:hideMark/>
          </w:tcPr>
          <w:p w14:paraId="7FB456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Naturalizar</w:t>
            </w:r>
          </w:p>
        </w:tc>
        <w:tc>
          <w:tcPr>
            <w:tcW w:w="2268" w:type="dxa"/>
            <w:tcBorders>
              <w:top w:val="nil"/>
              <w:left w:val="nil"/>
              <w:bottom w:val="single" w:sz="4" w:space="0" w:color="auto"/>
              <w:right w:val="single" w:sz="4" w:space="0" w:color="auto"/>
            </w:tcBorders>
            <w:shd w:val="clear" w:color="auto" w:fill="auto"/>
            <w:noWrap/>
            <w:vAlign w:val="center"/>
            <w:hideMark/>
          </w:tcPr>
          <w:p w14:paraId="44601E3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Naturaleza en mi patio para crecer y jugar</w:t>
            </w:r>
          </w:p>
        </w:tc>
        <w:tc>
          <w:tcPr>
            <w:tcW w:w="1603" w:type="dxa"/>
            <w:tcBorders>
              <w:top w:val="nil"/>
              <w:left w:val="nil"/>
              <w:bottom w:val="single" w:sz="4" w:space="0" w:color="auto"/>
              <w:right w:val="single" w:sz="4" w:space="0" w:color="auto"/>
            </w:tcBorders>
            <w:shd w:val="clear" w:color="auto" w:fill="auto"/>
            <w:noWrap/>
            <w:vAlign w:val="center"/>
            <w:hideMark/>
          </w:tcPr>
          <w:p w14:paraId="367323A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ED8E51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045F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145</w:t>
            </w:r>
          </w:p>
        </w:tc>
        <w:tc>
          <w:tcPr>
            <w:tcW w:w="993" w:type="dxa"/>
            <w:tcBorders>
              <w:top w:val="nil"/>
              <w:left w:val="nil"/>
              <w:bottom w:val="single" w:sz="4" w:space="0" w:color="auto"/>
              <w:right w:val="single" w:sz="4" w:space="0" w:color="auto"/>
            </w:tcBorders>
            <w:shd w:val="clear" w:color="auto" w:fill="auto"/>
            <w:noWrap/>
            <w:vAlign w:val="center"/>
            <w:hideMark/>
          </w:tcPr>
          <w:p w14:paraId="0CC2F2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118365</w:t>
            </w:r>
          </w:p>
        </w:tc>
        <w:tc>
          <w:tcPr>
            <w:tcW w:w="1134" w:type="dxa"/>
            <w:tcBorders>
              <w:top w:val="nil"/>
              <w:left w:val="nil"/>
              <w:bottom w:val="single" w:sz="4" w:space="0" w:color="auto"/>
              <w:right w:val="single" w:sz="4" w:space="0" w:color="auto"/>
            </w:tcBorders>
            <w:shd w:val="clear" w:color="auto" w:fill="auto"/>
            <w:noWrap/>
            <w:vAlign w:val="center"/>
            <w:hideMark/>
          </w:tcPr>
          <w:p w14:paraId="2DD712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65065711-K</w:t>
            </w:r>
          </w:p>
        </w:tc>
        <w:tc>
          <w:tcPr>
            <w:tcW w:w="2268" w:type="dxa"/>
            <w:tcBorders>
              <w:top w:val="nil"/>
              <w:left w:val="nil"/>
              <w:bottom w:val="single" w:sz="4" w:space="0" w:color="auto"/>
              <w:right w:val="single" w:sz="4" w:space="0" w:color="auto"/>
            </w:tcBorders>
            <w:shd w:val="clear" w:color="auto" w:fill="auto"/>
            <w:noWrap/>
            <w:vAlign w:val="center"/>
            <w:hideMark/>
          </w:tcPr>
          <w:p w14:paraId="2EED82C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PROJOVEN / ONG PROJOVEN</w:t>
            </w:r>
          </w:p>
        </w:tc>
        <w:tc>
          <w:tcPr>
            <w:tcW w:w="2268" w:type="dxa"/>
            <w:tcBorders>
              <w:top w:val="nil"/>
              <w:left w:val="nil"/>
              <w:bottom w:val="single" w:sz="4" w:space="0" w:color="auto"/>
              <w:right w:val="single" w:sz="4" w:space="0" w:color="auto"/>
            </w:tcBorders>
            <w:shd w:val="clear" w:color="auto" w:fill="auto"/>
            <w:noWrap/>
            <w:vAlign w:val="center"/>
            <w:hideMark/>
          </w:tcPr>
          <w:p w14:paraId="68BE00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Ciudadanía </w:t>
            </w:r>
            <w:proofErr w:type="spellStart"/>
            <w:r w:rsidRPr="00C20C11">
              <w:rPr>
                <w:rFonts w:ascii="Calibri" w:eastAsia="Times New Roman" w:hAnsi="Calibri" w:cs="Calibri"/>
                <w:color w:val="000000"/>
                <w:kern w:val="0"/>
                <w:lang w:eastAsia="es-CL"/>
                <w14:ligatures w14:val="none"/>
              </w:rPr>
              <w:t>Digital.Projoven</w:t>
            </w:r>
            <w:proofErr w:type="spellEnd"/>
            <w:r w:rsidRPr="00C20C11">
              <w:rPr>
                <w:rFonts w:ascii="Calibri" w:eastAsia="Times New Roman" w:hAnsi="Calibri" w:cs="Calibri"/>
                <w:color w:val="000000"/>
                <w:kern w:val="0"/>
                <w:lang w:eastAsia="es-CL"/>
                <w14:ligatures w14:val="none"/>
              </w:rPr>
              <w:t>. Superando Brechas</w:t>
            </w:r>
          </w:p>
        </w:tc>
        <w:tc>
          <w:tcPr>
            <w:tcW w:w="1603" w:type="dxa"/>
            <w:tcBorders>
              <w:top w:val="nil"/>
              <w:left w:val="nil"/>
              <w:bottom w:val="single" w:sz="4" w:space="0" w:color="auto"/>
              <w:right w:val="single" w:sz="4" w:space="0" w:color="auto"/>
            </w:tcBorders>
            <w:shd w:val="clear" w:color="auto" w:fill="auto"/>
            <w:noWrap/>
            <w:vAlign w:val="center"/>
            <w:hideMark/>
          </w:tcPr>
          <w:p w14:paraId="5C19A4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75D90A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DACB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146</w:t>
            </w:r>
          </w:p>
        </w:tc>
        <w:tc>
          <w:tcPr>
            <w:tcW w:w="993" w:type="dxa"/>
            <w:tcBorders>
              <w:top w:val="nil"/>
              <w:left w:val="nil"/>
              <w:bottom w:val="single" w:sz="4" w:space="0" w:color="auto"/>
              <w:right w:val="single" w:sz="4" w:space="0" w:color="auto"/>
            </w:tcBorders>
            <w:shd w:val="clear" w:color="auto" w:fill="auto"/>
            <w:noWrap/>
            <w:vAlign w:val="center"/>
            <w:hideMark/>
          </w:tcPr>
          <w:p w14:paraId="01CFF70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118373</w:t>
            </w:r>
          </w:p>
        </w:tc>
        <w:tc>
          <w:tcPr>
            <w:tcW w:w="1134" w:type="dxa"/>
            <w:tcBorders>
              <w:top w:val="nil"/>
              <w:left w:val="nil"/>
              <w:bottom w:val="single" w:sz="4" w:space="0" w:color="auto"/>
              <w:right w:val="single" w:sz="4" w:space="0" w:color="auto"/>
            </w:tcBorders>
            <w:shd w:val="clear" w:color="auto" w:fill="auto"/>
            <w:noWrap/>
            <w:vAlign w:val="center"/>
            <w:hideMark/>
          </w:tcPr>
          <w:p w14:paraId="2243E2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65097055-1</w:t>
            </w:r>
          </w:p>
        </w:tc>
        <w:tc>
          <w:tcPr>
            <w:tcW w:w="2268" w:type="dxa"/>
            <w:tcBorders>
              <w:top w:val="nil"/>
              <w:left w:val="nil"/>
              <w:bottom w:val="single" w:sz="4" w:space="0" w:color="auto"/>
              <w:right w:val="single" w:sz="4" w:space="0" w:color="auto"/>
            </w:tcBorders>
            <w:shd w:val="clear" w:color="auto" w:fill="auto"/>
            <w:noWrap/>
            <w:vAlign w:val="center"/>
            <w:hideMark/>
          </w:tcPr>
          <w:p w14:paraId="2159878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Puente Alto Puede Más / FPAPM</w:t>
            </w:r>
          </w:p>
        </w:tc>
        <w:tc>
          <w:tcPr>
            <w:tcW w:w="2268" w:type="dxa"/>
            <w:tcBorders>
              <w:top w:val="nil"/>
              <w:left w:val="nil"/>
              <w:bottom w:val="single" w:sz="4" w:space="0" w:color="auto"/>
              <w:right w:val="single" w:sz="4" w:space="0" w:color="auto"/>
            </w:tcBorders>
            <w:shd w:val="clear" w:color="auto" w:fill="auto"/>
            <w:noWrap/>
            <w:vAlign w:val="center"/>
            <w:hideMark/>
          </w:tcPr>
          <w:p w14:paraId="02B196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Cuidamos y nos cuidamos</w:t>
            </w:r>
          </w:p>
        </w:tc>
        <w:tc>
          <w:tcPr>
            <w:tcW w:w="1603" w:type="dxa"/>
            <w:tcBorders>
              <w:top w:val="nil"/>
              <w:left w:val="nil"/>
              <w:bottom w:val="single" w:sz="4" w:space="0" w:color="auto"/>
              <w:right w:val="single" w:sz="4" w:space="0" w:color="auto"/>
            </w:tcBorders>
            <w:shd w:val="clear" w:color="auto" w:fill="auto"/>
            <w:noWrap/>
            <w:vAlign w:val="center"/>
            <w:hideMark/>
          </w:tcPr>
          <w:p w14:paraId="71DBC6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2AE270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84324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147</w:t>
            </w:r>
          </w:p>
        </w:tc>
        <w:tc>
          <w:tcPr>
            <w:tcW w:w="993" w:type="dxa"/>
            <w:tcBorders>
              <w:top w:val="nil"/>
              <w:left w:val="nil"/>
              <w:bottom w:val="single" w:sz="4" w:space="0" w:color="auto"/>
              <w:right w:val="single" w:sz="4" w:space="0" w:color="auto"/>
            </w:tcBorders>
            <w:shd w:val="clear" w:color="auto" w:fill="auto"/>
            <w:noWrap/>
            <w:vAlign w:val="center"/>
            <w:hideMark/>
          </w:tcPr>
          <w:p w14:paraId="1989000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118377</w:t>
            </w:r>
          </w:p>
        </w:tc>
        <w:tc>
          <w:tcPr>
            <w:tcW w:w="1134" w:type="dxa"/>
            <w:tcBorders>
              <w:top w:val="nil"/>
              <w:left w:val="nil"/>
              <w:bottom w:val="single" w:sz="4" w:space="0" w:color="auto"/>
              <w:right w:val="single" w:sz="4" w:space="0" w:color="auto"/>
            </w:tcBorders>
            <w:shd w:val="clear" w:color="auto" w:fill="auto"/>
            <w:noWrap/>
            <w:vAlign w:val="center"/>
            <w:hideMark/>
          </w:tcPr>
          <w:p w14:paraId="37D284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65174994-8</w:t>
            </w:r>
          </w:p>
        </w:tc>
        <w:tc>
          <w:tcPr>
            <w:tcW w:w="2268" w:type="dxa"/>
            <w:tcBorders>
              <w:top w:val="nil"/>
              <w:left w:val="nil"/>
              <w:bottom w:val="single" w:sz="4" w:space="0" w:color="auto"/>
              <w:right w:val="single" w:sz="4" w:space="0" w:color="auto"/>
            </w:tcBorders>
            <w:shd w:val="clear" w:color="auto" w:fill="auto"/>
            <w:noWrap/>
            <w:vAlign w:val="center"/>
            <w:hideMark/>
          </w:tcPr>
          <w:p w14:paraId="2244376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PANGUIPULLI </w:t>
            </w:r>
            <w:r w:rsidRPr="00C20C11">
              <w:rPr>
                <w:rFonts w:ascii="Calibri" w:eastAsia="Times New Roman" w:hAnsi="Calibri" w:cs="Calibri"/>
                <w:color w:val="000000"/>
                <w:kern w:val="0"/>
                <w:lang w:eastAsia="es-CL"/>
                <w14:ligatures w14:val="none"/>
              </w:rPr>
              <w:lastRenderedPageBreak/>
              <w:t>DESARROLLA 2046 / CORPORACIÓN PANGUIPULLI DESARROLLA 2046</w:t>
            </w:r>
          </w:p>
        </w:tc>
        <w:tc>
          <w:tcPr>
            <w:tcW w:w="2268" w:type="dxa"/>
            <w:tcBorders>
              <w:top w:val="nil"/>
              <w:left w:val="nil"/>
              <w:bottom w:val="single" w:sz="4" w:space="0" w:color="auto"/>
              <w:right w:val="single" w:sz="4" w:space="0" w:color="auto"/>
            </w:tcBorders>
            <w:shd w:val="clear" w:color="auto" w:fill="auto"/>
            <w:noWrap/>
            <w:vAlign w:val="center"/>
            <w:hideMark/>
          </w:tcPr>
          <w:p w14:paraId="2E0E0F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lastRenderedPageBreak/>
              <w:t>TEAcompañamos</w:t>
            </w:r>
            <w:proofErr w:type="spellEnd"/>
            <w:r w:rsidRPr="00C20C11">
              <w:rPr>
                <w:rFonts w:ascii="Calibri" w:eastAsia="Times New Roman" w:hAnsi="Calibri" w:cs="Calibri"/>
                <w:color w:val="000000"/>
                <w:kern w:val="0"/>
                <w:lang w:eastAsia="es-CL"/>
                <w14:ligatures w14:val="none"/>
              </w:rPr>
              <w:t xml:space="preserve">: Programa de Apoyo a </w:t>
            </w:r>
            <w:r w:rsidRPr="00C20C11">
              <w:rPr>
                <w:rFonts w:ascii="Calibri" w:eastAsia="Times New Roman" w:hAnsi="Calibri" w:cs="Calibri"/>
                <w:color w:val="000000"/>
                <w:kern w:val="0"/>
                <w:lang w:eastAsia="es-CL"/>
                <w14:ligatures w14:val="none"/>
              </w:rPr>
              <w:lastRenderedPageBreak/>
              <w:t>Cuidadores de Personas TEA en Panguipulli</w:t>
            </w:r>
          </w:p>
        </w:tc>
        <w:tc>
          <w:tcPr>
            <w:tcW w:w="1603" w:type="dxa"/>
            <w:tcBorders>
              <w:top w:val="nil"/>
              <w:left w:val="nil"/>
              <w:bottom w:val="single" w:sz="4" w:space="0" w:color="auto"/>
              <w:right w:val="single" w:sz="4" w:space="0" w:color="auto"/>
            </w:tcBorders>
            <w:shd w:val="clear" w:color="auto" w:fill="auto"/>
            <w:noWrap/>
            <w:vAlign w:val="center"/>
            <w:hideMark/>
          </w:tcPr>
          <w:p w14:paraId="6C8703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Los Ríos</w:t>
            </w:r>
          </w:p>
        </w:tc>
      </w:tr>
      <w:tr w:rsidR="00C20C11" w:rsidRPr="00C20C11" w14:paraId="2BBC153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1B736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148</w:t>
            </w:r>
          </w:p>
        </w:tc>
        <w:tc>
          <w:tcPr>
            <w:tcW w:w="993" w:type="dxa"/>
            <w:tcBorders>
              <w:top w:val="nil"/>
              <w:left w:val="nil"/>
              <w:bottom w:val="single" w:sz="4" w:space="0" w:color="auto"/>
              <w:right w:val="single" w:sz="4" w:space="0" w:color="auto"/>
            </w:tcBorders>
            <w:shd w:val="clear" w:color="auto" w:fill="auto"/>
            <w:noWrap/>
            <w:vAlign w:val="center"/>
            <w:hideMark/>
          </w:tcPr>
          <w:p w14:paraId="3E283E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118378</w:t>
            </w:r>
          </w:p>
        </w:tc>
        <w:tc>
          <w:tcPr>
            <w:tcW w:w="1134" w:type="dxa"/>
            <w:tcBorders>
              <w:top w:val="nil"/>
              <w:left w:val="nil"/>
              <w:bottom w:val="single" w:sz="4" w:space="0" w:color="auto"/>
              <w:right w:val="single" w:sz="4" w:space="0" w:color="auto"/>
            </w:tcBorders>
            <w:shd w:val="clear" w:color="auto" w:fill="auto"/>
            <w:noWrap/>
            <w:vAlign w:val="center"/>
            <w:hideMark/>
          </w:tcPr>
          <w:p w14:paraId="29019B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53334359-7</w:t>
            </w:r>
          </w:p>
        </w:tc>
        <w:tc>
          <w:tcPr>
            <w:tcW w:w="2268" w:type="dxa"/>
            <w:tcBorders>
              <w:top w:val="nil"/>
              <w:left w:val="nil"/>
              <w:bottom w:val="single" w:sz="4" w:space="0" w:color="auto"/>
              <w:right w:val="single" w:sz="4" w:space="0" w:color="auto"/>
            </w:tcBorders>
            <w:shd w:val="clear" w:color="auto" w:fill="auto"/>
            <w:noWrap/>
            <w:vAlign w:val="center"/>
            <w:hideMark/>
          </w:tcPr>
          <w:p w14:paraId="3DAFB7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BAC, Baila, Actúa y Canta / BAC</w:t>
            </w:r>
          </w:p>
        </w:tc>
        <w:tc>
          <w:tcPr>
            <w:tcW w:w="2268" w:type="dxa"/>
            <w:tcBorders>
              <w:top w:val="nil"/>
              <w:left w:val="nil"/>
              <w:bottom w:val="single" w:sz="4" w:space="0" w:color="auto"/>
              <w:right w:val="single" w:sz="4" w:space="0" w:color="auto"/>
            </w:tcBorders>
            <w:shd w:val="clear" w:color="auto" w:fill="auto"/>
            <w:noWrap/>
            <w:vAlign w:val="center"/>
            <w:hideMark/>
          </w:tcPr>
          <w:p w14:paraId="190F7FD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Continuación Matices, Proyecto de Exploración Artística</w:t>
            </w:r>
          </w:p>
        </w:tc>
        <w:tc>
          <w:tcPr>
            <w:tcW w:w="1603" w:type="dxa"/>
            <w:tcBorders>
              <w:top w:val="nil"/>
              <w:left w:val="nil"/>
              <w:bottom w:val="single" w:sz="4" w:space="0" w:color="auto"/>
              <w:right w:val="single" w:sz="4" w:space="0" w:color="auto"/>
            </w:tcBorders>
            <w:shd w:val="clear" w:color="auto" w:fill="auto"/>
            <w:noWrap/>
            <w:vAlign w:val="center"/>
            <w:hideMark/>
          </w:tcPr>
          <w:p w14:paraId="02A915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C4C6FF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6EE8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149</w:t>
            </w:r>
          </w:p>
        </w:tc>
        <w:tc>
          <w:tcPr>
            <w:tcW w:w="993" w:type="dxa"/>
            <w:tcBorders>
              <w:top w:val="nil"/>
              <w:left w:val="nil"/>
              <w:bottom w:val="single" w:sz="4" w:space="0" w:color="auto"/>
              <w:right w:val="single" w:sz="4" w:space="0" w:color="auto"/>
            </w:tcBorders>
            <w:shd w:val="clear" w:color="auto" w:fill="auto"/>
            <w:noWrap/>
            <w:vAlign w:val="center"/>
            <w:hideMark/>
          </w:tcPr>
          <w:p w14:paraId="787A3C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118382</w:t>
            </w:r>
          </w:p>
        </w:tc>
        <w:tc>
          <w:tcPr>
            <w:tcW w:w="1134" w:type="dxa"/>
            <w:tcBorders>
              <w:top w:val="nil"/>
              <w:left w:val="nil"/>
              <w:bottom w:val="single" w:sz="4" w:space="0" w:color="auto"/>
              <w:right w:val="single" w:sz="4" w:space="0" w:color="auto"/>
            </w:tcBorders>
            <w:shd w:val="clear" w:color="auto" w:fill="auto"/>
            <w:noWrap/>
            <w:vAlign w:val="center"/>
            <w:hideMark/>
          </w:tcPr>
          <w:p w14:paraId="0465BF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65194988-2</w:t>
            </w:r>
          </w:p>
        </w:tc>
        <w:tc>
          <w:tcPr>
            <w:tcW w:w="2268" w:type="dxa"/>
            <w:tcBorders>
              <w:top w:val="nil"/>
              <w:left w:val="nil"/>
              <w:bottom w:val="single" w:sz="4" w:space="0" w:color="auto"/>
              <w:right w:val="single" w:sz="4" w:space="0" w:color="auto"/>
            </w:tcBorders>
            <w:shd w:val="clear" w:color="auto" w:fill="auto"/>
            <w:noWrap/>
            <w:vAlign w:val="center"/>
            <w:hideMark/>
          </w:tcPr>
          <w:p w14:paraId="4E76859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LA TRIBU SOMOS / LA TRIBU SOMOS</w:t>
            </w:r>
          </w:p>
        </w:tc>
        <w:tc>
          <w:tcPr>
            <w:tcW w:w="2268" w:type="dxa"/>
            <w:tcBorders>
              <w:top w:val="nil"/>
              <w:left w:val="nil"/>
              <w:bottom w:val="single" w:sz="4" w:space="0" w:color="auto"/>
              <w:right w:val="single" w:sz="4" w:space="0" w:color="auto"/>
            </w:tcBorders>
            <w:shd w:val="clear" w:color="auto" w:fill="auto"/>
            <w:noWrap/>
            <w:vAlign w:val="center"/>
            <w:hideMark/>
          </w:tcPr>
          <w:p w14:paraId="33EFF1D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Semillas de Autonomía: Vínculos, habilidades y bienestar para la vida cotidiana</w:t>
            </w:r>
          </w:p>
        </w:tc>
        <w:tc>
          <w:tcPr>
            <w:tcW w:w="1603" w:type="dxa"/>
            <w:tcBorders>
              <w:top w:val="nil"/>
              <w:left w:val="nil"/>
              <w:bottom w:val="single" w:sz="4" w:space="0" w:color="auto"/>
              <w:right w:val="single" w:sz="4" w:space="0" w:color="auto"/>
            </w:tcBorders>
            <w:shd w:val="clear" w:color="auto" w:fill="auto"/>
            <w:noWrap/>
            <w:vAlign w:val="center"/>
            <w:hideMark/>
          </w:tcPr>
          <w:p w14:paraId="171D5B8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5F54E87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70BD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150</w:t>
            </w:r>
          </w:p>
        </w:tc>
        <w:tc>
          <w:tcPr>
            <w:tcW w:w="993" w:type="dxa"/>
            <w:tcBorders>
              <w:top w:val="nil"/>
              <w:left w:val="nil"/>
              <w:bottom w:val="single" w:sz="4" w:space="0" w:color="auto"/>
              <w:right w:val="single" w:sz="4" w:space="0" w:color="auto"/>
            </w:tcBorders>
            <w:shd w:val="clear" w:color="auto" w:fill="auto"/>
            <w:noWrap/>
            <w:vAlign w:val="center"/>
            <w:hideMark/>
          </w:tcPr>
          <w:p w14:paraId="2F1A6F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118407</w:t>
            </w:r>
          </w:p>
        </w:tc>
        <w:tc>
          <w:tcPr>
            <w:tcW w:w="1134" w:type="dxa"/>
            <w:tcBorders>
              <w:top w:val="nil"/>
              <w:left w:val="nil"/>
              <w:bottom w:val="single" w:sz="4" w:space="0" w:color="auto"/>
              <w:right w:val="single" w:sz="4" w:space="0" w:color="auto"/>
            </w:tcBorders>
            <w:shd w:val="clear" w:color="auto" w:fill="auto"/>
            <w:noWrap/>
            <w:vAlign w:val="center"/>
            <w:hideMark/>
          </w:tcPr>
          <w:p w14:paraId="244148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65127084-7</w:t>
            </w:r>
          </w:p>
        </w:tc>
        <w:tc>
          <w:tcPr>
            <w:tcW w:w="2268" w:type="dxa"/>
            <w:tcBorders>
              <w:top w:val="nil"/>
              <w:left w:val="nil"/>
              <w:bottom w:val="single" w:sz="4" w:space="0" w:color="auto"/>
              <w:right w:val="single" w:sz="4" w:space="0" w:color="auto"/>
            </w:tcBorders>
            <w:shd w:val="clear" w:color="auto" w:fill="auto"/>
            <w:noWrap/>
            <w:vAlign w:val="center"/>
            <w:hideMark/>
          </w:tcPr>
          <w:p w14:paraId="777A9B3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RedeSinFronteras</w:t>
            </w:r>
            <w:proofErr w:type="spellEnd"/>
            <w:r w:rsidRPr="00C20C11">
              <w:rPr>
                <w:rFonts w:ascii="Calibri" w:eastAsia="Times New Roman" w:hAnsi="Calibri" w:cs="Calibri"/>
                <w:color w:val="000000"/>
                <w:kern w:val="0"/>
                <w:lang w:eastAsia="es-CL"/>
                <w14:ligatures w14:val="none"/>
              </w:rPr>
              <w:t xml:space="preserve"> / Fundación</w:t>
            </w:r>
          </w:p>
        </w:tc>
        <w:tc>
          <w:tcPr>
            <w:tcW w:w="2268" w:type="dxa"/>
            <w:tcBorders>
              <w:top w:val="nil"/>
              <w:left w:val="nil"/>
              <w:bottom w:val="single" w:sz="4" w:space="0" w:color="auto"/>
              <w:right w:val="single" w:sz="4" w:space="0" w:color="auto"/>
            </w:tcBorders>
            <w:shd w:val="clear" w:color="auto" w:fill="auto"/>
            <w:noWrap/>
            <w:vAlign w:val="center"/>
            <w:hideMark/>
          </w:tcPr>
          <w:p w14:paraId="35A2A2D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Inglés como herramienta para la empleabilidad y superación de la pobreza: </w:t>
            </w:r>
            <w:proofErr w:type="spellStart"/>
            <w:r w:rsidRPr="00C20C11">
              <w:rPr>
                <w:rFonts w:ascii="Calibri" w:eastAsia="Times New Roman" w:hAnsi="Calibri" w:cs="Calibri"/>
                <w:color w:val="000000"/>
                <w:kern w:val="0"/>
                <w:lang w:eastAsia="es-CL"/>
                <w14:ligatures w14:val="none"/>
              </w:rPr>
              <w:t>Transform</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your</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life</w:t>
            </w:r>
            <w:proofErr w:type="spellEnd"/>
          </w:p>
        </w:tc>
        <w:tc>
          <w:tcPr>
            <w:tcW w:w="1603" w:type="dxa"/>
            <w:tcBorders>
              <w:top w:val="nil"/>
              <w:left w:val="nil"/>
              <w:bottom w:val="single" w:sz="4" w:space="0" w:color="auto"/>
              <w:right w:val="single" w:sz="4" w:space="0" w:color="auto"/>
            </w:tcBorders>
            <w:shd w:val="clear" w:color="auto" w:fill="auto"/>
            <w:noWrap/>
            <w:vAlign w:val="center"/>
            <w:hideMark/>
          </w:tcPr>
          <w:p w14:paraId="3B4EF68A" w14:textId="2F0DDA21"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69642C4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662ED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151</w:t>
            </w:r>
          </w:p>
        </w:tc>
        <w:tc>
          <w:tcPr>
            <w:tcW w:w="993" w:type="dxa"/>
            <w:tcBorders>
              <w:top w:val="nil"/>
              <w:left w:val="nil"/>
              <w:bottom w:val="single" w:sz="4" w:space="0" w:color="auto"/>
              <w:right w:val="single" w:sz="4" w:space="0" w:color="auto"/>
            </w:tcBorders>
            <w:shd w:val="clear" w:color="auto" w:fill="auto"/>
            <w:noWrap/>
            <w:vAlign w:val="center"/>
            <w:hideMark/>
          </w:tcPr>
          <w:p w14:paraId="062098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118475</w:t>
            </w:r>
          </w:p>
        </w:tc>
        <w:tc>
          <w:tcPr>
            <w:tcW w:w="1134" w:type="dxa"/>
            <w:tcBorders>
              <w:top w:val="nil"/>
              <w:left w:val="nil"/>
              <w:bottom w:val="single" w:sz="4" w:space="0" w:color="auto"/>
              <w:right w:val="single" w:sz="4" w:space="0" w:color="auto"/>
            </w:tcBorders>
            <w:shd w:val="clear" w:color="auto" w:fill="auto"/>
            <w:noWrap/>
            <w:vAlign w:val="center"/>
            <w:hideMark/>
          </w:tcPr>
          <w:p w14:paraId="2B91982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74249000-9</w:t>
            </w:r>
          </w:p>
        </w:tc>
        <w:tc>
          <w:tcPr>
            <w:tcW w:w="2268" w:type="dxa"/>
            <w:tcBorders>
              <w:top w:val="nil"/>
              <w:left w:val="nil"/>
              <w:bottom w:val="single" w:sz="4" w:space="0" w:color="auto"/>
              <w:right w:val="single" w:sz="4" w:space="0" w:color="auto"/>
            </w:tcBorders>
            <w:shd w:val="clear" w:color="auto" w:fill="auto"/>
            <w:noWrap/>
            <w:vAlign w:val="center"/>
            <w:hideMark/>
          </w:tcPr>
          <w:p w14:paraId="0B8701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Organización No Gubernamental de Desarrollo Centro de Capacitación y Desarrollo Económico Social / ONG </w:t>
            </w:r>
            <w:proofErr w:type="spellStart"/>
            <w:r w:rsidRPr="00C20C11">
              <w:rPr>
                <w:rFonts w:ascii="Calibri" w:eastAsia="Times New Roman" w:hAnsi="Calibri" w:cs="Calibri"/>
                <w:color w:val="000000"/>
                <w:kern w:val="0"/>
                <w:lang w:eastAsia="es-CL"/>
                <w14:ligatures w14:val="none"/>
              </w:rPr>
              <w:t>World</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Vision</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Services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54458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Youth</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Ready</w:t>
            </w:r>
            <w:proofErr w:type="spellEnd"/>
            <w:r w:rsidRPr="00C20C11">
              <w:rPr>
                <w:rFonts w:ascii="Calibri" w:eastAsia="Times New Roman" w:hAnsi="Calibri" w:cs="Calibri"/>
                <w:color w:val="000000"/>
                <w:kern w:val="0"/>
                <w:lang w:eastAsia="es-CL"/>
                <w14:ligatures w14:val="none"/>
              </w:rPr>
              <w:t>: Fortaleciendo habilidades para la vida y el trabajo en jóvenes de la Región de Tarapacá</w:t>
            </w:r>
          </w:p>
        </w:tc>
        <w:tc>
          <w:tcPr>
            <w:tcW w:w="1603" w:type="dxa"/>
            <w:tcBorders>
              <w:top w:val="nil"/>
              <w:left w:val="nil"/>
              <w:bottom w:val="single" w:sz="4" w:space="0" w:color="auto"/>
              <w:right w:val="single" w:sz="4" w:space="0" w:color="auto"/>
            </w:tcBorders>
            <w:shd w:val="clear" w:color="auto" w:fill="auto"/>
            <w:noWrap/>
            <w:vAlign w:val="center"/>
            <w:hideMark/>
          </w:tcPr>
          <w:p w14:paraId="3A0192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7439A8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041D5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152</w:t>
            </w:r>
          </w:p>
        </w:tc>
        <w:tc>
          <w:tcPr>
            <w:tcW w:w="993" w:type="dxa"/>
            <w:tcBorders>
              <w:top w:val="nil"/>
              <w:left w:val="nil"/>
              <w:bottom w:val="single" w:sz="4" w:space="0" w:color="auto"/>
              <w:right w:val="single" w:sz="4" w:space="0" w:color="auto"/>
            </w:tcBorders>
            <w:shd w:val="clear" w:color="auto" w:fill="auto"/>
            <w:noWrap/>
            <w:vAlign w:val="center"/>
            <w:hideMark/>
          </w:tcPr>
          <w:p w14:paraId="0FE6D2F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118478</w:t>
            </w:r>
          </w:p>
        </w:tc>
        <w:tc>
          <w:tcPr>
            <w:tcW w:w="1134" w:type="dxa"/>
            <w:tcBorders>
              <w:top w:val="nil"/>
              <w:left w:val="nil"/>
              <w:bottom w:val="single" w:sz="4" w:space="0" w:color="auto"/>
              <w:right w:val="single" w:sz="4" w:space="0" w:color="auto"/>
            </w:tcBorders>
            <w:shd w:val="clear" w:color="auto" w:fill="auto"/>
            <w:noWrap/>
            <w:vAlign w:val="center"/>
            <w:hideMark/>
          </w:tcPr>
          <w:p w14:paraId="2537722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65168773-K</w:t>
            </w:r>
          </w:p>
        </w:tc>
        <w:tc>
          <w:tcPr>
            <w:tcW w:w="2268" w:type="dxa"/>
            <w:tcBorders>
              <w:top w:val="nil"/>
              <w:left w:val="nil"/>
              <w:bottom w:val="single" w:sz="4" w:space="0" w:color="auto"/>
              <w:right w:val="single" w:sz="4" w:space="0" w:color="auto"/>
            </w:tcBorders>
            <w:shd w:val="clear" w:color="auto" w:fill="auto"/>
            <w:noWrap/>
            <w:vAlign w:val="center"/>
            <w:hideMark/>
          </w:tcPr>
          <w:p w14:paraId="5B23B6C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AVANZA LAS CONDES / ONG AVANZA LAS CONDES</w:t>
            </w:r>
          </w:p>
        </w:tc>
        <w:tc>
          <w:tcPr>
            <w:tcW w:w="2268" w:type="dxa"/>
            <w:tcBorders>
              <w:top w:val="nil"/>
              <w:left w:val="nil"/>
              <w:bottom w:val="single" w:sz="4" w:space="0" w:color="auto"/>
              <w:right w:val="single" w:sz="4" w:space="0" w:color="auto"/>
            </w:tcBorders>
            <w:shd w:val="clear" w:color="auto" w:fill="auto"/>
            <w:noWrap/>
            <w:vAlign w:val="center"/>
            <w:hideMark/>
          </w:tcPr>
          <w:p w14:paraId="0428FF3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Mejorando la Inclusión. Taller de Juegos y Manualidades</w:t>
            </w:r>
          </w:p>
        </w:tc>
        <w:tc>
          <w:tcPr>
            <w:tcW w:w="1603" w:type="dxa"/>
            <w:tcBorders>
              <w:top w:val="nil"/>
              <w:left w:val="nil"/>
              <w:bottom w:val="single" w:sz="4" w:space="0" w:color="auto"/>
              <w:right w:val="single" w:sz="4" w:space="0" w:color="auto"/>
            </w:tcBorders>
            <w:shd w:val="clear" w:color="auto" w:fill="auto"/>
            <w:noWrap/>
            <w:vAlign w:val="center"/>
            <w:hideMark/>
          </w:tcPr>
          <w:p w14:paraId="33D3968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D33FC5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8D12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153</w:t>
            </w:r>
          </w:p>
        </w:tc>
        <w:tc>
          <w:tcPr>
            <w:tcW w:w="993" w:type="dxa"/>
            <w:tcBorders>
              <w:top w:val="nil"/>
              <w:left w:val="nil"/>
              <w:bottom w:val="single" w:sz="4" w:space="0" w:color="auto"/>
              <w:right w:val="single" w:sz="4" w:space="0" w:color="auto"/>
            </w:tcBorders>
            <w:shd w:val="clear" w:color="auto" w:fill="auto"/>
            <w:noWrap/>
            <w:vAlign w:val="center"/>
            <w:hideMark/>
          </w:tcPr>
          <w:p w14:paraId="5A124F9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118479</w:t>
            </w:r>
          </w:p>
        </w:tc>
        <w:tc>
          <w:tcPr>
            <w:tcW w:w="1134" w:type="dxa"/>
            <w:tcBorders>
              <w:top w:val="nil"/>
              <w:left w:val="nil"/>
              <w:bottom w:val="single" w:sz="4" w:space="0" w:color="auto"/>
              <w:right w:val="single" w:sz="4" w:space="0" w:color="auto"/>
            </w:tcBorders>
            <w:shd w:val="clear" w:color="auto" w:fill="auto"/>
            <w:noWrap/>
            <w:vAlign w:val="center"/>
            <w:hideMark/>
          </w:tcPr>
          <w:p w14:paraId="0B83238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65758090-2</w:t>
            </w:r>
          </w:p>
        </w:tc>
        <w:tc>
          <w:tcPr>
            <w:tcW w:w="2268" w:type="dxa"/>
            <w:tcBorders>
              <w:top w:val="nil"/>
              <w:left w:val="nil"/>
              <w:bottom w:val="single" w:sz="4" w:space="0" w:color="auto"/>
              <w:right w:val="single" w:sz="4" w:space="0" w:color="auto"/>
            </w:tcBorders>
            <w:shd w:val="clear" w:color="auto" w:fill="auto"/>
            <w:noWrap/>
            <w:vAlign w:val="center"/>
            <w:hideMark/>
          </w:tcPr>
          <w:p w14:paraId="40F7A2B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DE DESARROLLO CASA AZUL / ONG CASA AZUL</w:t>
            </w:r>
          </w:p>
        </w:tc>
        <w:tc>
          <w:tcPr>
            <w:tcW w:w="2268" w:type="dxa"/>
            <w:tcBorders>
              <w:top w:val="nil"/>
              <w:left w:val="nil"/>
              <w:bottom w:val="single" w:sz="4" w:space="0" w:color="auto"/>
              <w:right w:val="single" w:sz="4" w:space="0" w:color="auto"/>
            </w:tcBorders>
            <w:shd w:val="clear" w:color="auto" w:fill="auto"/>
            <w:noWrap/>
            <w:vAlign w:val="center"/>
            <w:hideMark/>
          </w:tcPr>
          <w:p w14:paraId="77299B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Casa Azul: Abriendo Puertas</w:t>
            </w:r>
          </w:p>
        </w:tc>
        <w:tc>
          <w:tcPr>
            <w:tcW w:w="1603" w:type="dxa"/>
            <w:tcBorders>
              <w:top w:val="nil"/>
              <w:left w:val="nil"/>
              <w:bottom w:val="single" w:sz="4" w:space="0" w:color="auto"/>
              <w:right w:val="single" w:sz="4" w:space="0" w:color="auto"/>
            </w:tcBorders>
            <w:shd w:val="clear" w:color="auto" w:fill="auto"/>
            <w:noWrap/>
            <w:vAlign w:val="center"/>
            <w:hideMark/>
          </w:tcPr>
          <w:p w14:paraId="12525F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4B80CB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64A71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154</w:t>
            </w:r>
          </w:p>
        </w:tc>
        <w:tc>
          <w:tcPr>
            <w:tcW w:w="993" w:type="dxa"/>
            <w:tcBorders>
              <w:top w:val="nil"/>
              <w:left w:val="nil"/>
              <w:bottom w:val="single" w:sz="4" w:space="0" w:color="auto"/>
              <w:right w:val="single" w:sz="4" w:space="0" w:color="auto"/>
            </w:tcBorders>
            <w:shd w:val="clear" w:color="auto" w:fill="auto"/>
            <w:noWrap/>
            <w:vAlign w:val="center"/>
            <w:hideMark/>
          </w:tcPr>
          <w:p w14:paraId="066BFA2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118493</w:t>
            </w:r>
          </w:p>
        </w:tc>
        <w:tc>
          <w:tcPr>
            <w:tcW w:w="1134" w:type="dxa"/>
            <w:tcBorders>
              <w:top w:val="nil"/>
              <w:left w:val="nil"/>
              <w:bottom w:val="single" w:sz="4" w:space="0" w:color="auto"/>
              <w:right w:val="single" w:sz="4" w:space="0" w:color="auto"/>
            </w:tcBorders>
            <w:shd w:val="clear" w:color="auto" w:fill="auto"/>
            <w:noWrap/>
            <w:vAlign w:val="center"/>
            <w:hideMark/>
          </w:tcPr>
          <w:p w14:paraId="77684BE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65206907-K</w:t>
            </w:r>
          </w:p>
        </w:tc>
        <w:tc>
          <w:tcPr>
            <w:tcW w:w="2268" w:type="dxa"/>
            <w:tcBorders>
              <w:top w:val="nil"/>
              <w:left w:val="nil"/>
              <w:bottom w:val="single" w:sz="4" w:space="0" w:color="auto"/>
              <w:right w:val="single" w:sz="4" w:space="0" w:color="auto"/>
            </w:tcBorders>
            <w:shd w:val="clear" w:color="auto" w:fill="auto"/>
            <w:noWrap/>
            <w:vAlign w:val="center"/>
            <w:hideMark/>
          </w:tcPr>
          <w:p w14:paraId="773413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Ciudadanas / Ciudadanas</w:t>
            </w:r>
          </w:p>
        </w:tc>
        <w:tc>
          <w:tcPr>
            <w:tcW w:w="2268" w:type="dxa"/>
            <w:tcBorders>
              <w:top w:val="nil"/>
              <w:left w:val="nil"/>
              <w:bottom w:val="single" w:sz="4" w:space="0" w:color="auto"/>
              <w:right w:val="single" w:sz="4" w:space="0" w:color="auto"/>
            </w:tcBorders>
            <w:shd w:val="clear" w:color="auto" w:fill="auto"/>
            <w:noWrap/>
            <w:vAlign w:val="center"/>
            <w:hideMark/>
          </w:tcPr>
          <w:p w14:paraId="23D3DC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“Mujeres que Sostienen el Territorio: Liderazgos Interculturales para el Buen Vivir en Saavedra”</w:t>
            </w:r>
          </w:p>
        </w:tc>
        <w:tc>
          <w:tcPr>
            <w:tcW w:w="1603" w:type="dxa"/>
            <w:tcBorders>
              <w:top w:val="nil"/>
              <w:left w:val="nil"/>
              <w:bottom w:val="single" w:sz="4" w:space="0" w:color="auto"/>
              <w:right w:val="single" w:sz="4" w:space="0" w:color="auto"/>
            </w:tcBorders>
            <w:shd w:val="clear" w:color="auto" w:fill="auto"/>
            <w:noWrap/>
            <w:vAlign w:val="center"/>
            <w:hideMark/>
          </w:tcPr>
          <w:p w14:paraId="11BB97B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187C754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CC9C0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155</w:t>
            </w:r>
          </w:p>
        </w:tc>
        <w:tc>
          <w:tcPr>
            <w:tcW w:w="993" w:type="dxa"/>
            <w:tcBorders>
              <w:top w:val="nil"/>
              <w:left w:val="nil"/>
              <w:bottom w:val="single" w:sz="4" w:space="0" w:color="auto"/>
              <w:right w:val="single" w:sz="4" w:space="0" w:color="auto"/>
            </w:tcBorders>
            <w:shd w:val="clear" w:color="auto" w:fill="auto"/>
            <w:noWrap/>
            <w:vAlign w:val="center"/>
            <w:hideMark/>
          </w:tcPr>
          <w:p w14:paraId="5B8A80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118521</w:t>
            </w:r>
          </w:p>
        </w:tc>
        <w:tc>
          <w:tcPr>
            <w:tcW w:w="1134" w:type="dxa"/>
            <w:tcBorders>
              <w:top w:val="nil"/>
              <w:left w:val="nil"/>
              <w:bottom w:val="single" w:sz="4" w:space="0" w:color="auto"/>
              <w:right w:val="single" w:sz="4" w:space="0" w:color="auto"/>
            </w:tcBorders>
            <w:shd w:val="clear" w:color="auto" w:fill="auto"/>
            <w:noWrap/>
            <w:vAlign w:val="center"/>
            <w:hideMark/>
          </w:tcPr>
          <w:p w14:paraId="6B69CA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70021750-7</w:t>
            </w:r>
          </w:p>
        </w:tc>
        <w:tc>
          <w:tcPr>
            <w:tcW w:w="2268" w:type="dxa"/>
            <w:tcBorders>
              <w:top w:val="nil"/>
              <w:left w:val="nil"/>
              <w:bottom w:val="single" w:sz="4" w:space="0" w:color="auto"/>
              <w:right w:val="single" w:sz="4" w:space="0" w:color="auto"/>
            </w:tcBorders>
            <w:shd w:val="clear" w:color="auto" w:fill="auto"/>
            <w:noWrap/>
            <w:vAlign w:val="center"/>
            <w:hideMark/>
          </w:tcPr>
          <w:p w14:paraId="5488262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Hogar de Niñas Las </w:t>
            </w:r>
            <w:proofErr w:type="spellStart"/>
            <w:r w:rsidRPr="00C20C11">
              <w:rPr>
                <w:rFonts w:ascii="Calibri" w:eastAsia="Times New Roman" w:hAnsi="Calibri" w:cs="Calibri"/>
                <w:color w:val="000000"/>
                <w:kern w:val="0"/>
                <w:lang w:eastAsia="es-CL"/>
                <w14:ligatures w14:val="none"/>
              </w:rPr>
              <w:t>Creches</w:t>
            </w:r>
            <w:proofErr w:type="spellEnd"/>
            <w:r w:rsidRPr="00C20C11">
              <w:rPr>
                <w:rFonts w:ascii="Calibri" w:eastAsia="Times New Roman" w:hAnsi="Calibri" w:cs="Calibri"/>
                <w:color w:val="000000"/>
                <w:kern w:val="0"/>
                <w:lang w:eastAsia="es-CL"/>
                <w14:ligatures w14:val="none"/>
              </w:rPr>
              <w:t xml:space="preserve"> / Hogar Las </w:t>
            </w:r>
            <w:proofErr w:type="spellStart"/>
            <w:r w:rsidRPr="00C20C11">
              <w:rPr>
                <w:rFonts w:ascii="Calibri" w:eastAsia="Times New Roman" w:hAnsi="Calibri" w:cs="Calibri"/>
                <w:color w:val="000000"/>
                <w:kern w:val="0"/>
                <w:lang w:eastAsia="es-CL"/>
                <w14:ligatures w14:val="none"/>
              </w:rPr>
              <w:t>Creches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62D26A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El impacto del trauma infantil, desde la intervención sistemática</w:t>
            </w:r>
          </w:p>
        </w:tc>
        <w:tc>
          <w:tcPr>
            <w:tcW w:w="1603" w:type="dxa"/>
            <w:tcBorders>
              <w:top w:val="nil"/>
              <w:left w:val="nil"/>
              <w:bottom w:val="single" w:sz="4" w:space="0" w:color="auto"/>
              <w:right w:val="single" w:sz="4" w:space="0" w:color="auto"/>
            </w:tcBorders>
            <w:shd w:val="clear" w:color="auto" w:fill="auto"/>
            <w:noWrap/>
            <w:vAlign w:val="center"/>
            <w:hideMark/>
          </w:tcPr>
          <w:p w14:paraId="0D307EC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D913E5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AC0E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156</w:t>
            </w:r>
          </w:p>
        </w:tc>
        <w:tc>
          <w:tcPr>
            <w:tcW w:w="993" w:type="dxa"/>
            <w:tcBorders>
              <w:top w:val="nil"/>
              <w:left w:val="nil"/>
              <w:bottom w:val="single" w:sz="4" w:space="0" w:color="auto"/>
              <w:right w:val="single" w:sz="4" w:space="0" w:color="auto"/>
            </w:tcBorders>
            <w:shd w:val="clear" w:color="auto" w:fill="auto"/>
            <w:noWrap/>
            <w:vAlign w:val="center"/>
            <w:hideMark/>
          </w:tcPr>
          <w:p w14:paraId="58B8A2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118524</w:t>
            </w:r>
          </w:p>
        </w:tc>
        <w:tc>
          <w:tcPr>
            <w:tcW w:w="1134" w:type="dxa"/>
            <w:tcBorders>
              <w:top w:val="nil"/>
              <w:left w:val="nil"/>
              <w:bottom w:val="single" w:sz="4" w:space="0" w:color="auto"/>
              <w:right w:val="single" w:sz="4" w:space="0" w:color="auto"/>
            </w:tcBorders>
            <w:shd w:val="clear" w:color="auto" w:fill="auto"/>
            <w:noWrap/>
            <w:vAlign w:val="center"/>
            <w:hideMark/>
          </w:tcPr>
          <w:p w14:paraId="3E512ED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65167782-3</w:t>
            </w:r>
          </w:p>
        </w:tc>
        <w:tc>
          <w:tcPr>
            <w:tcW w:w="2268" w:type="dxa"/>
            <w:tcBorders>
              <w:top w:val="nil"/>
              <w:left w:val="nil"/>
              <w:bottom w:val="single" w:sz="4" w:space="0" w:color="auto"/>
              <w:right w:val="single" w:sz="4" w:space="0" w:color="auto"/>
            </w:tcBorders>
            <w:shd w:val="clear" w:color="auto" w:fill="auto"/>
            <w:noWrap/>
            <w:vAlign w:val="center"/>
            <w:hideMark/>
          </w:tcPr>
          <w:p w14:paraId="4B7F5FD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CORPORACION ACHNU BIO </w:t>
            </w:r>
            <w:proofErr w:type="spellStart"/>
            <w:r w:rsidRPr="00C20C11">
              <w:rPr>
                <w:rFonts w:ascii="Calibri" w:eastAsia="Times New Roman" w:hAnsi="Calibri" w:cs="Calibri"/>
                <w:color w:val="000000"/>
                <w:kern w:val="0"/>
                <w:lang w:eastAsia="es-CL"/>
                <w14:ligatures w14:val="none"/>
              </w:rPr>
              <w:t>BIO</w:t>
            </w:r>
            <w:proofErr w:type="spellEnd"/>
            <w:r w:rsidRPr="00C20C11">
              <w:rPr>
                <w:rFonts w:ascii="Calibri" w:eastAsia="Times New Roman" w:hAnsi="Calibri" w:cs="Calibri"/>
                <w:color w:val="000000"/>
                <w:kern w:val="0"/>
                <w:lang w:eastAsia="es-CL"/>
                <w14:ligatures w14:val="none"/>
              </w:rPr>
              <w:t xml:space="preserve"> / CORPORACION ACHNU BIO </w:t>
            </w:r>
            <w:proofErr w:type="spellStart"/>
            <w:r w:rsidRPr="00C20C11">
              <w:rPr>
                <w:rFonts w:ascii="Calibri" w:eastAsia="Times New Roman" w:hAnsi="Calibri" w:cs="Calibri"/>
                <w:color w:val="000000"/>
                <w:kern w:val="0"/>
                <w:lang w:eastAsia="es-CL"/>
                <w14:ligatures w14:val="none"/>
              </w:rPr>
              <w:t>BIO</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08BFA7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Formulación Participativa de una Agenda de Niñez y Adolescencia para Candidatos Presidenciales.</w:t>
            </w:r>
          </w:p>
        </w:tc>
        <w:tc>
          <w:tcPr>
            <w:tcW w:w="1603" w:type="dxa"/>
            <w:tcBorders>
              <w:top w:val="nil"/>
              <w:left w:val="nil"/>
              <w:bottom w:val="single" w:sz="4" w:space="0" w:color="auto"/>
              <w:right w:val="single" w:sz="4" w:space="0" w:color="auto"/>
            </w:tcBorders>
            <w:shd w:val="clear" w:color="auto" w:fill="auto"/>
            <w:noWrap/>
            <w:vAlign w:val="center"/>
            <w:hideMark/>
          </w:tcPr>
          <w:p w14:paraId="4513A4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44AFC28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1132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157</w:t>
            </w:r>
          </w:p>
        </w:tc>
        <w:tc>
          <w:tcPr>
            <w:tcW w:w="993" w:type="dxa"/>
            <w:tcBorders>
              <w:top w:val="nil"/>
              <w:left w:val="nil"/>
              <w:bottom w:val="single" w:sz="4" w:space="0" w:color="auto"/>
              <w:right w:val="single" w:sz="4" w:space="0" w:color="auto"/>
            </w:tcBorders>
            <w:shd w:val="clear" w:color="auto" w:fill="auto"/>
            <w:noWrap/>
            <w:vAlign w:val="center"/>
            <w:hideMark/>
          </w:tcPr>
          <w:p w14:paraId="76C08B6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118531</w:t>
            </w:r>
          </w:p>
        </w:tc>
        <w:tc>
          <w:tcPr>
            <w:tcW w:w="1134" w:type="dxa"/>
            <w:tcBorders>
              <w:top w:val="nil"/>
              <w:left w:val="nil"/>
              <w:bottom w:val="single" w:sz="4" w:space="0" w:color="auto"/>
              <w:right w:val="single" w:sz="4" w:space="0" w:color="auto"/>
            </w:tcBorders>
            <w:shd w:val="clear" w:color="auto" w:fill="auto"/>
            <w:noWrap/>
            <w:vAlign w:val="center"/>
            <w:hideMark/>
          </w:tcPr>
          <w:p w14:paraId="53B0A7F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65211279-K</w:t>
            </w:r>
          </w:p>
        </w:tc>
        <w:tc>
          <w:tcPr>
            <w:tcW w:w="2268" w:type="dxa"/>
            <w:tcBorders>
              <w:top w:val="nil"/>
              <w:left w:val="nil"/>
              <w:bottom w:val="single" w:sz="4" w:space="0" w:color="auto"/>
              <w:right w:val="single" w:sz="4" w:space="0" w:color="auto"/>
            </w:tcBorders>
            <w:shd w:val="clear" w:color="auto" w:fill="auto"/>
            <w:noWrap/>
            <w:vAlign w:val="center"/>
            <w:hideMark/>
          </w:tcPr>
          <w:p w14:paraId="3B28756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EDUCACIONAL AGEA</w:t>
            </w:r>
          </w:p>
        </w:tc>
        <w:tc>
          <w:tcPr>
            <w:tcW w:w="2268" w:type="dxa"/>
            <w:tcBorders>
              <w:top w:val="nil"/>
              <w:left w:val="nil"/>
              <w:bottom w:val="single" w:sz="4" w:space="0" w:color="auto"/>
              <w:right w:val="single" w:sz="4" w:space="0" w:color="auto"/>
            </w:tcBorders>
            <w:shd w:val="clear" w:color="auto" w:fill="auto"/>
            <w:noWrap/>
            <w:vAlign w:val="center"/>
            <w:hideMark/>
          </w:tcPr>
          <w:p w14:paraId="1A2C3BD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Letras Púrpura: IDEASC en ruta</w:t>
            </w:r>
          </w:p>
        </w:tc>
        <w:tc>
          <w:tcPr>
            <w:tcW w:w="1603" w:type="dxa"/>
            <w:tcBorders>
              <w:top w:val="nil"/>
              <w:left w:val="nil"/>
              <w:bottom w:val="single" w:sz="4" w:space="0" w:color="auto"/>
              <w:right w:val="single" w:sz="4" w:space="0" w:color="auto"/>
            </w:tcBorders>
            <w:shd w:val="clear" w:color="auto" w:fill="auto"/>
            <w:noWrap/>
            <w:vAlign w:val="center"/>
            <w:hideMark/>
          </w:tcPr>
          <w:p w14:paraId="2DFFAD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5B3CE32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C72D6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158</w:t>
            </w:r>
          </w:p>
        </w:tc>
        <w:tc>
          <w:tcPr>
            <w:tcW w:w="993" w:type="dxa"/>
            <w:tcBorders>
              <w:top w:val="nil"/>
              <w:left w:val="nil"/>
              <w:bottom w:val="single" w:sz="4" w:space="0" w:color="auto"/>
              <w:right w:val="single" w:sz="4" w:space="0" w:color="auto"/>
            </w:tcBorders>
            <w:shd w:val="clear" w:color="auto" w:fill="auto"/>
            <w:noWrap/>
            <w:vAlign w:val="center"/>
            <w:hideMark/>
          </w:tcPr>
          <w:p w14:paraId="6526B41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118575</w:t>
            </w:r>
          </w:p>
        </w:tc>
        <w:tc>
          <w:tcPr>
            <w:tcW w:w="1134" w:type="dxa"/>
            <w:tcBorders>
              <w:top w:val="nil"/>
              <w:left w:val="nil"/>
              <w:bottom w:val="single" w:sz="4" w:space="0" w:color="auto"/>
              <w:right w:val="single" w:sz="4" w:space="0" w:color="auto"/>
            </w:tcBorders>
            <w:shd w:val="clear" w:color="auto" w:fill="auto"/>
            <w:noWrap/>
            <w:vAlign w:val="center"/>
            <w:hideMark/>
          </w:tcPr>
          <w:p w14:paraId="18D8D6F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65226396-8</w:t>
            </w:r>
          </w:p>
        </w:tc>
        <w:tc>
          <w:tcPr>
            <w:tcW w:w="2268" w:type="dxa"/>
            <w:tcBorders>
              <w:top w:val="nil"/>
              <w:left w:val="nil"/>
              <w:bottom w:val="single" w:sz="4" w:space="0" w:color="auto"/>
              <w:right w:val="single" w:sz="4" w:space="0" w:color="auto"/>
            </w:tcBorders>
            <w:shd w:val="clear" w:color="auto" w:fill="auto"/>
            <w:noWrap/>
            <w:vAlign w:val="center"/>
            <w:hideMark/>
          </w:tcPr>
          <w:p w14:paraId="51BB83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O.N.G. OXUM / O.N.G. OXUM</w:t>
            </w:r>
          </w:p>
        </w:tc>
        <w:tc>
          <w:tcPr>
            <w:tcW w:w="2268" w:type="dxa"/>
            <w:tcBorders>
              <w:top w:val="nil"/>
              <w:left w:val="nil"/>
              <w:bottom w:val="single" w:sz="4" w:space="0" w:color="auto"/>
              <w:right w:val="single" w:sz="4" w:space="0" w:color="auto"/>
            </w:tcBorders>
            <w:shd w:val="clear" w:color="auto" w:fill="auto"/>
            <w:noWrap/>
            <w:vAlign w:val="center"/>
            <w:hideMark/>
          </w:tcPr>
          <w:p w14:paraId="21A00C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Mujeres y adultos mayores rurales: Juntos transformamos nuestras vidas y comunidad, San Nicolás.</w:t>
            </w:r>
          </w:p>
        </w:tc>
        <w:tc>
          <w:tcPr>
            <w:tcW w:w="1603" w:type="dxa"/>
            <w:tcBorders>
              <w:top w:val="nil"/>
              <w:left w:val="nil"/>
              <w:bottom w:val="single" w:sz="4" w:space="0" w:color="auto"/>
              <w:right w:val="single" w:sz="4" w:space="0" w:color="auto"/>
            </w:tcBorders>
            <w:shd w:val="clear" w:color="auto" w:fill="auto"/>
            <w:noWrap/>
            <w:vAlign w:val="center"/>
            <w:hideMark/>
          </w:tcPr>
          <w:p w14:paraId="13F93A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215AFEB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E2F53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159</w:t>
            </w:r>
          </w:p>
        </w:tc>
        <w:tc>
          <w:tcPr>
            <w:tcW w:w="993" w:type="dxa"/>
            <w:tcBorders>
              <w:top w:val="nil"/>
              <w:left w:val="nil"/>
              <w:bottom w:val="single" w:sz="4" w:space="0" w:color="auto"/>
              <w:right w:val="single" w:sz="4" w:space="0" w:color="auto"/>
            </w:tcBorders>
            <w:shd w:val="clear" w:color="auto" w:fill="auto"/>
            <w:noWrap/>
            <w:vAlign w:val="center"/>
            <w:hideMark/>
          </w:tcPr>
          <w:p w14:paraId="22E6BC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118576</w:t>
            </w:r>
          </w:p>
        </w:tc>
        <w:tc>
          <w:tcPr>
            <w:tcW w:w="1134" w:type="dxa"/>
            <w:tcBorders>
              <w:top w:val="nil"/>
              <w:left w:val="nil"/>
              <w:bottom w:val="single" w:sz="4" w:space="0" w:color="auto"/>
              <w:right w:val="single" w:sz="4" w:space="0" w:color="auto"/>
            </w:tcBorders>
            <w:shd w:val="clear" w:color="auto" w:fill="auto"/>
            <w:noWrap/>
            <w:vAlign w:val="center"/>
            <w:hideMark/>
          </w:tcPr>
          <w:p w14:paraId="08E467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65999628-6</w:t>
            </w:r>
          </w:p>
        </w:tc>
        <w:tc>
          <w:tcPr>
            <w:tcW w:w="2268" w:type="dxa"/>
            <w:tcBorders>
              <w:top w:val="nil"/>
              <w:left w:val="nil"/>
              <w:bottom w:val="single" w:sz="4" w:space="0" w:color="auto"/>
              <w:right w:val="single" w:sz="4" w:space="0" w:color="auto"/>
            </w:tcBorders>
            <w:shd w:val="clear" w:color="auto" w:fill="auto"/>
            <w:noWrap/>
            <w:vAlign w:val="center"/>
            <w:hideMark/>
          </w:tcPr>
          <w:p w14:paraId="3D501C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por una Carrera / Fundación por una Carrera</w:t>
            </w:r>
          </w:p>
        </w:tc>
        <w:tc>
          <w:tcPr>
            <w:tcW w:w="2268" w:type="dxa"/>
            <w:tcBorders>
              <w:top w:val="nil"/>
              <w:left w:val="nil"/>
              <w:bottom w:val="single" w:sz="4" w:space="0" w:color="auto"/>
              <w:right w:val="single" w:sz="4" w:space="0" w:color="auto"/>
            </w:tcBorders>
            <w:shd w:val="clear" w:color="auto" w:fill="auto"/>
            <w:noWrap/>
            <w:vAlign w:val="center"/>
            <w:hideMark/>
          </w:tcPr>
          <w:p w14:paraId="456343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Despega STEM</w:t>
            </w:r>
          </w:p>
        </w:tc>
        <w:tc>
          <w:tcPr>
            <w:tcW w:w="1603" w:type="dxa"/>
            <w:tcBorders>
              <w:top w:val="nil"/>
              <w:left w:val="nil"/>
              <w:bottom w:val="single" w:sz="4" w:space="0" w:color="auto"/>
              <w:right w:val="single" w:sz="4" w:space="0" w:color="auto"/>
            </w:tcBorders>
            <w:shd w:val="clear" w:color="auto" w:fill="auto"/>
            <w:noWrap/>
            <w:vAlign w:val="center"/>
            <w:hideMark/>
          </w:tcPr>
          <w:p w14:paraId="0C1BCB8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2A68EB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EA66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160</w:t>
            </w:r>
          </w:p>
        </w:tc>
        <w:tc>
          <w:tcPr>
            <w:tcW w:w="993" w:type="dxa"/>
            <w:tcBorders>
              <w:top w:val="nil"/>
              <w:left w:val="nil"/>
              <w:bottom w:val="single" w:sz="4" w:space="0" w:color="auto"/>
              <w:right w:val="single" w:sz="4" w:space="0" w:color="auto"/>
            </w:tcBorders>
            <w:shd w:val="clear" w:color="auto" w:fill="auto"/>
            <w:noWrap/>
            <w:vAlign w:val="center"/>
            <w:hideMark/>
          </w:tcPr>
          <w:p w14:paraId="4D72F8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118579</w:t>
            </w:r>
          </w:p>
        </w:tc>
        <w:tc>
          <w:tcPr>
            <w:tcW w:w="1134" w:type="dxa"/>
            <w:tcBorders>
              <w:top w:val="nil"/>
              <w:left w:val="nil"/>
              <w:bottom w:val="single" w:sz="4" w:space="0" w:color="auto"/>
              <w:right w:val="single" w:sz="4" w:space="0" w:color="auto"/>
            </w:tcBorders>
            <w:shd w:val="clear" w:color="auto" w:fill="auto"/>
            <w:noWrap/>
            <w:vAlign w:val="center"/>
            <w:hideMark/>
          </w:tcPr>
          <w:p w14:paraId="4EAF9E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72404300-3</w:t>
            </w:r>
          </w:p>
        </w:tc>
        <w:tc>
          <w:tcPr>
            <w:tcW w:w="2268" w:type="dxa"/>
            <w:tcBorders>
              <w:top w:val="nil"/>
              <w:left w:val="nil"/>
              <w:bottom w:val="single" w:sz="4" w:space="0" w:color="auto"/>
              <w:right w:val="single" w:sz="4" w:space="0" w:color="auto"/>
            </w:tcBorders>
            <w:shd w:val="clear" w:color="auto" w:fill="auto"/>
            <w:noWrap/>
            <w:vAlign w:val="center"/>
            <w:hideMark/>
          </w:tcPr>
          <w:p w14:paraId="4252C3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de Fomento de Bandas Estudiantiles / </w:t>
            </w:r>
            <w:proofErr w:type="spellStart"/>
            <w:r w:rsidRPr="00C20C11">
              <w:rPr>
                <w:rFonts w:ascii="Calibri" w:eastAsia="Times New Roman" w:hAnsi="Calibri" w:cs="Calibri"/>
                <w:color w:val="000000"/>
                <w:kern w:val="0"/>
                <w:lang w:eastAsia="es-CL"/>
                <w14:ligatures w14:val="none"/>
              </w:rPr>
              <w:t>Corfobae</w:t>
            </w:r>
            <w:proofErr w:type="spellEnd"/>
            <w:r w:rsidRPr="00C20C11">
              <w:rPr>
                <w:rFonts w:ascii="Calibri" w:eastAsia="Times New Roman" w:hAnsi="Calibri" w:cs="Calibri"/>
                <w:color w:val="000000"/>
                <w:kern w:val="0"/>
                <w:lang w:eastAsia="es-CL"/>
                <w14:ligatures w14:val="none"/>
              </w:rPr>
              <w:t xml:space="preserve"> Chile</w:t>
            </w:r>
          </w:p>
        </w:tc>
        <w:tc>
          <w:tcPr>
            <w:tcW w:w="2268" w:type="dxa"/>
            <w:tcBorders>
              <w:top w:val="nil"/>
              <w:left w:val="nil"/>
              <w:bottom w:val="single" w:sz="4" w:space="0" w:color="auto"/>
              <w:right w:val="single" w:sz="4" w:space="0" w:color="auto"/>
            </w:tcBorders>
            <w:shd w:val="clear" w:color="auto" w:fill="auto"/>
            <w:noWrap/>
            <w:vAlign w:val="center"/>
            <w:hideMark/>
          </w:tcPr>
          <w:p w14:paraId="7C1F886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Talleres de Introducción a Especialidades Musicales para Mujeres 20252026</w:t>
            </w:r>
          </w:p>
        </w:tc>
        <w:tc>
          <w:tcPr>
            <w:tcW w:w="1603" w:type="dxa"/>
            <w:tcBorders>
              <w:top w:val="nil"/>
              <w:left w:val="nil"/>
              <w:bottom w:val="single" w:sz="4" w:space="0" w:color="auto"/>
              <w:right w:val="single" w:sz="4" w:space="0" w:color="auto"/>
            </w:tcBorders>
            <w:shd w:val="clear" w:color="auto" w:fill="auto"/>
            <w:noWrap/>
            <w:vAlign w:val="center"/>
            <w:hideMark/>
          </w:tcPr>
          <w:p w14:paraId="60C0E1E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C84EB9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BDE6B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161</w:t>
            </w:r>
          </w:p>
        </w:tc>
        <w:tc>
          <w:tcPr>
            <w:tcW w:w="993" w:type="dxa"/>
            <w:tcBorders>
              <w:top w:val="nil"/>
              <w:left w:val="nil"/>
              <w:bottom w:val="single" w:sz="4" w:space="0" w:color="auto"/>
              <w:right w:val="single" w:sz="4" w:space="0" w:color="auto"/>
            </w:tcBorders>
            <w:shd w:val="clear" w:color="auto" w:fill="auto"/>
            <w:noWrap/>
            <w:vAlign w:val="center"/>
            <w:hideMark/>
          </w:tcPr>
          <w:p w14:paraId="524995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118583</w:t>
            </w:r>
          </w:p>
        </w:tc>
        <w:tc>
          <w:tcPr>
            <w:tcW w:w="1134" w:type="dxa"/>
            <w:tcBorders>
              <w:top w:val="nil"/>
              <w:left w:val="nil"/>
              <w:bottom w:val="single" w:sz="4" w:space="0" w:color="auto"/>
              <w:right w:val="single" w:sz="4" w:space="0" w:color="auto"/>
            </w:tcBorders>
            <w:shd w:val="clear" w:color="auto" w:fill="auto"/>
            <w:noWrap/>
            <w:vAlign w:val="center"/>
            <w:hideMark/>
          </w:tcPr>
          <w:p w14:paraId="6BF892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65160793-0</w:t>
            </w:r>
          </w:p>
        </w:tc>
        <w:tc>
          <w:tcPr>
            <w:tcW w:w="2268" w:type="dxa"/>
            <w:tcBorders>
              <w:top w:val="nil"/>
              <w:left w:val="nil"/>
              <w:bottom w:val="single" w:sz="4" w:space="0" w:color="auto"/>
              <w:right w:val="single" w:sz="4" w:space="0" w:color="auto"/>
            </w:tcBorders>
            <w:shd w:val="clear" w:color="auto" w:fill="auto"/>
            <w:noWrap/>
            <w:vAlign w:val="center"/>
            <w:hideMark/>
          </w:tcPr>
          <w:p w14:paraId="3A08256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CRECIENDO CON IDENTIDAD / FUNDACIÓN CREIDE</w:t>
            </w:r>
          </w:p>
        </w:tc>
        <w:tc>
          <w:tcPr>
            <w:tcW w:w="2268" w:type="dxa"/>
            <w:tcBorders>
              <w:top w:val="nil"/>
              <w:left w:val="nil"/>
              <w:bottom w:val="single" w:sz="4" w:space="0" w:color="auto"/>
              <w:right w:val="single" w:sz="4" w:space="0" w:color="auto"/>
            </w:tcBorders>
            <w:shd w:val="clear" w:color="auto" w:fill="auto"/>
            <w:noWrap/>
            <w:vAlign w:val="center"/>
            <w:hideMark/>
          </w:tcPr>
          <w:p w14:paraId="658F1C0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xx</w:t>
            </w:r>
            <w:proofErr w:type="spellEnd"/>
          </w:p>
        </w:tc>
        <w:tc>
          <w:tcPr>
            <w:tcW w:w="1603" w:type="dxa"/>
            <w:tcBorders>
              <w:top w:val="nil"/>
              <w:left w:val="nil"/>
              <w:bottom w:val="single" w:sz="4" w:space="0" w:color="auto"/>
              <w:right w:val="single" w:sz="4" w:space="0" w:color="auto"/>
            </w:tcBorders>
            <w:shd w:val="clear" w:color="auto" w:fill="auto"/>
            <w:noWrap/>
            <w:vAlign w:val="center"/>
            <w:hideMark/>
          </w:tcPr>
          <w:p w14:paraId="3E3258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1F66B93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4FC2A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162</w:t>
            </w:r>
          </w:p>
        </w:tc>
        <w:tc>
          <w:tcPr>
            <w:tcW w:w="993" w:type="dxa"/>
            <w:tcBorders>
              <w:top w:val="nil"/>
              <w:left w:val="nil"/>
              <w:bottom w:val="single" w:sz="4" w:space="0" w:color="auto"/>
              <w:right w:val="single" w:sz="4" w:space="0" w:color="auto"/>
            </w:tcBorders>
            <w:shd w:val="clear" w:color="auto" w:fill="auto"/>
            <w:noWrap/>
            <w:vAlign w:val="center"/>
            <w:hideMark/>
          </w:tcPr>
          <w:p w14:paraId="48EB21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118596</w:t>
            </w:r>
          </w:p>
        </w:tc>
        <w:tc>
          <w:tcPr>
            <w:tcW w:w="1134" w:type="dxa"/>
            <w:tcBorders>
              <w:top w:val="nil"/>
              <w:left w:val="nil"/>
              <w:bottom w:val="single" w:sz="4" w:space="0" w:color="auto"/>
              <w:right w:val="single" w:sz="4" w:space="0" w:color="auto"/>
            </w:tcBorders>
            <w:shd w:val="clear" w:color="auto" w:fill="auto"/>
            <w:noWrap/>
            <w:vAlign w:val="center"/>
            <w:hideMark/>
          </w:tcPr>
          <w:p w14:paraId="7F67E1B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65127323-4</w:t>
            </w:r>
          </w:p>
        </w:tc>
        <w:tc>
          <w:tcPr>
            <w:tcW w:w="2268" w:type="dxa"/>
            <w:tcBorders>
              <w:top w:val="nil"/>
              <w:left w:val="nil"/>
              <w:bottom w:val="single" w:sz="4" w:space="0" w:color="auto"/>
              <w:right w:val="single" w:sz="4" w:space="0" w:color="auto"/>
            </w:tcBorders>
            <w:shd w:val="clear" w:color="auto" w:fill="auto"/>
            <w:noWrap/>
            <w:vAlign w:val="center"/>
            <w:hideMark/>
          </w:tcPr>
          <w:p w14:paraId="4F4AA97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Down Up / Fundación Down UP!</w:t>
            </w:r>
          </w:p>
        </w:tc>
        <w:tc>
          <w:tcPr>
            <w:tcW w:w="2268" w:type="dxa"/>
            <w:tcBorders>
              <w:top w:val="nil"/>
              <w:left w:val="nil"/>
              <w:bottom w:val="single" w:sz="4" w:space="0" w:color="auto"/>
              <w:right w:val="single" w:sz="4" w:space="0" w:color="auto"/>
            </w:tcBorders>
            <w:shd w:val="clear" w:color="auto" w:fill="auto"/>
            <w:noWrap/>
            <w:vAlign w:val="center"/>
            <w:hideMark/>
          </w:tcPr>
          <w:p w14:paraId="7E54AD8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“Acompañamiento, orientación y entrega de herramientas para las y los cuidadores de niños/as con síndrome de Down en situación de vulnerabilidad económica y/o emocional”</w:t>
            </w:r>
          </w:p>
        </w:tc>
        <w:tc>
          <w:tcPr>
            <w:tcW w:w="1603" w:type="dxa"/>
            <w:tcBorders>
              <w:top w:val="nil"/>
              <w:left w:val="nil"/>
              <w:bottom w:val="single" w:sz="4" w:space="0" w:color="auto"/>
              <w:right w:val="single" w:sz="4" w:space="0" w:color="auto"/>
            </w:tcBorders>
            <w:shd w:val="clear" w:color="auto" w:fill="auto"/>
            <w:noWrap/>
            <w:vAlign w:val="center"/>
            <w:hideMark/>
          </w:tcPr>
          <w:p w14:paraId="1191BF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82662D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DD0E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163</w:t>
            </w:r>
          </w:p>
        </w:tc>
        <w:tc>
          <w:tcPr>
            <w:tcW w:w="993" w:type="dxa"/>
            <w:tcBorders>
              <w:top w:val="nil"/>
              <w:left w:val="nil"/>
              <w:bottom w:val="single" w:sz="4" w:space="0" w:color="auto"/>
              <w:right w:val="single" w:sz="4" w:space="0" w:color="auto"/>
            </w:tcBorders>
            <w:shd w:val="clear" w:color="auto" w:fill="auto"/>
            <w:noWrap/>
            <w:vAlign w:val="center"/>
            <w:hideMark/>
          </w:tcPr>
          <w:p w14:paraId="3593B6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118621</w:t>
            </w:r>
          </w:p>
        </w:tc>
        <w:tc>
          <w:tcPr>
            <w:tcW w:w="1134" w:type="dxa"/>
            <w:tcBorders>
              <w:top w:val="nil"/>
              <w:left w:val="nil"/>
              <w:bottom w:val="single" w:sz="4" w:space="0" w:color="auto"/>
              <w:right w:val="single" w:sz="4" w:space="0" w:color="auto"/>
            </w:tcBorders>
            <w:shd w:val="clear" w:color="auto" w:fill="auto"/>
            <w:noWrap/>
            <w:vAlign w:val="center"/>
            <w:hideMark/>
          </w:tcPr>
          <w:p w14:paraId="7EDBA27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65490470-7</w:t>
            </w:r>
          </w:p>
        </w:tc>
        <w:tc>
          <w:tcPr>
            <w:tcW w:w="2268" w:type="dxa"/>
            <w:tcBorders>
              <w:top w:val="nil"/>
              <w:left w:val="nil"/>
              <w:bottom w:val="single" w:sz="4" w:space="0" w:color="auto"/>
              <w:right w:val="single" w:sz="4" w:space="0" w:color="auto"/>
            </w:tcBorders>
            <w:shd w:val="clear" w:color="auto" w:fill="auto"/>
            <w:noWrap/>
            <w:vAlign w:val="center"/>
            <w:hideMark/>
          </w:tcPr>
          <w:p w14:paraId="4AF4891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Y PROMOCION DE LA MUJER / ONG CASA DE LA MUJER</w:t>
            </w:r>
          </w:p>
        </w:tc>
        <w:tc>
          <w:tcPr>
            <w:tcW w:w="2268" w:type="dxa"/>
            <w:tcBorders>
              <w:top w:val="nil"/>
              <w:left w:val="nil"/>
              <w:bottom w:val="single" w:sz="4" w:space="0" w:color="auto"/>
              <w:right w:val="single" w:sz="4" w:space="0" w:color="auto"/>
            </w:tcBorders>
            <w:shd w:val="clear" w:color="auto" w:fill="auto"/>
            <w:noWrap/>
            <w:vAlign w:val="center"/>
            <w:hideMark/>
          </w:tcPr>
          <w:p w14:paraId="223B494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 CUIDO PARA CUIDARTE</w:t>
            </w:r>
          </w:p>
        </w:tc>
        <w:tc>
          <w:tcPr>
            <w:tcW w:w="1603" w:type="dxa"/>
            <w:tcBorders>
              <w:top w:val="nil"/>
              <w:left w:val="nil"/>
              <w:bottom w:val="single" w:sz="4" w:space="0" w:color="auto"/>
              <w:right w:val="single" w:sz="4" w:space="0" w:color="auto"/>
            </w:tcBorders>
            <w:shd w:val="clear" w:color="auto" w:fill="auto"/>
            <w:noWrap/>
            <w:vAlign w:val="center"/>
            <w:hideMark/>
          </w:tcPr>
          <w:p w14:paraId="577755E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1D9765B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AAC4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164</w:t>
            </w:r>
          </w:p>
        </w:tc>
        <w:tc>
          <w:tcPr>
            <w:tcW w:w="993" w:type="dxa"/>
            <w:tcBorders>
              <w:top w:val="nil"/>
              <w:left w:val="nil"/>
              <w:bottom w:val="single" w:sz="4" w:space="0" w:color="auto"/>
              <w:right w:val="single" w:sz="4" w:space="0" w:color="auto"/>
            </w:tcBorders>
            <w:shd w:val="clear" w:color="auto" w:fill="auto"/>
            <w:noWrap/>
            <w:vAlign w:val="center"/>
            <w:hideMark/>
          </w:tcPr>
          <w:p w14:paraId="1944EA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118640</w:t>
            </w:r>
          </w:p>
        </w:tc>
        <w:tc>
          <w:tcPr>
            <w:tcW w:w="1134" w:type="dxa"/>
            <w:tcBorders>
              <w:top w:val="nil"/>
              <w:left w:val="nil"/>
              <w:bottom w:val="single" w:sz="4" w:space="0" w:color="auto"/>
              <w:right w:val="single" w:sz="4" w:space="0" w:color="auto"/>
            </w:tcBorders>
            <w:shd w:val="clear" w:color="auto" w:fill="auto"/>
            <w:noWrap/>
            <w:vAlign w:val="center"/>
            <w:hideMark/>
          </w:tcPr>
          <w:p w14:paraId="03D34D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65163833-K</w:t>
            </w:r>
          </w:p>
        </w:tc>
        <w:tc>
          <w:tcPr>
            <w:tcW w:w="2268" w:type="dxa"/>
            <w:tcBorders>
              <w:top w:val="nil"/>
              <w:left w:val="nil"/>
              <w:bottom w:val="single" w:sz="4" w:space="0" w:color="auto"/>
              <w:right w:val="single" w:sz="4" w:space="0" w:color="auto"/>
            </w:tcBorders>
            <w:shd w:val="clear" w:color="auto" w:fill="auto"/>
            <w:noWrap/>
            <w:vAlign w:val="center"/>
            <w:hideMark/>
          </w:tcPr>
          <w:p w14:paraId="5C60BA0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Asociacion</w:t>
            </w:r>
            <w:proofErr w:type="spellEnd"/>
            <w:r w:rsidRPr="00C20C11">
              <w:rPr>
                <w:rFonts w:ascii="Calibri" w:eastAsia="Times New Roman" w:hAnsi="Calibri" w:cs="Calibri"/>
                <w:color w:val="000000"/>
                <w:kern w:val="0"/>
                <w:lang w:eastAsia="es-CL"/>
                <w14:ligatures w14:val="none"/>
              </w:rPr>
              <w:t xml:space="preserve"> Soñadores Indestructibles / Soñadores Indestructibles</w:t>
            </w:r>
          </w:p>
        </w:tc>
        <w:tc>
          <w:tcPr>
            <w:tcW w:w="2268" w:type="dxa"/>
            <w:tcBorders>
              <w:top w:val="nil"/>
              <w:left w:val="nil"/>
              <w:bottom w:val="single" w:sz="4" w:space="0" w:color="auto"/>
              <w:right w:val="single" w:sz="4" w:space="0" w:color="auto"/>
            </w:tcBorders>
            <w:shd w:val="clear" w:color="auto" w:fill="auto"/>
            <w:noWrap/>
            <w:vAlign w:val="center"/>
            <w:hideMark/>
          </w:tcPr>
          <w:p w14:paraId="05CDD5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 Línea y en Movimiento: Bienestar y seguridad informática para las Generaciones de Oro</w:t>
            </w:r>
          </w:p>
        </w:tc>
        <w:tc>
          <w:tcPr>
            <w:tcW w:w="1603" w:type="dxa"/>
            <w:tcBorders>
              <w:top w:val="nil"/>
              <w:left w:val="nil"/>
              <w:bottom w:val="single" w:sz="4" w:space="0" w:color="auto"/>
              <w:right w:val="single" w:sz="4" w:space="0" w:color="auto"/>
            </w:tcBorders>
            <w:shd w:val="clear" w:color="auto" w:fill="auto"/>
            <w:noWrap/>
            <w:vAlign w:val="center"/>
            <w:hideMark/>
          </w:tcPr>
          <w:p w14:paraId="448AD8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0B208C3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2531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165</w:t>
            </w:r>
          </w:p>
        </w:tc>
        <w:tc>
          <w:tcPr>
            <w:tcW w:w="993" w:type="dxa"/>
            <w:tcBorders>
              <w:top w:val="nil"/>
              <w:left w:val="nil"/>
              <w:bottom w:val="single" w:sz="4" w:space="0" w:color="auto"/>
              <w:right w:val="single" w:sz="4" w:space="0" w:color="auto"/>
            </w:tcBorders>
            <w:shd w:val="clear" w:color="auto" w:fill="auto"/>
            <w:noWrap/>
            <w:vAlign w:val="center"/>
            <w:hideMark/>
          </w:tcPr>
          <w:p w14:paraId="31FA6B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118646</w:t>
            </w:r>
          </w:p>
        </w:tc>
        <w:tc>
          <w:tcPr>
            <w:tcW w:w="1134" w:type="dxa"/>
            <w:tcBorders>
              <w:top w:val="nil"/>
              <w:left w:val="nil"/>
              <w:bottom w:val="single" w:sz="4" w:space="0" w:color="auto"/>
              <w:right w:val="single" w:sz="4" w:space="0" w:color="auto"/>
            </w:tcBorders>
            <w:shd w:val="clear" w:color="auto" w:fill="auto"/>
            <w:noWrap/>
            <w:vAlign w:val="center"/>
            <w:hideMark/>
          </w:tcPr>
          <w:p w14:paraId="6EEBC23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65207285-2</w:t>
            </w:r>
          </w:p>
        </w:tc>
        <w:tc>
          <w:tcPr>
            <w:tcW w:w="2268" w:type="dxa"/>
            <w:tcBorders>
              <w:top w:val="nil"/>
              <w:left w:val="nil"/>
              <w:bottom w:val="single" w:sz="4" w:space="0" w:color="auto"/>
              <w:right w:val="single" w:sz="4" w:space="0" w:color="auto"/>
            </w:tcBorders>
            <w:shd w:val="clear" w:color="auto" w:fill="auto"/>
            <w:noWrap/>
            <w:vAlign w:val="center"/>
            <w:hideMark/>
          </w:tcPr>
          <w:p w14:paraId="6587EA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la bicicleta</w:t>
            </w:r>
          </w:p>
        </w:tc>
        <w:tc>
          <w:tcPr>
            <w:tcW w:w="2268" w:type="dxa"/>
            <w:tcBorders>
              <w:top w:val="nil"/>
              <w:left w:val="nil"/>
              <w:bottom w:val="single" w:sz="4" w:space="0" w:color="auto"/>
              <w:right w:val="single" w:sz="4" w:space="0" w:color="auto"/>
            </w:tcBorders>
            <w:shd w:val="clear" w:color="auto" w:fill="auto"/>
            <w:noWrap/>
            <w:vAlign w:val="center"/>
            <w:hideMark/>
          </w:tcPr>
          <w:p w14:paraId="2A2D44D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Pedales que Transforman</w:t>
            </w:r>
          </w:p>
        </w:tc>
        <w:tc>
          <w:tcPr>
            <w:tcW w:w="1603" w:type="dxa"/>
            <w:tcBorders>
              <w:top w:val="nil"/>
              <w:left w:val="nil"/>
              <w:bottom w:val="single" w:sz="4" w:space="0" w:color="auto"/>
              <w:right w:val="single" w:sz="4" w:space="0" w:color="auto"/>
            </w:tcBorders>
            <w:shd w:val="clear" w:color="auto" w:fill="auto"/>
            <w:noWrap/>
            <w:vAlign w:val="center"/>
            <w:hideMark/>
          </w:tcPr>
          <w:p w14:paraId="25B77C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CEE82F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AF2E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166</w:t>
            </w:r>
          </w:p>
        </w:tc>
        <w:tc>
          <w:tcPr>
            <w:tcW w:w="993" w:type="dxa"/>
            <w:tcBorders>
              <w:top w:val="nil"/>
              <w:left w:val="nil"/>
              <w:bottom w:val="single" w:sz="4" w:space="0" w:color="auto"/>
              <w:right w:val="single" w:sz="4" w:space="0" w:color="auto"/>
            </w:tcBorders>
            <w:shd w:val="clear" w:color="auto" w:fill="auto"/>
            <w:noWrap/>
            <w:vAlign w:val="center"/>
            <w:hideMark/>
          </w:tcPr>
          <w:p w14:paraId="2D87C6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118657</w:t>
            </w:r>
          </w:p>
        </w:tc>
        <w:tc>
          <w:tcPr>
            <w:tcW w:w="1134" w:type="dxa"/>
            <w:tcBorders>
              <w:top w:val="nil"/>
              <w:left w:val="nil"/>
              <w:bottom w:val="single" w:sz="4" w:space="0" w:color="auto"/>
              <w:right w:val="single" w:sz="4" w:space="0" w:color="auto"/>
            </w:tcBorders>
            <w:shd w:val="clear" w:color="auto" w:fill="auto"/>
            <w:noWrap/>
            <w:vAlign w:val="center"/>
            <w:hideMark/>
          </w:tcPr>
          <w:p w14:paraId="4CCD715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65108822-4</w:t>
            </w:r>
          </w:p>
        </w:tc>
        <w:tc>
          <w:tcPr>
            <w:tcW w:w="2268" w:type="dxa"/>
            <w:tcBorders>
              <w:top w:val="nil"/>
              <w:left w:val="nil"/>
              <w:bottom w:val="single" w:sz="4" w:space="0" w:color="auto"/>
              <w:right w:val="single" w:sz="4" w:space="0" w:color="auto"/>
            </w:tcBorders>
            <w:shd w:val="clear" w:color="auto" w:fill="auto"/>
            <w:noWrap/>
            <w:vAlign w:val="center"/>
            <w:hideMark/>
          </w:tcPr>
          <w:p w14:paraId="0083277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Impulso Docente / Impulso Docente</w:t>
            </w:r>
          </w:p>
        </w:tc>
        <w:tc>
          <w:tcPr>
            <w:tcW w:w="2268" w:type="dxa"/>
            <w:tcBorders>
              <w:top w:val="nil"/>
              <w:left w:val="nil"/>
              <w:bottom w:val="single" w:sz="4" w:space="0" w:color="auto"/>
              <w:right w:val="single" w:sz="4" w:space="0" w:color="auto"/>
            </w:tcBorders>
            <w:shd w:val="clear" w:color="auto" w:fill="auto"/>
            <w:noWrap/>
            <w:vAlign w:val="center"/>
            <w:hideMark/>
          </w:tcPr>
          <w:p w14:paraId="428E1E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Impulsando Cuidadores, Transformando Infancias</w:t>
            </w:r>
          </w:p>
        </w:tc>
        <w:tc>
          <w:tcPr>
            <w:tcW w:w="1603" w:type="dxa"/>
            <w:tcBorders>
              <w:top w:val="nil"/>
              <w:left w:val="nil"/>
              <w:bottom w:val="single" w:sz="4" w:space="0" w:color="auto"/>
              <w:right w:val="single" w:sz="4" w:space="0" w:color="auto"/>
            </w:tcBorders>
            <w:shd w:val="clear" w:color="auto" w:fill="auto"/>
            <w:noWrap/>
            <w:vAlign w:val="center"/>
            <w:hideMark/>
          </w:tcPr>
          <w:p w14:paraId="612B808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C1E018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2372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167</w:t>
            </w:r>
          </w:p>
        </w:tc>
        <w:tc>
          <w:tcPr>
            <w:tcW w:w="993" w:type="dxa"/>
            <w:tcBorders>
              <w:top w:val="nil"/>
              <w:left w:val="nil"/>
              <w:bottom w:val="single" w:sz="4" w:space="0" w:color="auto"/>
              <w:right w:val="single" w:sz="4" w:space="0" w:color="auto"/>
            </w:tcBorders>
            <w:shd w:val="clear" w:color="auto" w:fill="auto"/>
            <w:noWrap/>
            <w:vAlign w:val="center"/>
            <w:hideMark/>
          </w:tcPr>
          <w:p w14:paraId="7BF3707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118671</w:t>
            </w:r>
          </w:p>
        </w:tc>
        <w:tc>
          <w:tcPr>
            <w:tcW w:w="1134" w:type="dxa"/>
            <w:tcBorders>
              <w:top w:val="nil"/>
              <w:left w:val="nil"/>
              <w:bottom w:val="single" w:sz="4" w:space="0" w:color="auto"/>
              <w:right w:val="single" w:sz="4" w:space="0" w:color="auto"/>
            </w:tcBorders>
            <w:shd w:val="clear" w:color="auto" w:fill="auto"/>
            <w:noWrap/>
            <w:vAlign w:val="center"/>
            <w:hideMark/>
          </w:tcPr>
          <w:p w14:paraId="452DD38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65779880-0</w:t>
            </w:r>
          </w:p>
        </w:tc>
        <w:tc>
          <w:tcPr>
            <w:tcW w:w="2268" w:type="dxa"/>
            <w:tcBorders>
              <w:top w:val="nil"/>
              <w:left w:val="nil"/>
              <w:bottom w:val="single" w:sz="4" w:space="0" w:color="auto"/>
              <w:right w:val="single" w:sz="4" w:space="0" w:color="auto"/>
            </w:tcBorders>
            <w:shd w:val="clear" w:color="auto" w:fill="auto"/>
            <w:noWrap/>
            <w:vAlign w:val="center"/>
            <w:hideMark/>
          </w:tcPr>
          <w:p w14:paraId="0A19B8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LA CASONA DE LOS JOVENES</w:t>
            </w:r>
          </w:p>
        </w:tc>
        <w:tc>
          <w:tcPr>
            <w:tcW w:w="2268" w:type="dxa"/>
            <w:tcBorders>
              <w:top w:val="nil"/>
              <w:left w:val="nil"/>
              <w:bottom w:val="single" w:sz="4" w:space="0" w:color="auto"/>
              <w:right w:val="single" w:sz="4" w:space="0" w:color="auto"/>
            </w:tcBorders>
            <w:shd w:val="clear" w:color="auto" w:fill="auto"/>
            <w:noWrap/>
            <w:vAlign w:val="center"/>
            <w:hideMark/>
          </w:tcPr>
          <w:p w14:paraId="17B82B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El protagonismo de niñas, niños y </w:t>
            </w:r>
            <w:r w:rsidRPr="00C20C11">
              <w:rPr>
                <w:rFonts w:ascii="Calibri" w:eastAsia="Times New Roman" w:hAnsi="Calibri" w:cs="Calibri"/>
                <w:color w:val="000000"/>
                <w:kern w:val="0"/>
                <w:lang w:eastAsia="es-CL"/>
                <w14:ligatures w14:val="none"/>
              </w:rPr>
              <w:lastRenderedPageBreak/>
              <w:t>adolescentes: liderazgos para la participación local</w:t>
            </w:r>
          </w:p>
        </w:tc>
        <w:tc>
          <w:tcPr>
            <w:tcW w:w="1603" w:type="dxa"/>
            <w:tcBorders>
              <w:top w:val="nil"/>
              <w:left w:val="nil"/>
              <w:bottom w:val="single" w:sz="4" w:space="0" w:color="auto"/>
              <w:right w:val="single" w:sz="4" w:space="0" w:color="auto"/>
            </w:tcBorders>
            <w:shd w:val="clear" w:color="auto" w:fill="auto"/>
            <w:noWrap/>
            <w:vAlign w:val="center"/>
            <w:hideMark/>
          </w:tcPr>
          <w:p w14:paraId="0F68374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r>
      <w:tr w:rsidR="00C20C11" w:rsidRPr="00C20C11" w14:paraId="04742B3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2D643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168</w:t>
            </w:r>
          </w:p>
        </w:tc>
        <w:tc>
          <w:tcPr>
            <w:tcW w:w="993" w:type="dxa"/>
            <w:tcBorders>
              <w:top w:val="nil"/>
              <w:left w:val="nil"/>
              <w:bottom w:val="single" w:sz="4" w:space="0" w:color="auto"/>
              <w:right w:val="single" w:sz="4" w:space="0" w:color="auto"/>
            </w:tcBorders>
            <w:shd w:val="clear" w:color="auto" w:fill="auto"/>
            <w:noWrap/>
            <w:vAlign w:val="center"/>
            <w:hideMark/>
          </w:tcPr>
          <w:p w14:paraId="666B94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118678</w:t>
            </w:r>
          </w:p>
        </w:tc>
        <w:tc>
          <w:tcPr>
            <w:tcW w:w="1134" w:type="dxa"/>
            <w:tcBorders>
              <w:top w:val="nil"/>
              <w:left w:val="nil"/>
              <w:bottom w:val="single" w:sz="4" w:space="0" w:color="auto"/>
              <w:right w:val="single" w:sz="4" w:space="0" w:color="auto"/>
            </w:tcBorders>
            <w:shd w:val="clear" w:color="auto" w:fill="auto"/>
            <w:noWrap/>
            <w:vAlign w:val="center"/>
            <w:hideMark/>
          </w:tcPr>
          <w:p w14:paraId="482589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65737690-6</w:t>
            </w:r>
          </w:p>
        </w:tc>
        <w:tc>
          <w:tcPr>
            <w:tcW w:w="2268" w:type="dxa"/>
            <w:tcBorders>
              <w:top w:val="nil"/>
              <w:left w:val="nil"/>
              <w:bottom w:val="single" w:sz="4" w:space="0" w:color="auto"/>
              <w:right w:val="single" w:sz="4" w:space="0" w:color="auto"/>
            </w:tcBorders>
            <w:shd w:val="clear" w:color="auto" w:fill="auto"/>
            <w:noWrap/>
            <w:vAlign w:val="center"/>
            <w:hideMark/>
          </w:tcPr>
          <w:p w14:paraId="630E00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desarrollo / ONG KALFUTRAY</w:t>
            </w:r>
          </w:p>
        </w:tc>
        <w:tc>
          <w:tcPr>
            <w:tcW w:w="2268" w:type="dxa"/>
            <w:tcBorders>
              <w:top w:val="nil"/>
              <w:left w:val="nil"/>
              <w:bottom w:val="single" w:sz="4" w:space="0" w:color="auto"/>
              <w:right w:val="single" w:sz="4" w:space="0" w:color="auto"/>
            </w:tcBorders>
            <w:shd w:val="clear" w:color="auto" w:fill="auto"/>
            <w:noWrap/>
            <w:vAlign w:val="center"/>
            <w:hideMark/>
          </w:tcPr>
          <w:p w14:paraId="2B27190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Cuidarme para cuidar</w:t>
            </w:r>
          </w:p>
        </w:tc>
        <w:tc>
          <w:tcPr>
            <w:tcW w:w="1603" w:type="dxa"/>
            <w:tcBorders>
              <w:top w:val="nil"/>
              <w:left w:val="nil"/>
              <w:bottom w:val="single" w:sz="4" w:space="0" w:color="auto"/>
              <w:right w:val="single" w:sz="4" w:space="0" w:color="auto"/>
            </w:tcBorders>
            <w:shd w:val="clear" w:color="auto" w:fill="auto"/>
            <w:noWrap/>
            <w:vAlign w:val="center"/>
            <w:hideMark/>
          </w:tcPr>
          <w:p w14:paraId="15F8CA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r>
      <w:tr w:rsidR="00C20C11" w:rsidRPr="00C20C11" w14:paraId="06B7CC3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AA52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169</w:t>
            </w:r>
          </w:p>
        </w:tc>
        <w:tc>
          <w:tcPr>
            <w:tcW w:w="993" w:type="dxa"/>
            <w:tcBorders>
              <w:top w:val="nil"/>
              <w:left w:val="nil"/>
              <w:bottom w:val="single" w:sz="4" w:space="0" w:color="auto"/>
              <w:right w:val="single" w:sz="4" w:space="0" w:color="auto"/>
            </w:tcBorders>
            <w:shd w:val="clear" w:color="auto" w:fill="auto"/>
            <w:noWrap/>
            <w:vAlign w:val="center"/>
            <w:hideMark/>
          </w:tcPr>
          <w:p w14:paraId="5C3CB45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118682</w:t>
            </w:r>
          </w:p>
        </w:tc>
        <w:tc>
          <w:tcPr>
            <w:tcW w:w="1134" w:type="dxa"/>
            <w:tcBorders>
              <w:top w:val="nil"/>
              <w:left w:val="nil"/>
              <w:bottom w:val="single" w:sz="4" w:space="0" w:color="auto"/>
              <w:right w:val="single" w:sz="4" w:space="0" w:color="auto"/>
            </w:tcBorders>
            <w:shd w:val="clear" w:color="auto" w:fill="auto"/>
            <w:noWrap/>
            <w:vAlign w:val="center"/>
            <w:hideMark/>
          </w:tcPr>
          <w:p w14:paraId="1FDFC1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71581400-5</w:t>
            </w:r>
          </w:p>
        </w:tc>
        <w:tc>
          <w:tcPr>
            <w:tcW w:w="2268" w:type="dxa"/>
            <w:tcBorders>
              <w:top w:val="nil"/>
              <w:left w:val="nil"/>
              <w:bottom w:val="single" w:sz="4" w:space="0" w:color="auto"/>
              <w:right w:val="single" w:sz="4" w:space="0" w:color="auto"/>
            </w:tcBorders>
            <w:shd w:val="clear" w:color="auto" w:fill="auto"/>
            <w:noWrap/>
            <w:vAlign w:val="center"/>
            <w:hideMark/>
          </w:tcPr>
          <w:p w14:paraId="66121F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RODELILLO / FUNDACION RODELILLO</w:t>
            </w:r>
          </w:p>
        </w:tc>
        <w:tc>
          <w:tcPr>
            <w:tcW w:w="2268" w:type="dxa"/>
            <w:tcBorders>
              <w:top w:val="nil"/>
              <w:left w:val="nil"/>
              <w:bottom w:val="single" w:sz="4" w:space="0" w:color="auto"/>
              <w:right w:val="single" w:sz="4" w:space="0" w:color="auto"/>
            </w:tcBorders>
            <w:shd w:val="clear" w:color="auto" w:fill="auto"/>
            <w:noWrap/>
            <w:vAlign w:val="center"/>
            <w:hideMark/>
          </w:tcPr>
          <w:p w14:paraId="6047092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Todos por un sueño FARO</w:t>
            </w:r>
          </w:p>
        </w:tc>
        <w:tc>
          <w:tcPr>
            <w:tcW w:w="1603" w:type="dxa"/>
            <w:tcBorders>
              <w:top w:val="nil"/>
              <w:left w:val="nil"/>
              <w:bottom w:val="single" w:sz="4" w:space="0" w:color="auto"/>
              <w:right w:val="single" w:sz="4" w:space="0" w:color="auto"/>
            </w:tcBorders>
            <w:shd w:val="clear" w:color="auto" w:fill="auto"/>
            <w:noWrap/>
            <w:vAlign w:val="center"/>
            <w:hideMark/>
          </w:tcPr>
          <w:p w14:paraId="20375B5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C9DBFF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22D3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170</w:t>
            </w:r>
          </w:p>
        </w:tc>
        <w:tc>
          <w:tcPr>
            <w:tcW w:w="993" w:type="dxa"/>
            <w:tcBorders>
              <w:top w:val="nil"/>
              <w:left w:val="nil"/>
              <w:bottom w:val="single" w:sz="4" w:space="0" w:color="auto"/>
              <w:right w:val="single" w:sz="4" w:space="0" w:color="auto"/>
            </w:tcBorders>
            <w:shd w:val="clear" w:color="auto" w:fill="auto"/>
            <w:noWrap/>
            <w:vAlign w:val="center"/>
            <w:hideMark/>
          </w:tcPr>
          <w:p w14:paraId="57071E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118693</w:t>
            </w:r>
          </w:p>
        </w:tc>
        <w:tc>
          <w:tcPr>
            <w:tcW w:w="1134" w:type="dxa"/>
            <w:tcBorders>
              <w:top w:val="nil"/>
              <w:left w:val="nil"/>
              <w:bottom w:val="single" w:sz="4" w:space="0" w:color="auto"/>
              <w:right w:val="single" w:sz="4" w:space="0" w:color="auto"/>
            </w:tcBorders>
            <w:shd w:val="clear" w:color="auto" w:fill="auto"/>
            <w:noWrap/>
            <w:vAlign w:val="center"/>
            <w:hideMark/>
          </w:tcPr>
          <w:p w14:paraId="471C40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65210897-0</w:t>
            </w:r>
          </w:p>
        </w:tc>
        <w:tc>
          <w:tcPr>
            <w:tcW w:w="2268" w:type="dxa"/>
            <w:tcBorders>
              <w:top w:val="nil"/>
              <w:left w:val="nil"/>
              <w:bottom w:val="single" w:sz="4" w:space="0" w:color="auto"/>
              <w:right w:val="single" w:sz="4" w:space="0" w:color="auto"/>
            </w:tcBorders>
            <w:shd w:val="clear" w:color="auto" w:fill="auto"/>
            <w:noWrap/>
            <w:vAlign w:val="center"/>
            <w:hideMark/>
          </w:tcPr>
          <w:p w14:paraId="21E00D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Comunidad UNPADE / Comunidad UNPADE</w:t>
            </w:r>
          </w:p>
        </w:tc>
        <w:tc>
          <w:tcPr>
            <w:tcW w:w="2268" w:type="dxa"/>
            <w:tcBorders>
              <w:top w:val="nil"/>
              <w:left w:val="nil"/>
              <w:bottom w:val="single" w:sz="4" w:space="0" w:color="auto"/>
              <w:right w:val="single" w:sz="4" w:space="0" w:color="auto"/>
            </w:tcBorders>
            <w:shd w:val="clear" w:color="auto" w:fill="auto"/>
            <w:noWrap/>
            <w:vAlign w:val="center"/>
            <w:hideMark/>
          </w:tcPr>
          <w:p w14:paraId="2B75D6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Cuidar a quienes cuidan: Acompañamiento y redes comunitarias para el bienestar de personas </w:t>
            </w:r>
            <w:proofErr w:type="gramStart"/>
            <w:r w:rsidRPr="00C20C11">
              <w:rPr>
                <w:rFonts w:ascii="Calibri" w:eastAsia="Times New Roman" w:hAnsi="Calibri" w:cs="Calibri"/>
                <w:color w:val="000000"/>
                <w:kern w:val="0"/>
                <w:lang w:eastAsia="es-CL"/>
                <w14:ligatures w14:val="none"/>
              </w:rPr>
              <w:t>cuidadoras  II</w:t>
            </w:r>
            <w:proofErr w:type="gramEnd"/>
            <w:r w:rsidRPr="00C20C11">
              <w:rPr>
                <w:rFonts w:ascii="Calibri" w:eastAsia="Times New Roman" w:hAnsi="Calibri" w:cs="Calibri"/>
                <w:color w:val="000000"/>
                <w:kern w:val="0"/>
                <w:lang w:eastAsia="es-CL"/>
                <w14:ligatures w14:val="none"/>
              </w:rPr>
              <w:t xml:space="preserve"> Fase</w:t>
            </w:r>
          </w:p>
        </w:tc>
        <w:tc>
          <w:tcPr>
            <w:tcW w:w="1603" w:type="dxa"/>
            <w:tcBorders>
              <w:top w:val="nil"/>
              <w:left w:val="nil"/>
              <w:bottom w:val="single" w:sz="4" w:space="0" w:color="auto"/>
              <w:right w:val="single" w:sz="4" w:space="0" w:color="auto"/>
            </w:tcBorders>
            <w:shd w:val="clear" w:color="auto" w:fill="auto"/>
            <w:noWrap/>
            <w:vAlign w:val="center"/>
            <w:hideMark/>
          </w:tcPr>
          <w:p w14:paraId="62A9869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0A043DC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DAA13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171</w:t>
            </w:r>
          </w:p>
        </w:tc>
        <w:tc>
          <w:tcPr>
            <w:tcW w:w="993" w:type="dxa"/>
            <w:tcBorders>
              <w:top w:val="nil"/>
              <w:left w:val="nil"/>
              <w:bottom w:val="single" w:sz="4" w:space="0" w:color="auto"/>
              <w:right w:val="single" w:sz="4" w:space="0" w:color="auto"/>
            </w:tcBorders>
            <w:shd w:val="clear" w:color="auto" w:fill="auto"/>
            <w:noWrap/>
            <w:vAlign w:val="center"/>
            <w:hideMark/>
          </w:tcPr>
          <w:p w14:paraId="60680B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118738</w:t>
            </w:r>
          </w:p>
        </w:tc>
        <w:tc>
          <w:tcPr>
            <w:tcW w:w="1134" w:type="dxa"/>
            <w:tcBorders>
              <w:top w:val="nil"/>
              <w:left w:val="nil"/>
              <w:bottom w:val="single" w:sz="4" w:space="0" w:color="auto"/>
              <w:right w:val="single" w:sz="4" w:space="0" w:color="auto"/>
            </w:tcBorders>
            <w:shd w:val="clear" w:color="auto" w:fill="auto"/>
            <w:noWrap/>
            <w:vAlign w:val="center"/>
            <w:hideMark/>
          </w:tcPr>
          <w:p w14:paraId="129CA0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65199083-1</w:t>
            </w:r>
          </w:p>
        </w:tc>
        <w:tc>
          <w:tcPr>
            <w:tcW w:w="2268" w:type="dxa"/>
            <w:tcBorders>
              <w:top w:val="nil"/>
              <w:left w:val="nil"/>
              <w:bottom w:val="single" w:sz="4" w:space="0" w:color="auto"/>
              <w:right w:val="single" w:sz="4" w:space="0" w:color="auto"/>
            </w:tcBorders>
            <w:shd w:val="clear" w:color="auto" w:fill="auto"/>
            <w:noWrap/>
            <w:vAlign w:val="center"/>
            <w:hideMark/>
          </w:tcPr>
          <w:p w14:paraId="1DC4B4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DESAROLLO SALUD ODONTO CHILE / O.N.G. SOCH</w:t>
            </w:r>
          </w:p>
        </w:tc>
        <w:tc>
          <w:tcPr>
            <w:tcW w:w="2268" w:type="dxa"/>
            <w:tcBorders>
              <w:top w:val="nil"/>
              <w:left w:val="nil"/>
              <w:bottom w:val="single" w:sz="4" w:space="0" w:color="auto"/>
              <w:right w:val="single" w:sz="4" w:space="0" w:color="auto"/>
            </w:tcBorders>
            <w:shd w:val="clear" w:color="auto" w:fill="auto"/>
            <w:noWrap/>
            <w:vAlign w:val="center"/>
            <w:hideMark/>
          </w:tcPr>
          <w:p w14:paraId="1E3B05E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TRASPASANDO BARRERAS DEL AISLAMIENTO TERRITORIAL</w:t>
            </w:r>
          </w:p>
        </w:tc>
        <w:tc>
          <w:tcPr>
            <w:tcW w:w="1603" w:type="dxa"/>
            <w:tcBorders>
              <w:top w:val="nil"/>
              <w:left w:val="nil"/>
              <w:bottom w:val="single" w:sz="4" w:space="0" w:color="auto"/>
              <w:right w:val="single" w:sz="4" w:space="0" w:color="auto"/>
            </w:tcBorders>
            <w:shd w:val="clear" w:color="auto" w:fill="auto"/>
            <w:noWrap/>
            <w:vAlign w:val="center"/>
            <w:hideMark/>
          </w:tcPr>
          <w:p w14:paraId="595E197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6C31CC0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C1E6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172</w:t>
            </w:r>
          </w:p>
        </w:tc>
        <w:tc>
          <w:tcPr>
            <w:tcW w:w="993" w:type="dxa"/>
            <w:tcBorders>
              <w:top w:val="nil"/>
              <w:left w:val="nil"/>
              <w:bottom w:val="single" w:sz="4" w:space="0" w:color="auto"/>
              <w:right w:val="single" w:sz="4" w:space="0" w:color="auto"/>
            </w:tcBorders>
            <w:shd w:val="clear" w:color="auto" w:fill="auto"/>
            <w:noWrap/>
            <w:vAlign w:val="center"/>
            <w:hideMark/>
          </w:tcPr>
          <w:p w14:paraId="2CA887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118772</w:t>
            </w:r>
          </w:p>
        </w:tc>
        <w:tc>
          <w:tcPr>
            <w:tcW w:w="1134" w:type="dxa"/>
            <w:tcBorders>
              <w:top w:val="nil"/>
              <w:left w:val="nil"/>
              <w:bottom w:val="single" w:sz="4" w:space="0" w:color="auto"/>
              <w:right w:val="single" w:sz="4" w:space="0" w:color="auto"/>
            </w:tcBorders>
            <w:shd w:val="clear" w:color="auto" w:fill="auto"/>
            <w:noWrap/>
            <w:vAlign w:val="center"/>
            <w:hideMark/>
          </w:tcPr>
          <w:p w14:paraId="5860E93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65099139-7</w:t>
            </w:r>
          </w:p>
        </w:tc>
        <w:tc>
          <w:tcPr>
            <w:tcW w:w="2268" w:type="dxa"/>
            <w:tcBorders>
              <w:top w:val="nil"/>
              <w:left w:val="nil"/>
              <w:bottom w:val="single" w:sz="4" w:space="0" w:color="auto"/>
              <w:right w:val="single" w:sz="4" w:space="0" w:color="auto"/>
            </w:tcBorders>
            <w:shd w:val="clear" w:color="auto" w:fill="auto"/>
            <w:noWrap/>
            <w:vAlign w:val="center"/>
            <w:hideMark/>
          </w:tcPr>
          <w:p w14:paraId="18E0DEA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Escuela Taller Fermín Vivaceta / Fundación Escuela Taller Fermín Vivaceta</w:t>
            </w:r>
          </w:p>
        </w:tc>
        <w:tc>
          <w:tcPr>
            <w:tcW w:w="2268" w:type="dxa"/>
            <w:tcBorders>
              <w:top w:val="nil"/>
              <w:left w:val="nil"/>
              <w:bottom w:val="single" w:sz="4" w:space="0" w:color="auto"/>
              <w:right w:val="single" w:sz="4" w:space="0" w:color="auto"/>
            </w:tcBorders>
            <w:shd w:val="clear" w:color="auto" w:fill="auto"/>
            <w:noWrap/>
            <w:vAlign w:val="center"/>
            <w:hideMark/>
          </w:tcPr>
          <w:p w14:paraId="05CA21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Emprende Oficios Patrimoniales</w:t>
            </w:r>
          </w:p>
        </w:tc>
        <w:tc>
          <w:tcPr>
            <w:tcW w:w="1603" w:type="dxa"/>
            <w:tcBorders>
              <w:top w:val="nil"/>
              <w:left w:val="nil"/>
              <w:bottom w:val="single" w:sz="4" w:space="0" w:color="auto"/>
              <w:right w:val="single" w:sz="4" w:space="0" w:color="auto"/>
            </w:tcBorders>
            <w:shd w:val="clear" w:color="auto" w:fill="auto"/>
            <w:noWrap/>
            <w:vAlign w:val="center"/>
            <w:hideMark/>
          </w:tcPr>
          <w:p w14:paraId="367CC8D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30045F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6C0B6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173</w:t>
            </w:r>
          </w:p>
        </w:tc>
        <w:tc>
          <w:tcPr>
            <w:tcW w:w="993" w:type="dxa"/>
            <w:tcBorders>
              <w:top w:val="nil"/>
              <w:left w:val="nil"/>
              <w:bottom w:val="single" w:sz="4" w:space="0" w:color="auto"/>
              <w:right w:val="single" w:sz="4" w:space="0" w:color="auto"/>
            </w:tcBorders>
            <w:shd w:val="clear" w:color="auto" w:fill="auto"/>
            <w:noWrap/>
            <w:vAlign w:val="center"/>
            <w:hideMark/>
          </w:tcPr>
          <w:p w14:paraId="44FEE5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118781</w:t>
            </w:r>
          </w:p>
        </w:tc>
        <w:tc>
          <w:tcPr>
            <w:tcW w:w="1134" w:type="dxa"/>
            <w:tcBorders>
              <w:top w:val="nil"/>
              <w:left w:val="nil"/>
              <w:bottom w:val="single" w:sz="4" w:space="0" w:color="auto"/>
              <w:right w:val="single" w:sz="4" w:space="0" w:color="auto"/>
            </w:tcBorders>
            <w:shd w:val="clear" w:color="auto" w:fill="auto"/>
            <w:noWrap/>
            <w:vAlign w:val="center"/>
            <w:hideMark/>
          </w:tcPr>
          <w:p w14:paraId="01BB4E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73597200-6</w:t>
            </w:r>
          </w:p>
        </w:tc>
        <w:tc>
          <w:tcPr>
            <w:tcW w:w="2268" w:type="dxa"/>
            <w:tcBorders>
              <w:top w:val="nil"/>
              <w:left w:val="nil"/>
              <w:bottom w:val="single" w:sz="4" w:space="0" w:color="auto"/>
              <w:right w:val="single" w:sz="4" w:space="0" w:color="auto"/>
            </w:tcBorders>
            <w:shd w:val="clear" w:color="auto" w:fill="auto"/>
            <w:noWrap/>
            <w:vAlign w:val="center"/>
            <w:hideMark/>
          </w:tcPr>
          <w:p w14:paraId="09AEA51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Aldeas Infantiles SOS Chile / Aldeas Infantiles SOS</w:t>
            </w:r>
          </w:p>
        </w:tc>
        <w:tc>
          <w:tcPr>
            <w:tcW w:w="2268" w:type="dxa"/>
            <w:tcBorders>
              <w:top w:val="nil"/>
              <w:left w:val="nil"/>
              <w:bottom w:val="single" w:sz="4" w:space="0" w:color="auto"/>
              <w:right w:val="single" w:sz="4" w:space="0" w:color="auto"/>
            </w:tcBorders>
            <w:shd w:val="clear" w:color="auto" w:fill="auto"/>
            <w:noWrap/>
            <w:vAlign w:val="center"/>
            <w:hideMark/>
          </w:tcPr>
          <w:p w14:paraId="0C001EB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Familias que Cuidan: habilidades parentales de </w:t>
            </w:r>
            <w:proofErr w:type="gramStart"/>
            <w:r w:rsidRPr="00C20C11">
              <w:rPr>
                <w:rFonts w:ascii="Calibri" w:eastAsia="Times New Roman" w:hAnsi="Calibri" w:cs="Calibri"/>
                <w:color w:val="000000"/>
                <w:kern w:val="0"/>
                <w:lang w:eastAsia="es-CL"/>
                <w14:ligatures w14:val="none"/>
              </w:rPr>
              <w:t>cuidadores y cuidadoras</w:t>
            </w:r>
            <w:proofErr w:type="gramEnd"/>
            <w:r w:rsidRPr="00C20C11">
              <w:rPr>
                <w:rFonts w:ascii="Calibri" w:eastAsia="Times New Roman" w:hAnsi="Calibri" w:cs="Calibri"/>
                <w:color w:val="000000"/>
                <w:kern w:val="0"/>
                <w:lang w:eastAsia="es-CL"/>
                <w14:ligatures w14:val="none"/>
              </w:rPr>
              <w:t xml:space="preserve"> migrantes de niños, niñas y adolescentes residentes en los campamentos Flor del Norte y Nuevo Latir en Antofagasta</w:t>
            </w:r>
          </w:p>
        </w:tc>
        <w:tc>
          <w:tcPr>
            <w:tcW w:w="1603" w:type="dxa"/>
            <w:tcBorders>
              <w:top w:val="nil"/>
              <w:left w:val="nil"/>
              <w:bottom w:val="single" w:sz="4" w:space="0" w:color="auto"/>
              <w:right w:val="single" w:sz="4" w:space="0" w:color="auto"/>
            </w:tcBorders>
            <w:shd w:val="clear" w:color="auto" w:fill="auto"/>
            <w:noWrap/>
            <w:vAlign w:val="center"/>
            <w:hideMark/>
          </w:tcPr>
          <w:p w14:paraId="7BA6A47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255C23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882A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174</w:t>
            </w:r>
          </w:p>
        </w:tc>
        <w:tc>
          <w:tcPr>
            <w:tcW w:w="993" w:type="dxa"/>
            <w:tcBorders>
              <w:top w:val="nil"/>
              <w:left w:val="nil"/>
              <w:bottom w:val="single" w:sz="4" w:space="0" w:color="auto"/>
              <w:right w:val="single" w:sz="4" w:space="0" w:color="auto"/>
            </w:tcBorders>
            <w:shd w:val="clear" w:color="auto" w:fill="auto"/>
            <w:noWrap/>
            <w:vAlign w:val="center"/>
            <w:hideMark/>
          </w:tcPr>
          <w:p w14:paraId="0EC9FB8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118789</w:t>
            </w:r>
          </w:p>
        </w:tc>
        <w:tc>
          <w:tcPr>
            <w:tcW w:w="1134" w:type="dxa"/>
            <w:tcBorders>
              <w:top w:val="nil"/>
              <w:left w:val="nil"/>
              <w:bottom w:val="single" w:sz="4" w:space="0" w:color="auto"/>
              <w:right w:val="single" w:sz="4" w:space="0" w:color="auto"/>
            </w:tcBorders>
            <w:shd w:val="clear" w:color="auto" w:fill="auto"/>
            <w:noWrap/>
            <w:vAlign w:val="center"/>
            <w:hideMark/>
          </w:tcPr>
          <w:p w14:paraId="75C3EE1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65116397-8</w:t>
            </w:r>
          </w:p>
        </w:tc>
        <w:tc>
          <w:tcPr>
            <w:tcW w:w="2268" w:type="dxa"/>
            <w:tcBorders>
              <w:top w:val="nil"/>
              <w:left w:val="nil"/>
              <w:bottom w:val="single" w:sz="4" w:space="0" w:color="auto"/>
              <w:right w:val="single" w:sz="4" w:space="0" w:color="auto"/>
            </w:tcBorders>
            <w:shd w:val="clear" w:color="auto" w:fill="auto"/>
            <w:noWrap/>
            <w:vAlign w:val="center"/>
            <w:hideMark/>
          </w:tcPr>
          <w:p w14:paraId="7892E0F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desarrollo moviendo / Moviendo</w:t>
            </w:r>
          </w:p>
        </w:tc>
        <w:tc>
          <w:tcPr>
            <w:tcW w:w="2268" w:type="dxa"/>
            <w:tcBorders>
              <w:top w:val="nil"/>
              <w:left w:val="nil"/>
              <w:bottom w:val="single" w:sz="4" w:space="0" w:color="auto"/>
              <w:right w:val="single" w:sz="4" w:space="0" w:color="auto"/>
            </w:tcBorders>
            <w:shd w:val="clear" w:color="auto" w:fill="auto"/>
            <w:noWrap/>
            <w:vAlign w:val="center"/>
            <w:hideMark/>
          </w:tcPr>
          <w:p w14:paraId="35CC7B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Recreación para la cohesión social y bienestar</w:t>
            </w:r>
          </w:p>
        </w:tc>
        <w:tc>
          <w:tcPr>
            <w:tcW w:w="1603" w:type="dxa"/>
            <w:tcBorders>
              <w:top w:val="nil"/>
              <w:left w:val="nil"/>
              <w:bottom w:val="single" w:sz="4" w:space="0" w:color="auto"/>
              <w:right w:val="single" w:sz="4" w:space="0" w:color="auto"/>
            </w:tcBorders>
            <w:shd w:val="clear" w:color="auto" w:fill="auto"/>
            <w:noWrap/>
            <w:vAlign w:val="center"/>
            <w:hideMark/>
          </w:tcPr>
          <w:p w14:paraId="0099AB85" w14:textId="669A5F8E"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02222B0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089AF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175</w:t>
            </w:r>
          </w:p>
        </w:tc>
        <w:tc>
          <w:tcPr>
            <w:tcW w:w="993" w:type="dxa"/>
            <w:tcBorders>
              <w:top w:val="nil"/>
              <w:left w:val="nil"/>
              <w:bottom w:val="single" w:sz="4" w:space="0" w:color="auto"/>
              <w:right w:val="single" w:sz="4" w:space="0" w:color="auto"/>
            </w:tcBorders>
            <w:shd w:val="clear" w:color="auto" w:fill="auto"/>
            <w:noWrap/>
            <w:vAlign w:val="center"/>
            <w:hideMark/>
          </w:tcPr>
          <w:p w14:paraId="182DB2B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118798</w:t>
            </w:r>
          </w:p>
        </w:tc>
        <w:tc>
          <w:tcPr>
            <w:tcW w:w="1134" w:type="dxa"/>
            <w:tcBorders>
              <w:top w:val="nil"/>
              <w:left w:val="nil"/>
              <w:bottom w:val="single" w:sz="4" w:space="0" w:color="auto"/>
              <w:right w:val="single" w:sz="4" w:space="0" w:color="auto"/>
            </w:tcBorders>
            <w:shd w:val="clear" w:color="auto" w:fill="auto"/>
            <w:noWrap/>
            <w:vAlign w:val="center"/>
            <w:hideMark/>
          </w:tcPr>
          <w:p w14:paraId="2C2CC7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65175219-1</w:t>
            </w:r>
          </w:p>
        </w:tc>
        <w:tc>
          <w:tcPr>
            <w:tcW w:w="2268" w:type="dxa"/>
            <w:tcBorders>
              <w:top w:val="nil"/>
              <w:left w:val="nil"/>
              <w:bottom w:val="single" w:sz="4" w:space="0" w:color="auto"/>
              <w:right w:val="single" w:sz="4" w:space="0" w:color="auto"/>
            </w:tcBorders>
            <w:shd w:val="clear" w:color="auto" w:fill="auto"/>
            <w:noWrap/>
            <w:vAlign w:val="center"/>
            <w:hideMark/>
          </w:tcPr>
          <w:p w14:paraId="4CEF6B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w:t>
            </w:r>
            <w:proofErr w:type="spellStart"/>
            <w:r w:rsidRPr="00C20C11">
              <w:rPr>
                <w:rFonts w:ascii="Calibri" w:eastAsia="Times New Roman" w:hAnsi="Calibri" w:cs="Calibri"/>
                <w:color w:val="000000"/>
                <w:kern w:val="0"/>
                <w:lang w:eastAsia="es-CL"/>
                <w14:ligatures w14:val="none"/>
              </w:rPr>
              <w:t>equinoterapia</w:t>
            </w:r>
            <w:proofErr w:type="spellEnd"/>
            <w:r w:rsidRPr="00C20C11">
              <w:rPr>
                <w:rFonts w:ascii="Calibri" w:eastAsia="Times New Roman" w:hAnsi="Calibri" w:cs="Calibri"/>
                <w:color w:val="000000"/>
                <w:kern w:val="0"/>
                <w:lang w:eastAsia="es-CL"/>
                <w14:ligatures w14:val="none"/>
              </w:rPr>
              <w:t xml:space="preserve"> / fundacion </w:t>
            </w:r>
            <w:proofErr w:type="spellStart"/>
            <w:r w:rsidRPr="00C20C11">
              <w:rPr>
                <w:rFonts w:ascii="Calibri" w:eastAsia="Times New Roman" w:hAnsi="Calibri" w:cs="Calibri"/>
                <w:color w:val="000000"/>
                <w:kern w:val="0"/>
                <w:lang w:eastAsia="es-CL"/>
                <w14:ligatures w14:val="none"/>
              </w:rPr>
              <w:t>equinoterapia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18045E5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Equinoterapia: Senderos de vida</w:t>
            </w:r>
          </w:p>
        </w:tc>
        <w:tc>
          <w:tcPr>
            <w:tcW w:w="1603" w:type="dxa"/>
            <w:tcBorders>
              <w:top w:val="nil"/>
              <w:left w:val="nil"/>
              <w:bottom w:val="single" w:sz="4" w:space="0" w:color="auto"/>
              <w:right w:val="single" w:sz="4" w:space="0" w:color="auto"/>
            </w:tcBorders>
            <w:shd w:val="clear" w:color="auto" w:fill="auto"/>
            <w:noWrap/>
            <w:vAlign w:val="center"/>
            <w:hideMark/>
          </w:tcPr>
          <w:p w14:paraId="7AA40A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Antofagasta</w:t>
            </w:r>
          </w:p>
        </w:tc>
      </w:tr>
      <w:tr w:rsidR="00C20C11" w:rsidRPr="00C20C11" w14:paraId="4062B17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DA70A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176</w:t>
            </w:r>
          </w:p>
        </w:tc>
        <w:tc>
          <w:tcPr>
            <w:tcW w:w="993" w:type="dxa"/>
            <w:tcBorders>
              <w:top w:val="nil"/>
              <w:left w:val="nil"/>
              <w:bottom w:val="single" w:sz="4" w:space="0" w:color="auto"/>
              <w:right w:val="single" w:sz="4" w:space="0" w:color="auto"/>
            </w:tcBorders>
            <w:shd w:val="clear" w:color="auto" w:fill="auto"/>
            <w:noWrap/>
            <w:vAlign w:val="center"/>
            <w:hideMark/>
          </w:tcPr>
          <w:p w14:paraId="1E20BC3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118808</w:t>
            </w:r>
          </w:p>
        </w:tc>
        <w:tc>
          <w:tcPr>
            <w:tcW w:w="1134" w:type="dxa"/>
            <w:tcBorders>
              <w:top w:val="nil"/>
              <w:left w:val="nil"/>
              <w:bottom w:val="single" w:sz="4" w:space="0" w:color="auto"/>
              <w:right w:val="single" w:sz="4" w:space="0" w:color="auto"/>
            </w:tcBorders>
            <w:shd w:val="clear" w:color="auto" w:fill="auto"/>
            <w:noWrap/>
            <w:vAlign w:val="center"/>
            <w:hideMark/>
          </w:tcPr>
          <w:p w14:paraId="68E088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65174743-0</w:t>
            </w:r>
          </w:p>
        </w:tc>
        <w:tc>
          <w:tcPr>
            <w:tcW w:w="2268" w:type="dxa"/>
            <w:tcBorders>
              <w:top w:val="nil"/>
              <w:left w:val="nil"/>
              <w:bottom w:val="single" w:sz="4" w:space="0" w:color="auto"/>
              <w:right w:val="single" w:sz="4" w:space="0" w:color="auto"/>
            </w:tcBorders>
            <w:shd w:val="clear" w:color="auto" w:fill="auto"/>
            <w:noWrap/>
            <w:vAlign w:val="center"/>
            <w:hideMark/>
          </w:tcPr>
          <w:p w14:paraId="08E47B5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Cerro Navia / Fundación Cerro Navia</w:t>
            </w:r>
          </w:p>
        </w:tc>
        <w:tc>
          <w:tcPr>
            <w:tcW w:w="2268" w:type="dxa"/>
            <w:tcBorders>
              <w:top w:val="nil"/>
              <w:left w:val="nil"/>
              <w:bottom w:val="single" w:sz="4" w:space="0" w:color="auto"/>
              <w:right w:val="single" w:sz="4" w:space="0" w:color="auto"/>
            </w:tcBorders>
            <w:shd w:val="clear" w:color="auto" w:fill="auto"/>
            <w:noWrap/>
            <w:vAlign w:val="center"/>
            <w:hideMark/>
          </w:tcPr>
          <w:p w14:paraId="405DAA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Por una atención oportuna para </w:t>
            </w:r>
            <w:proofErr w:type="gramStart"/>
            <w:r w:rsidRPr="00C20C11">
              <w:rPr>
                <w:rFonts w:ascii="Calibri" w:eastAsia="Times New Roman" w:hAnsi="Calibri" w:cs="Calibri"/>
                <w:color w:val="000000"/>
                <w:kern w:val="0"/>
                <w:lang w:eastAsia="es-CL"/>
                <w14:ligatures w14:val="none"/>
              </w:rPr>
              <w:t>niños y niñas</w:t>
            </w:r>
            <w:proofErr w:type="gramEnd"/>
            <w:r w:rsidRPr="00C20C11">
              <w:rPr>
                <w:rFonts w:ascii="Calibri" w:eastAsia="Times New Roman" w:hAnsi="Calibri" w:cs="Calibri"/>
                <w:color w:val="000000"/>
                <w:kern w:val="0"/>
                <w:lang w:eastAsia="es-CL"/>
                <w14:ligatures w14:val="none"/>
              </w:rPr>
              <w:t xml:space="preserve"> con CEA.</w:t>
            </w:r>
          </w:p>
        </w:tc>
        <w:tc>
          <w:tcPr>
            <w:tcW w:w="1603" w:type="dxa"/>
            <w:tcBorders>
              <w:top w:val="nil"/>
              <w:left w:val="nil"/>
              <w:bottom w:val="single" w:sz="4" w:space="0" w:color="auto"/>
              <w:right w:val="single" w:sz="4" w:space="0" w:color="auto"/>
            </w:tcBorders>
            <w:shd w:val="clear" w:color="auto" w:fill="auto"/>
            <w:noWrap/>
            <w:vAlign w:val="center"/>
            <w:hideMark/>
          </w:tcPr>
          <w:p w14:paraId="64698D6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A6368C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3EDE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177</w:t>
            </w:r>
          </w:p>
        </w:tc>
        <w:tc>
          <w:tcPr>
            <w:tcW w:w="993" w:type="dxa"/>
            <w:tcBorders>
              <w:top w:val="nil"/>
              <w:left w:val="nil"/>
              <w:bottom w:val="single" w:sz="4" w:space="0" w:color="auto"/>
              <w:right w:val="single" w:sz="4" w:space="0" w:color="auto"/>
            </w:tcBorders>
            <w:shd w:val="clear" w:color="auto" w:fill="auto"/>
            <w:noWrap/>
            <w:vAlign w:val="center"/>
            <w:hideMark/>
          </w:tcPr>
          <w:p w14:paraId="77DE23C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118826</w:t>
            </w:r>
          </w:p>
        </w:tc>
        <w:tc>
          <w:tcPr>
            <w:tcW w:w="1134" w:type="dxa"/>
            <w:tcBorders>
              <w:top w:val="nil"/>
              <w:left w:val="nil"/>
              <w:bottom w:val="single" w:sz="4" w:space="0" w:color="auto"/>
              <w:right w:val="single" w:sz="4" w:space="0" w:color="auto"/>
            </w:tcBorders>
            <w:shd w:val="clear" w:color="auto" w:fill="auto"/>
            <w:noWrap/>
            <w:vAlign w:val="center"/>
            <w:hideMark/>
          </w:tcPr>
          <w:p w14:paraId="2010B6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65154029-1</w:t>
            </w:r>
          </w:p>
        </w:tc>
        <w:tc>
          <w:tcPr>
            <w:tcW w:w="2268" w:type="dxa"/>
            <w:tcBorders>
              <w:top w:val="nil"/>
              <w:left w:val="nil"/>
              <w:bottom w:val="single" w:sz="4" w:space="0" w:color="auto"/>
              <w:right w:val="single" w:sz="4" w:space="0" w:color="auto"/>
            </w:tcBorders>
            <w:shd w:val="clear" w:color="auto" w:fill="auto"/>
            <w:noWrap/>
            <w:vAlign w:val="center"/>
            <w:hideMark/>
          </w:tcPr>
          <w:p w14:paraId="3C3B37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Chile Positivo / Fundación Chile Positivo</w:t>
            </w:r>
          </w:p>
        </w:tc>
        <w:tc>
          <w:tcPr>
            <w:tcW w:w="2268" w:type="dxa"/>
            <w:tcBorders>
              <w:top w:val="nil"/>
              <w:left w:val="nil"/>
              <w:bottom w:val="single" w:sz="4" w:space="0" w:color="auto"/>
              <w:right w:val="single" w:sz="4" w:space="0" w:color="auto"/>
            </w:tcBorders>
            <w:shd w:val="clear" w:color="auto" w:fill="auto"/>
            <w:noWrap/>
            <w:vAlign w:val="center"/>
            <w:hideMark/>
          </w:tcPr>
          <w:p w14:paraId="46C16A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PrEP Comunitario: Eliminando barreras de acceso a la prevención del VIH</w:t>
            </w:r>
          </w:p>
        </w:tc>
        <w:tc>
          <w:tcPr>
            <w:tcW w:w="1603" w:type="dxa"/>
            <w:tcBorders>
              <w:top w:val="nil"/>
              <w:left w:val="nil"/>
              <w:bottom w:val="single" w:sz="4" w:space="0" w:color="auto"/>
              <w:right w:val="single" w:sz="4" w:space="0" w:color="auto"/>
            </w:tcBorders>
            <w:shd w:val="clear" w:color="auto" w:fill="auto"/>
            <w:noWrap/>
            <w:vAlign w:val="center"/>
            <w:hideMark/>
          </w:tcPr>
          <w:p w14:paraId="052F15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5E182B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B793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178</w:t>
            </w:r>
          </w:p>
        </w:tc>
        <w:tc>
          <w:tcPr>
            <w:tcW w:w="993" w:type="dxa"/>
            <w:tcBorders>
              <w:top w:val="nil"/>
              <w:left w:val="nil"/>
              <w:bottom w:val="single" w:sz="4" w:space="0" w:color="auto"/>
              <w:right w:val="single" w:sz="4" w:space="0" w:color="auto"/>
            </w:tcBorders>
            <w:shd w:val="clear" w:color="auto" w:fill="auto"/>
            <w:noWrap/>
            <w:vAlign w:val="center"/>
            <w:hideMark/>
          </w:tcPr>
          <w:p w14:paraId="679AD84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118835</w:t>
            </w:r>
          </w:p>
        </w:tc>
        <w:tc>
          <w:tcPr>
            <w:tcW w:w="1134" w:type="dxa"/>
            <w:tcBorders>
              <w:top w:val="nil"/>
              <w:left w:val="nil"/>
              <w:bottom w:val="single" w:sz="4" w:space="0" w:color="auto"/>
              <w:right w:val="single" w:sz="4" w:space="0" w:color="auto"/>
            </w:tcBorders>
            <w:shd w:val="clear" w:color="auto" w:fill="auto"/>
            <w:noWrap/>
            <w:vAlign w:val="center"/>
            <w:hideMark/>
          </w:tcPr>
          <w:p w14:paraId="3A68C7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65073619-2</w:t>
            </w:r>
          </w:p>
        </w:tc>
        <w:tc>
          <w:tcPr>
            <w:tcW w:w="2268" w:type="dxa"/>
            <w:tcBorders>
              <w:top w:val="nil"/>
              <w:left w:val="nil"/>
              <w:bottom w:val="single" w:sz="4" w:space="0" w:color="auto"/>
              <w:right w:val="single" w:sz="4" w:space="0" w:color="auto"/>
            </w:tcBorders>
            <w:shd w:val="clear" w:color="auto" w:fill="auto"/>
            <w:noWrap/>
            <w:vAlign w:val="center"/>
            <w:hideMark/>
          </w:tcPr>
          <w:p w14:paraId="60CBCE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ONG de desarrollo educación recreación y deportes </w:t>
            </w:r>
            <w:proofErr w:type="spellStart"/>
            <w:r w:rsidRPr="00C20C11">
              <w:rPr>
                <w:rFonts w:ascii="Calibri" w:eastAsia="Times New Roman" w:hAnsi="Calibri" w:cs="Calibri"/>
                <w:color w:val="000000"/>
                <w:kern w:val="0"/>
                <w:lang w:eastAsia="es-CL"/>
                <w14:ligatures w14:val="none"/>
              </w:rPr>
              <w:t>Valpo</w:t>
            </w:r>
            <w:proofErr w:type="spellEnd"/>
            <w:r w:rsidRPr="00C20C11">
              <w:rPr>
                <w:rFonts w:ascii="Calibri" w:eastAsia="Times New Roman" w:hAnsi="Calibri" w:cs="Calibri"/>
                <w:color w:val="000000"/>
                <w:kern w:val="0"/>
                <w:lang w:eastAsia="es-CL"/>
                <w14:ligatures w14:val="none"/>
              </w:rPr>
              <w:t xml:space="preserve"> Surf Project / </w:t>
            </w:r>
            <w:proofErr w:type="spellStart"/>
            <w:r w:rsidRPr="00C20C11">
              <w:rPr>
                <w:rFonts w:ascii="Calibri" w:eastAsia="Times New Roman" w:hAnsi="Calibri" w:cs="Calibri"/>
                <w:color w:val="000000"/>
                <w:kern w:val="0"/>
                <w:lang w:eastAsia="es-CL"/>
                <w14:ligatures w14:val="none"/>
              </w:rPr>
              <w:t>Valpo</w:t>
            </w:r>
            <w:proofErr w:type="spellEnd"/>
            <w:r w:rsidRPr="00C20C11">
              <w:rPr>
                <w:rFonts w:ascii="Calibri" w:eastAsia="Times New Roman" w:hAnsi="Calibri" w:cs="Calibri"/>
                <w:color w:val="000000"/>
                <w:kern w:val="0"/>
                <w:lang w:eastAsia="es-CL"/>
                <w14:ligatures w14:val="none"/>
              </w:rPr>
              <w:t xml:space="preserve"> Surf Project</w:t>
            </w:r>
          </w:p>
        </w:tc>
        <w:tc>
          <w:tcPr>
            <w:tcW w:w="2268" w:type="dxa"/>
            <w:tcBorders>
              <w:top w:val="nil"/>
              <w:left w:val="nil"/>
              <w:bottom w:val="single" w:sz="4" w:space="0" w:color="auto"/>
              <w:right w:val="single" w:sz="4" w:space="0" w:color="auto"/>
            </w:tcBorders>
            <w:shd w:val="clear" w:color="auto" w:fill="auto"/>
            <w:noWrap/>
            <w:vAlign w:val="center"/>
            <w:hideMark/>
          </w:tcPr>
          <w:p w14:paraId="05BE16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Del Cerro al Mar: Surfeando Olas para el </w:t>
            </w:r>
            <w:proofErr w:type="spellStart"/>
            <w:r w:rsidRPr="00C20C11">
              <w:rPr>
                <w:rFonts w:ascii="Calibri" w:eastAsia="Times New Roman" w:hAnsi="Calibri" w:cs="Calibri"/>
                <w:color w:val="000000"/>
                <w:kern w:val="0"/>
                <w:lang w:eastAsia="es-CL"/>
                <w14:ligatures w14:val="none"/>
              </w:rPr>
              <w:t>Bienester</w:t>
            </w:r>
            <w:proofErr w:type="spellEnd"/>
            <w:r w:rsidRPr="00C20C11">
              <w:rPr>
                <w:rFonts w:ascii="Calibri" w:eastAsia="Times New Roman" w:hAnsi="Calibri" w:cs="Calibri"/>
                <w:color w:val="000000"/>
                <w:kern w:val="0"/>
                <w:lang w:eastAsia="es-CL"/>
                <w14:ligatures w14:val="none"/>
              </w:rPr>
              <w:t xml:space="preserve"> Integral de Niñas, Niños, y Adolescentes</w:t>
            </w:r>
          </w:p>
        </w:tc>
        <w:tc>
          <w:tcPr>
            <w:tcW w:w="1603" w:type="dxa"/>
            <w:tcBorders>
              <w:top w:val="nil"/>
              <w:left w:val="nil"/>
              <w:bottom w:val="single" w:sz="4" w:space="0" w:color="auto"/>
              <w:right w:val="single" w:sz="4" w:space="0" w:color="auto"/>
            </w:tcBorders>
            <w:shd w:val="clear" w:color="auto" w:fill="auto"/>
            <w:noWrap/>
            <w:vAlign w:val="center"/>
            <w:hideMark/>
          </w:tcPr>
          <w:p w14:paraId="686500ED" w14:textId="74D120F1"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407A9B5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60F25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179</w:t>
            </w:r>
          </w:p>
        </w:tc>
        <w:tc>
          <w:tcPr>
            <w:tcW w:w="993" w:type="dxa"/>
            <w:tcBorders>
              <w:top w:val="nil"/>
              <w:left w:val="nil"/>
              <w:bottom w:val="single" w:sz="4" w:space="0" w:color="auto"/>
              <w:right w:val="single" w:sz="4" w:space="0" w:color="auto"/>
            </w:tcBorders>
            <w:shd w:val="clear" w:color="auto" w:fill="auto"/>
            <w:noWrap/>
            <w:vAlign w:val="center"/>
            <w:hideMark/>
          </w:tcPr>
          <w:p w14:paraId="1D3E96A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118874</w:t>
            </w:r>
          </w:p>
        </w:tc>
        <w:tc>
          <w:tcPr>
            <w:tcW w:w="1134" w:type="dxa"/>
            <w:tcBorders>
              <w:top w:val="nil"/>
              <w:left w:val="nil"/>
              <w:bottom w:val="single" w:sz="4" w:space="0" w:color="auto"/>
              <w:right w:val="single" w:sz="4" w:space="0" w:color="auto"/>
            </w:tcBorders>
            <w:shd w:val="clear" w:color="auto" w:fill="auto"/>
            <w:noWrap/>
            <w:vAlign w:val="center"/>
            <w:hideMark/>
          </w:tcPr>
          <w:p w14:paraId="052564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65211293-5</w:t>
            </w:r>
          </w:p>
        </w:tc>
        <w:tc>
          <w:tcPr>
            <w:tcW w:w="2268" w:type="dxa"/>
            <w:tcBorders>
              <w:top w:val="nil"/>
              <w:left w:val="nil"/>
              <w:bottom w:val="single" w:sz="4" w:space="0" w:color="auto"/>
              <w:right w:val="single" w:sz="4" w:space="0" w:color="auto"/>
            </w:tcBorders>
            <w:shd w:val="clear" w:color="auto" w:fill="auto"/>
            <w:noWrap/>
            <w:vAlign w:val="center"/>
            <w:hideMark/>
          </w:tcPr>
          <w:p w14:paraId="069AA1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para el desarrollo de personas y comunidades Ideas Sin Fronteras / Fundación Ideas Sin Fronteras</w:t>
            </w:r>
          </w:p>
        </w:tc>
        <w:tc>
          <w:tcPr>
            <w:tcW w:w="2268" w:type="dxa"/>
            <w:tcBorders>
              <w:top w:val="nil"/>
              <w:left w:val="nil"/>
              <w:bottom w:val="single" w:sz="4" w:space="0" w:color="auto"/>
              <w:right w:val="single" w:sz="4" w:space="0" w:color="auto"/>
            </w:tcBorders>
            <w:shd w:val="clear" w:color="auto" w:fill="auto"/>
            <w:noWrap/>
            <w:vAlign w:val="center"/>
            <w:hideMark/>
          </w:tcPr>
          <w:p w14:paraId="753E7F4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Cajas de Bienestar.</w:t>
            </w:r>
          </w:p>
        </w:tc>
        <w:tc>
          <w:tcPr>
            <w:tcW w:w="1603" w:type="dxa"/>
            <w:tcBorders>
              <w:top w:val="nil"/>
              <w:left w:val="nil"/>
              <w:bottom w:val="single" w:sz="4" w:space="0" w:color="auto"/>
              <w:right w:val="single" w:sz="4" w:space="0" w:color="auto"/>
            </w:tcBorders>
            <w:shd w:val="clear" w:color="auto" w:fill="auto"/>
            <w:noWrap/>
            <w:vAlign w:val="center"/>
            <w:hideMark/>
          </w:tcPr>
          <w:p w14:paraId="79A4C08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AC35D2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6172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180</w:t>
            </w:r>
          </w:p>
        </w:tc>
        <w:tc>
          <w:tcPr>
            <w:tcW w:w="993" w:type="dxa"/>
            <w:tcBorders>
              <w:top w:val="nil"/>
              <w:left w:val="nil"/>
              <w:bottom w:val="single" w:sz="4" w:space="0" w:color="auto"/>
              <w:right w:val="single" w:sz="4" w:space="0" w:color="auto"/>
            </w:tcBorders>
            <w:shd w:val="clear" w:color="auto" w:fill="auto"/>
            <w:noWrap/>
            <w:vAlign w:val="center"/>
            <w:hideMark/>
          </w:tcPr>
          <w:p w14:paraId="10D3C0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118880</w:t>
            </w:r>
          </w:p>
        </w:tc>
        <w:tc>
          <w:tcPr>
            <w:tcW w:w="1134" w:type="dxa"/>
            <w:tcBorders>
              <w:top w:val="nil"/>
              <w:left w:val="nil"/>
              <w:bottom w:val="single" w:sz="4" w:space="0" w:color="auto"/>
              <w:right w:val="single" w:sz="4" w:space="0" w:color="auto"/>
            </w:tcBorders>
            <w:shd w:val="clear" w:color="auto" w:fill="auto"/>
            <w:noWrap/>
            <w:vAlign w:val="center"/>
            <w:hideMark/>
          </w:tcPr>
          <w:p w14:paraId="267FC2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65111906-5</w:t>
            </w:r>
          </w:p>
        </w:tc>
        <w:tc>
          <w:tcPr>
            <w:tcW w:w="2268" w:type="dxa"/>
            <w:tcBorders>
              <w:top w:val="nil"/>
              <w:left w:val="nil"/>
              <w:bottom w:val="single" w:sz="4" w:space="0" w:color="auto"/>
              <w:right w:val="single" w:sz="4" w:space="0" w:color="auto"/>
            </w:tcBorders>
            <w:shd w:val="clear" w:color="auto" w:fill="auto"/>
            <w:noWrap/>
            <w:vAlign w:val="center"/>
            <w:hideMark/>
          </w:tcPr>
          <w:p w14:paraId="0E493E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de Capacitación e Inclusión Socio Laboral </w:t>
            </w:r>
            <w:proofErr w:type="spellStart"/>
            <w:r w:rsidRPr="00C20C11">
              <w:rPr>
                <w:rFonts w:ascii="Calibri" w:eastAsia="Times New Roman" w:hAnsi="Calibri" w:cs="Calibri"/>
                <w:color w:val="000000"/>
                <w:kern w:val="0"/>
                <w:lang w:eastAsia="es-CL"/>
                <w14:ligatures w14:val="none"/>
              </w:rPr>
              <w:t>Forge</w:t>
            </w:r>
            <w:proofErr w:type="spellEnd"/>
            <w:r w:rsidRPr="00C20C11">
              <w:rPr>
                <w:rFonts w:ascii="Calibri" w:eastAsia="Times New Roman" w:hAnsi="Calibri" w:cs="Calibri"/>
                <w:color w:val="000000"/>
                <w:kern w:val="0"/>
                <w:lang w:eastAsia="es-CL"/>
                <w14:ligatures w14:val="none"/>
              </w:rPr>
              <w:t xml:space="preserve"> Chile / Fundación </w:t>
            </w:r>
            <w:proofErr w:type="spellStart"/>
            <w:r w:rsidRPr="00C20C11">
              <w:rPr>
                <w:rFonts w:ascii="Calibri" w:eastAsia="Times New Roman" w:hAnsi="Calibri" w:cs="Calibri"/>
                <w:color w:val="000000"/>
                <w:kern w:val="0"/>
                <w:lang w:eastAsia="es-CL"/>
                <w14:ligatures w14:val="none"/>
              </w:rPr>
              <w:t>Forge</w:t>
            </w:r>
            <w:proofErr w:type="spellEnd"/>
            <w:r w:rsidRPr="00C20C11">
              <w:rPr>
                <w:rFonts w:ascii="Calibri" w:eastAsia="Times New Roman" w:hAnsi="Calibri" w:cs="Calibri"/>
                <w:color w:val="000000"/>
                <w:kern w:val="0"/>
                <w:lang w:eastAsia="es-CL"/>
                <w14:ligatures w14:val="none"/>
              </w:rPr>
              <w:t xml:space="preserve"> Chile</w:t>
            </w:r>
          </w:p>
        </w:tc>
        <w:tc>
          <w:tcPr>
            <w:tcW w:w="2268" w:type="dxa"/>
            <w:tcBorders>
              <w:top w:val="nil"/>
              <w:left w:val="nil"/>
              <w:bottom w:val="single" w:sz="4" w:space="0" w:color="auto"/>
              <w:right w:val="single" w:sz="4" w:space="0" w:color="auto"/>
            </w:tcBorders>
            <w:shd w:val="clear" w:color="auto" w:fill="auto"/>
            <w:noWrap/>
            <w:vAlign w:val="center"/>
            <w:hideMark/>
          </w:tcPr>
          <w:p w14:paraId="2ADD21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 Estar en Aula: Estrategias para acompañar la salud mental y la promoción de factores protectores en jóvenes.</w:t>
            </w:r>
          </w:p>
        </w:tc>
        <w:tc>
          <w:tcPr>
            <w:tcW w:w="1603" w:type="dxa"/>
            <w:tcBorders>
              <w:top w:val="nil"/>
              <w:left w:val="nil"/>
              <w:bottom w:val="single" w:sz="4" w:space="0" w:color="auto"/>
              <w:right w:val="single" w:sz="4" w:space="0" w:color="auto"/>
            </w:tcBorders>
            <w:shd w:val="clear" w:color="auto" w:fill="auto"/>
            <w:noWrap/>
            <w:vAlign w:val="center"/>
            <w:hideMark/>
          </w:tcPr>
          <w:p w14:paraId="00593E9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267E32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D99E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181</w:t>
            </w:r>
          </w:p>
        </w:tc>
        <w:tc>
          <w:tcPr>
            <w:tcW w:w="993" w:type="dxa"/>
            <w:tcBorders>
              <w:top w:val="nil"/>
              <w:left w:val="nil"/>
              <w:bottom w:val="single" w:sz="4" w:space="0" w:color="auto"/>
              <w:right w:val="single" w:sz="4" w:space="0" w:color="auto"/>
            </w:tcBorders>
            <w:shd w:val="clear" w:color="auto" w:fill="auto"/>
            <w:noWrap/>
            <w:vAlign w:val="center"/>
            <w:hideMark/>
          </w:tcPr>
          <w:p w14:paraId="3EABFE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118894</w:t>
            </w:r>
          </w:p>
        </w:tc>
        <w:tc>
          <w:tcPr>
            <w:tcW w:w="1134" w:type="dxa"/>
            <w:tcBorders>
              <w:top w:val="nil"/>
              <w:left w:val="nil"/>
              <w:bottom w:val="single" w:sz="4" w:space="0" w:color="auto"/>
              <w:right w:val="single" w:sz="4" w:space="0" w:color="auto"/>
            </w:tcBorders>
            <w:shd w:val="clear" w:color="auto" w:fill="auto"/>
            <w:noWrap/>
            <w:vAlign w:val="center"/>
            <w:hideMark/>
          </w:tcPr>
          <w:p w14:paraId="673FD0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65110186-7</w:t>
            </w:r>
          </w:p>
        </w:tc>
        <w:tc>
          <w:tcPr>
            <w:tcW w:w="2268" w:type="dxa"/>
            <w:tcBorders>
              <w:top w:val="nil"/>
              <w:left w:val="nil"/>
              <w:bottom w:val="single" w:sz="4" w:space="0" w:color="auto"/>
              <w:right w:val="single" w:sz="4" w:space="0" w:color="auto"/>
            </w:tcBorders>
            <w:shd w:val="clear" w:color="auto" w:fill="auto"/>
            <w:noWrap/>
            <w:vAlign w:val="center"/>
            <w:hideMark/>
          </w:tcPr>
          <w:p w14:paraId="162D0E5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CORPORACION DE REHABILITACION INTEGRAL CLUB </w:t>
            </w:r>
            <w:proofErr w:type="gramStart"/>
            <w:r w:rsidRPr="00C20C11">
              <w:rPr>
                <w:rFonts w:ascii="Calibri" w:eastAsia="Times New Roman" w:hAnsi="Calibri" w:cs="Calibri"/>
                <w:color w:val="000000"/>
                <w:kern w:val="0"/>
                <w:lang w:eastAsia="es-CL"/>
                <w14:ligatures w14:val="none"/>
              </w:rPr>
              <w:t>DE  LEONES</w:t>
            </w:r>
            <w:proofErr w:type="gramEnd"/>
            <w:r w:rsidRPr="00C20C11">
              <w:rPr>
                <w:rFonts w:ascii="Calibri" w:eastAsia="Times New Roman" w:hAnsi="Calibri" w:cs="Calibri"/>
                <w:color w:val="000000"/>
                <w:kern w:val="0"/>
                <w:lang w:eastAsia="es-CL"/>
                <w14:ligatures w14:val="none"/>
              </w:rPr>
              <w:t xml:space="preserve"> DE COYHAIQUE / Centro de Rehabilitación Club de Leones</w:t>
            </w:r>
          </w:p>
        </w:tc>
        <w:tc>
          <w:tcPr>
            <w:tcW w:w="2268" w:type="dxa"/>
            <w:tcBorders>
              <w:top w:val="nil"/>
              <w:left w:val="nil"/>
              <w:bottom w:val="single" w:sz="4" w:space="0" w:color="auto"/>
              <w:right w:val="single" w:sz="4" w:space="0" w:color="auto"/>
            </w:tcBorders>
            <w:shd w:val="clear" w:color="auto" w:fill="auto"/>
            <w:noWrap/>
            <w:vAlign w:val="center"/>
            <w:hideMark/>
          </w:tcPr>
          <w:p w14:paraId="598CFB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Construyendo Bienestar y Comunidad</w:t>
            </w:r>
          </w:p>
        </w:tc>
        <w:tc>
          <w:tcPr>
            <w:tcW w:w="1603" w:type="dxa"/>
            <w:tcBorders>
              <w:top w:val="nil"/>
              <w:left w:val="nil"/>
              <w:bottom w:val="single" w:sz="4" w:space="0" w:color="auto"/>
              <w:right w:val="single" w:sz="4" w:space="0" w:color="auto"/>
            </w:tcBorders>
            <w:shd w:val="clear" w:color="auto" w:fill="auto"/>
            <w:noWrap/>
            <w:vAlign w:val="center"/>
            <w:hideMark/>
          </w:tcPr>
          <w:p w14:paraId="10907F1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r>
      <w:tr w:rsidR="00C20C11" w:rsidRPr="00C20C11" w14:paraId="3063211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82348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182</w:t>
            </w:r>
          </w:p>
        </w:tc>
        <w:tc>
          <w:tcPr>
            <w:tcW w:w="993" w:type="dxa"/>
            <w:tcBorders>
              <w:top w:val="nil"/>
              <w:left w:val="nil"/>
              <w:bottom w:val="single" w:sz="4" w:space="0" w:color="auto"/>
              <w:right w:val="single" w:sz="4" w:space="0" w:color="auto"/>
            </w:tcBorders>
            <w:shd w:val="clear" w:color="auto" w:fill="auto"/>
            <w:noWrap/>
            <w:vAlign w:val="center"/>
            <w:hideMark/>
          </w:tcPr>
          <w:p w14:paraId="3C26AF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118902</w:t>
            </w:r>
          </w:p>
        </w:tc>
        <w:tc>
          <w:tcPr>
            <w:tcW w:w="1134" w:type="dxa"/>
            <w:tcBorders>
              <w:top w:val="nil"/>
              <w:left w:val="nil"/>
              <w:bottom w:val="single" w:sz="4" w:space="0" w:color="auto"/>
              <w:right w:val="single" w:sz="4" w:space="0" w:color="auto"/>
            </w:tcBorders>
            <w:shd w:val="clear" w:color="auto" w:fill="auto"/>
            <w:noWrap/>
            <w:vAlign w:val="center"/>
            <w:hideMark/>
          </w:tcPr>
          <w:p w14:paraId="3326EC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65203464-0</w:t>
            </w:r>
          </w:p>
        </w:tc>
        <w:tc>
          <w:tcPr>
            <w:tcW w:w="2268" w:type="dxa"/>
            <w:tcBorders>
              <w:top w:val="nil"/>
              <w:left w:val="nil"/>
              <w:bottom w:val="single" w:sz="4" w:space="0" w:color="auto"/>
              <w:right w:val="single" w:sz="4" w:space="0" w:color="auto"/>
            </w:tcBorders>
            <w:shd w:val="clear" w:color="auto" w:fill="auto"/>
            <w:noWrap/>
            <w:vAlign w:val="center"/>
            <w:hideMark/>
          </w:tcPr>
          <w:p w14:paraId="774FD7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organizacion no gubernamental de desarrollo la tetera u O.N.G. La Tetera / colectiva la tetera</w:t>
            </w:r>
          </w:p>
        </w:tc>
        <w:tc>
          <w:tcPr>
            <w:tcW w:w="2268" w:type="dxa"/>
            <w:tcBorders>
              <w:top w:val="nil"/>
              <w:left w:val="nil"/>
              <w:bottom w:val="single" w:sz="4" w:space="0" w:color="auto"/>
              <w:right w:val="single" w:sz="4" w:space="0" w:color="auto"/>
            </w:tcBorders>
            <w:shd w:val="clear" w:color="auto" w:fill="auto"/>
            <w:noWrap/>
            <w:vAlign w:val="center"/>
            <w:hideMark/>
          </w:tcPr>
          <w:p w14:paraId="4D19262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liderazgos</w:t>
            </w:r>
          </w:p>
        </w:tc>
        <w:tc>
          <w:tcPr>
            <w:tcW w:w="1603" w:type="dxa"/>
            <w:tcBorders>
              <w:top w:val="nil"/>
              <w:left w:val="nil"/>
              <w:bottom w:val="single" w:sz="4" w:space="0" w:color="auto"/>
              <w:right w:val="single" w:sz="4" w:space="0" w:color="auto"/>
            </w:tcBorders>
            <w:shd w:val="clear" w:color="auto" w:fill="auto"/>
            <w:noWrap/>
            <w:vAlign w:val="center"/>
            <w:hideMark/>
          </w:tcPr>
          <w:p w14:paraId="58D9A38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2D8971D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F998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183</w:t>
            </w:r>
          </w:p>
        </w:tc>
        <w:tc>
          <w:tcPr>
            <w:tcW w:w="993" w:type="dxa"/>
            <w:tcBorders>
              <w:top w:val="nil"/>
              <w:left w:val="nil"/>
              <w:bottom w:val="single" w:sz="4" w:space="0" w:color="auto"/>
              <w:right w:val="single" w:sz="4" w:space="0" w:color="auto"/>
            </w:tcBorders>
            <w:shd w:val="clear" w:color="auto" w:fill="auto"/>
            <w:noWrap/>
            <w:vAlign w:val="center"/>
            <w:hideMark/>
          </w:tcPr>
          <w:p w14:paraId="3360CB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118924</w:t>
            </w:r>
          </w:p>
        </w:tc>
        <w:tc>
          <w:tcPr>
            <w:tcW w:w="1134" w:type="dxa"/>
            <w:tcBorders>
              <w:top w:val="nil"/>
              <w:left w:val="nil"/>
              <w:bottom w:val="single" w:sz="4" w:space="0" w:color="auto"/>
              <w:right w:val="single" w:sz="4" w:space="0" w:color="auto"/>
            </w:tcBorders>
            <w:shd w:val="clear" w:color="auto" w:fill="auto"/>
            <w:noWrap/>
            <w:vAlign w:val="center"/>
            <w:hideMark/>
          </w:tcPr>
          <w:p w14:paraId="237563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65226026-8</w:t>
            </w:r>
          </w:p>
        </w:tc>
        <w:tc>
          <w:tcPr>
            <w:tcW w:w="2268" w:type="dxa"/>
            <w:tcBorders>
              <w:top w:val="nil"/>
              <w:left w:val="nil"/>
              <w:bottom w:val="single" w:sz="4" w:space="0" w:color="auto"/>
              <w:right w:val="single" w:sz="4" w:space="0" w:color="auto"/>
            </w:tcBorders>
            <w:shd w:val="clear" w:color="auto" w:fill="auto"/>
            <w:noWrap/>
            <w:vAlign w:val="center"/>
            <w:hideMark/>
          </w:tcPr>
          <w:p w14:paraId="696CD08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para la Educación, la comunicación la salud y la Cultura "Aquí Nos Vemos" / Fundación Aquí Nos Vemos</w:t>
            </w:r>
          </w:p>
        </w:tc>
        <w:tc>
          <w:tcPr>
            <w:tcW w:w="2268" w:type="dxa"/>
            <w:tcBorders>
              <w:top w:val="nil"/>
              <w:left w:val="nil"/>
              <w:bottom w:val="single" w:sz="4" w:space="0" w:color="auto"/>
              <w:right w:val="single" w:sz="4" w:space="0" w:color="auto"/>
            </w:tcBorders>
            <w:shd w:val="clear" w:color="auto" w:fill="auto"/>
            <w:noWrap/>
            <w:vAlign w:val="center"/>
            <w:hideMark/>
          </w:tcPr>
          <w:p w14:paraId="0E87F1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Aqui</w:t>
            </w:r>
            <w:proofErr w:type="spellEnd"/>
            <w:r w:rsidRPr="00C20C11">
              <w:rPr>
                <w:rFonts w:ascii="Calibri" w:eastAsia="Times New Roman" w:hAnsi="Calibri" w:cs="Calibri"/>
                <w:color w:val="000000"/>
                <w:kern w:val="0"/>
                <w:lang w:eastAsia="es-CL"/>
                <w14:ligatures w14:val="none"/>
              </w:rPr>
              <w:t xml:space="preserve"> Nos Vemos en Recoleta</w:t>
            </w:r>
          </w:p>
        </w:tc>
        <w:tc>
          <w:tcPr>
            <w:tcW w:w="1603" w:type="dxa"/>
            <w:tcBorders>
              <w:top w:val="nil"/>
              <w:left w:val="nil"/>
              <w:bottom w:val="single" w:sz="4" w:space="0" w:color="auto"/>
              <w:right w:val="single" w:sz="4" w:space="0" w:color="auto"/>
            </w:tcBorders>
            <w:shd w:val="clear" w:color="auto" w:fill="auto"/>
            <w:noWrap/>
            <w:vAlign w:val="center"/>
            <w:hideMark/>
          </w:tcPr>
          <w:p w14:paraId="104E79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C3475E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E19F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184</w:t>
            </w:r>
          </w:p>
        </w:tc>
        <w:tc>
          <w:tcPr>
            <w:tcW w:w="993" w:type="dxa"/>
            <w:tcBorders>
              <w:top w:val="nil"/>
              <w:left w:val="nil"/>
              <w:bottom w:val="single" w:sz="4" w:space="0" w:color="auto"/>
              <w:right w:val="single" w:sz="4" w:space="0" w:color="auto"/>
            </w:tcBorders>
            <w:shd w:val="clear" w:color="auto" w:fill="auto"/>
            <w:noWrap/>
            <w:vAlign w:val="center"/>
            <w:hideMark/>
          </w:tcPr>
          <w:p w14:paraId="469D7E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118942</w:t>
            </w:r>
          </w:p>
        </w:tc>
        <w:tc>
          <w:tcPr>
            <w:tcW w:w="1134" w:type="dxa"/>
            <w:tcBorders>
              <w:top w:val="nil"/>
              <w:left w:val="nil"/>
              <w:bottom w:val="single" w:sz="4" w:space="0" w:color="auto"/>
              <w:right w:val="single" w:sz="4" w:space="0" w:color="auto"/>
            </w:tcBorders>
            <w:shd w:val="clear" w:color="auto" w:fill="auto"/>
            <w:noWrap/>
            <w:vAlign w:val="center"/>
            <w:hideMark/>
          </w:tcPr>
          <w:p w14:paraId="230D6A0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71278200-5</w:t>
            </w:r>
          </w:p>
        </w:tc>
        <w:tc>
          <w:tcPr>
            <w:tcW w:w="2268" w:type="dxa"/>
            <w:tcBorders>
              <w:top w:val="nil"/>
              <w:left w:val="nil"/>
              <w:bottom w:val="single" w:sz="4" w:space="0" w:color="auto"/>
              <w:right w:val="single" w:sz="4" w:space="0" w:color="auto"/>
            </w:tcBorders>
            <w:shd w:val="clear" w:color="auto" w:fill="auto"/>
            <w:noWrap/>
            <w:vAlign w:val="center"/>
            <w:hideMark/>
          </w:tcPr>
          <w:p w14:paraId="54A950D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Comunidad Jesus Niño / Comunidad Jesus Niño</w:t>
            </w:r>
          </w:p>
        </w:tc>
        <w:tc>
          <w:tcPr>
            <w:tcW w:w="2268" w:type="dxa"/>
            <w:tcBorders>
              <w:top w:val="nil"/>
              <w:left w:val="nil"/>
              <w:bottom w:val="single" w:sz="4" w:space="0" w:color="auto"/>
              <w:right w:val="single" w:sz="4" w:space="0" w:color="auto"/>
            </w:tcBorders>
            <w:shd w:val="clear" w:color="auto" w:fill="auto"/>
            <w:noWrap/>
            <w:vAlign w:val="center"/>
            <w:hideMark/>
          </w:tcPr>
          <w:p w14:paraId="7E8FB1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Mejor Cuidar: Apoyo integral para Mujeres Cuidadoras de Ñuble</w:t>
            </w:r>
          </w:p>
        </w:tc>
        <w:tc>
          <w:tcPr>
            <w:tcW w:w="1603" w:type="dxa"/>
            <w:tcBorders>
              <w:top w:val="nil"/>
              <w:left w:val="nil"/>
              <w:bottom w:val="single" w:sz="4" w:space="0" w:color="auto"/>
              <w:right w:val="single" w:sz="4" w:space="0" w:color="auto"/>
            </w:tcBorders>
            <w:shd w:val="clear" w:color="auto" w:fill="auto"/>
            <w:noWrap/>
            <w:vAlign w:val="center"/>
            <w:hideMark/>
          </w:tcPr>
          <w:p w14:paraId="69A7FA2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218B91B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9CAA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185</w:t>
            </w:r>
          </w:p>
        </w:tc>
        <w:tc>
          <w:tcPr>
            <w:tcW w:w="993" w:type="dxa"/>
            <w:tcBorders>
              <w:top w:val="nil"/>
              <w:left w:val="nil"/>
              <w:bottom w:val="single" w:sz="4" w:space="0" w:color="auto"/>
              <w:right w:val="single" w:sz="4" w:space="0" w:color="auto"/>
            </w:tcBorders>
            <w:shd w:val="clear" w:color="auto" w:fill="auto"/>
            <w:noWrap/>
            <w:vAlign w:val="center"/>
            <w:hideMark/>
          </w:tcPr>
          <w:p w14:paraId="1C4DE92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118946</w:t>
            </w:r>
          </w:p>
        </w:tc>
        <w:tc>
          <w:tcPr>
            <w:tcW w:w="1134" w:type="dxa"/>
            <w:tcBorders>
              <w:top w:val="nil"/>
              <w:left w:val="nil"/>
              <w:bottom w:val="single" w:sz="4" w:space="0" w:color="auto"/>
              <w:right w:val="single" w:sz="4" w:space="0" w:color="auto"/>
            </w:tcBorders>
            <w:shd w:val="clear" w:color="auto" w:fill="auto"/>
            <w:noWrap/>
            <w:vAlign w:val="center"/>
            <w:hideMark/>
          </w:tcPr>
          <w:p w14:paraId="73F6394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73240700-6</w:t>
            </w:r>
          </w:p>
        </w:tc>
        <w:tc>
          <w:tcPr>
            <w:tcW w:w="2268" w:type="dxa"/>
            <w:tcBorders>
              <w:top w:val="nil"/>
              <w:left w:val="nil"/>
              <w:bottom w:val="single" w:sz="4" w:space="0" w:color="auto"/>
              <w:right w:val="single" w:sz="4" w:space="0" w:color="auto"/>
            </w:tcBorders>
            <w:shd w:val="clear" w:color="auto" w:fill="auto"/>
            <w:noWrap/>
            <w:vAlign w:val="center"/>
            <w:hideMark/>
          </w:tcPr>
          <w:p w14:paraId="47FF8C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San Carlos de Maipo</w:t>
            </w:r>
          </w:p>
        </w:tc>
        <w:tc>
          <w:tcPr>
            <w:tcW w:w="2268" w:type="dxa"/>
            <w:tcBorders>
              <w:top w:val="nil"/>
              <w:left w:val="nil"/>
              <w:bottom w:val="single" w:sz="4" w:space="0" w:color="auto"/>
              <w:right w:val="single" w:sz="4" w:space="0" w:color="auto"/>
            </w:tcBorders>
            <w:shd w:val="clear" w:color="auto" w:fill="auto"/>
            <w:noWrap/>
            <w:vAlign w:val="center"/>
            <w:hideMark/>
          </w:tcPr>
          <w:p w14:paraId="31C720E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Comunidades que se Cuidan</w:t>
            </w:r>
          </w:p>
        </w:tc>
        <w:tc>
          <w:tcPr>
            <w:tcW w:w="1603" w:type="dxa"/>
            <w:tcBorders>
              <w:top w:val="nil"/>
              <w:left w:val="nil"/>
              <w:bottom w:val="single" w:sz="4" w:space="0" w:color="auto"/>
              <w:right w:val="single" w:sz="4" w:space="0" w:color="auto"/>
            </w:tcBorders>
            <w:shd w:val="clear" w:color="auto" w:fill="auto"/>
            <w:noWrap/>
            <w:vAlign w:val="center"/>
            <w:hideMark/>
          </w:tcPr>
          <w:p w14:paraId="3F46FE0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5440C6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6288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186</w:t>
            </w:r>
          </w:p>
        </w:tc>
        <w:tc>
          <w:tcPr>
            <w:tcW w:w="993" w:type="dxa"/>
            <w:tcBorders>
              <w:top w:val="nil"/>
              <w:left w:val="nil"/>
              <w:bottom w:val="single" w:sz="4" w:space="0" w:color="auto"/>
              <w:right w:val="single" w:sz="4" w:space="0" w:color="auto"/>
            </w:tcBorders>
            <w:shd w:val="clear" w:color="auto" w:fill="auto"/>
            <w:noWrap/>
            <w:vAlign w:val="center"/>
            <w:hideMark/>
          </w:tcPr>
          <w:p w14:paraId="191001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118951</w:t>
            </w:r>
          </w:p>
        </w:tc>
        <w:tc>
          <w:tcPr>
            <w:tcW w:w="1134" w:type="dxa"/>
            <w:tcBorders>
              <w:top w:val="nil"/>
              <w:left w:val="nil"/>
              <w:bottom w:val="single" w:sz="4" w:space="0" w:color="auto"/>
              <w:right w:val="single" w:sz="4" w:space="0" w:color="auto"/>
            </w:tcBorders>
            <w:shd w:val="clear" w:color="auto" w:fill="auto"/>
            <w:noWrap/>
            <w:vAlign w:val="center"/>
            <w:hideMark/>
          </w:tcPr>
          <w:p w14:paraId="1616070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65679710-K</w:t>
            </w:r>
          </w:p>
        </w:tc>
        <w:tc>
          <w:tcPr>
            <w:tcW w:w="2268" w:type="dxa"/>
            <w:tcBorders>
              <w:top w:val="nil"/>
              <w:left w:val="nil"/>
              <w:bottom w:val="single" w:sz="4" w:space="0" w:color="auto"/>
              <w:right w:val="single" w:sz="4" w:space="0" w:color="auto"/>
            </w:tcBorders>
            <w:shd w:val="clear" w:color="auto" w:fill="auto"/>
            <w:noWrap/>
            <w:vAlign w:val="center"/>
            <w:hideMark/>
          </w:tcPr>
          <w:p w14:paraId="6617A6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Desarrollo Sur Maule / ONG SURMAULE</w:t>
            </w:r>
          </w:p>
        </w:tc>
        <w:tc>
          <w:tcPr>
            <w:tcW w:w="2268" w:type="dxa"/>
            <w:tcBorders>
              <w:top w:val="nil"/>
              <w:left w:val="nil"/>
              <w:bottom w:val="single" w:sz="4" w:space="0" w:color="auto"/>
              <w:right w:val="single" w:sz="4" w:space="0" w:color="auto"/>
            </w:tcBorders>
            <w:shd w:val="clear" w:color="auto" w:fill="auto"/>
            <w:noWrap/>
            <w:vAlign w:val="center"/>
            <w:hideMark/>
          </w:tcPr>
          <w:p w14:paraId="344C0D2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Juntas por el Buen Vivir” Programa de acompañamiento psicoemocional y </w:t>
            </w:r>
            <w:r w:rsidRPr="00C20C11">
              <w:rPr>
                <w:rFonts w:ascii="Calibri" w:eastAsia="Times New Roman" w:hAnsi="Calibri" w:cs="Calibri"/>
                <w:color w:val="000000"/>
                <w:kern w:val="0"/>
                <w:lang w:eastAsia="es-CL"/>
                <w14:ligatures w14:val="none"/>
              </w:rPr>
              <w:lastRenderedPageBreak/>
              <w:t>empoderamiento comunitario con mujeres cuidadoras y jefas de hogar de territorios vulnerables de la provincia de Talca</w:t>
            </w:r>
          </w:p>
        </w:tc>
        <w:tc>
          <w:tcPr>
            <w:tcW w:w="1603" w:type="dxa"/>
            <w:tcBorders>
              <w:top w:val="nil"/>
              <w:left w:val="nil"/>
              <w:bottom w:val="single" w:sz="4" w:space="0" w:color="auto"/>
              <w:right w:val="single" w:sz="4" w:space="0" w:color="auto"/>
            </w:tcBorders>
            <w:shd w:val="clear" w:color="auto" w:fill="auto"/>
            <w:noWrap/>
            <w:vAlign w:val="center"/>
            <w:hideMark/>
          </w:tcPr>
          <w:p w14:paraId="64A0BB7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Maule</w:t>
            </w:r>
          </w:p>
        </w:tc>
      </w:tr>
      <w:tr w:rsidR="00C20C11" w:rsidRPr="00C20C11" w14:paraId="614F905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9CE59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187</w:t>
            </w:r>
          </w:p>
        </w:tc>
        <w:tc>
          <w:tcPr>
            <w:tcW w:w="993" w:type="dxa"/>
            <w:tcBorders>
              <w:top w:val="nil"/>
              <w:left w:val="nil"/>
              <w:bottom w:val="single" w:sz="4" w:space="0" w:color="auto"/>
              <w:right w:val="single" w:sz="4" w:space="0" w:color="auto"/>
            </w:tcBorders>
            <w:shd w:val="clear" w:color="auto" w:fill="auto"/>
            <w:noWrap/>
            <w:vAlign w:val="center"/>
            <w:hideMark/>
          </w:tcPr>
          <w:p w14:paraId="0421D79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118971</w:t>
            </w:r>
          </w:p>
        </w:tc>
        <w:tc>
          <w:tcPr>
            <w:tcW w:w="1134" w:type="dxa"/>
            <w:tcBorders>
              <w:top w:val="nil"/>
              <w:left w:val="nil"/>
              <w:bottom w:val="single" w:sz="4" w:space="0" w:color="auto"/>
              <w:right w:val="single" w:sz="4" w:space="0" w:color="auto"/>
            </w:tcBorders>
            <w:shd w:val="clear" w:color="auto" w:fill="auto"/>
            <w:noWrap/>
            <w:vAlign w:val="center"/>
            <w:hideMark/>
          </w:tcPr>
          <w:p w14:paraId="215757C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65078347-6</w:t>
            </w:r>
          </w:p>
        </w:tc>
        <w:tc>
          <w:tcPr>
            <w:tcW w:w="2268" w:type="dxa"/>
            <w:tcBorders>
              <w:top w:val="nil"/>
              <w:left w:val="nil"/>
              <w:bottom w:val="single" w:sz="4" w:space="0" w:color="auto"/>
              <w:right w:val="single" w:sz="4" w:space="0" w:color="auto"/>
            </w:tcBorders>
            <w:shd w:val="clear" w:color="auto" w:fill="auto"/>
            <w:noWrap/>
            <w:vAlign w:val="center"/>
            <w:hideMark/>
          </w:tcPr>
          <w:p w14:paraId="2ECF24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Ideas para la Infancia / Fundación Ideas para la Infancia</w:t>
            </w:r>
          </w:p>
        </w:tc>
        <w:tc>
          <w:tcPr>
            <w:tcW w:w="2268" w:type="dxa"/>
            <w:tcBorders>
              <w:top w:val="nil"/>
              <w:left w:val="nil"/>
              <w:bottom w:val="single" w:sz="4" w:space="0" w:color="auto"/>
              <w:right w:val="single" w:sz="4" w:space="0" w:color="auto"/>
            </w:tcBorders>
            <w:shd w:val="clear" w:color="auto" w:fill="auto"/>
            <w:noWrap/>
            <w:vAlign w:val="center"/>
            <w:hideMark/>
          </w:tcPr>
          <w:p w14:paraId="5BA7718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Alerta Temprana Escolar: Prevenir y apoyar en parentalidad</w:t>
            </w:r>
          </w:p>
        </w:tc>
        <w:tc>
          <w:tcPr>
            <w:tcW w:w="1603" w:type="dxa"/>
            <w:tcBorders>
              <w:top w:val="nil"/>
              <w:left w:val="nil"/>
              <w:bottom w:val="single" w:sz="4" w:space="0" w:color="auto"/>
              <w:right w:val="single" w:sz="4" w:space="0" w:color="auto"/>
            </w:tcBorders>
            <w:shd w:val="clear" w:color="auto" w:fill="auto"/>
            <w:noWrap/>
            <w:vAlign w:val="center"/>
            <w:hideMark/>
          </w:tcPr>
          <w:p w14:paraId="41BBEB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080E6C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6256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188</w:t>
            </w:r>
          </w:p>
        </w:tc>
        <w:tc>
          <w:tcPr>
            <w:tcW w:w="993" w:type="dxa"/>
            <w:tcBorders>
              <w:top w:val="nil"/>
              <w:left w:val="nil"/>
              <w:bottom w:val="single" w:sz="4" w:space="0" w:color="auto"/>
              <w:right w:val="single" w:sz="4" w:space="0" w:color="auto"/>
            </w:tcBorders>
            <w:shd w:val="clear" w:color="auto" w:fill="auto"/>
            <w:noWrap/>
            <w:vAlign w:val="center"/>
            <w:hideMark/>
          </w:tcPr>
          <w:p w14:paraId="0BA777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118977</w:t>
            </w:r>
          </w:p>
        </w:tc>
        <w:tc>
          <w:tcPr>
            <w:tcW w:w="1134" w:type="dxa"/>
            <w:tcBorders>
              <w:top w:val="nil"/>
              <w:left w:val="nil"/>
              <w:bottom w:val="single" w:sz="4" w:space="0" w:color="auto"/>
              <w:right w:val="single" w:sz="4" w:space="0" w:color="auto"/>
            </w:tcBorders>
            <w:shd w:val="clear" w:color="auto" w:fill="auto"/>
            <w:noWrap/>
            <w:vAlign w:val="center"/>
            <w:hideMark/>
          </w:tcPr>
          <w:p w14:paraId="329752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82130300-1</w:t>
            </w:r>
          </w:p>
        </w:tc>
        <w:tc>
          <w:tcPr>
            <w:tcW w:w="2268" w:type="dxa"/>
            <w:tcBorders>
              <w:top w:val="nil"/>
              <w:left w:val="nil"/>
              <w:bottom w:val="single" w:sz="4" w:space="0" w:color="auto"/>
              <w:right w:val="single" w:sz="4" w:space="0" w:color="auto"/>
            </w:tcBorders>
            <w:shd w:val="clear" w:color="auto" w:fill="auto"/>
            <w:noWrap/>
            <w:vAlign w:val="center"/>
            <w:hideMark/>
          </w:tcPr>
          <w:p w14:paraId="723C61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SOCIEDAD PROTECTORA DE CIEGOS SANTA LUCÍA / FUNDACIÓN LUZ</w:t>
            </w:r>
          </w:p>
        </w:tc>
        <w:tc>
          <w:tcPr>
            <w:tcW w:w="2268" w:type="dxa"/>
            <w:tcBorders>
              <w:top w:val="nil"/>
              <w:left w:val="nil"/>
              <w:bottom w:val="single" w:sz="4" w:space="0" w:color="auto"/>
              <w:right w:val="single" w:sz="4" w:space="0" w:color="auto"/>
            </w:tcBorders>
            <w:shd w:val="clear" w:color="auto" w:fill="auto"/>
            <w:noWrap/>
            <w:vAlign w:val="center"/>
            <w:hideMark/>
          </w:tcPr>
          <w:p w14:paraId="1169176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Plan de nivelación de estudios para adultos </w:t>
            </w:r>
            <w:proofErr w:type="gramStart"/>
            <w:r w:rsidRPr="00C20C11">
              <w:rPr>
                <w:rFonts w:ascii="Calibri" w:eastAsia="Times New Roman" w:hAnsi="Calibri" w:cs="Calibri"/>
                <w:color w:val="000000"/>
                <w:kern w:val="0"/>
                <w:lang w:eastAsia="es-CL"/>
                <w14:ligatures w14:val="none"/>
              </w:rPr>
              <w:t>con  discapacidad</w:t>
            </w:r>
            <w:proofErr w:type="gramEnd"/>
            <w:r w:rsidRPr="00C20C11">
              <w:rPr>
                <w:rFonts w:ascii="Calibri" w:eastAsia="Times New Roman" w:hAnsi="Calibri" w:cs="Calibri"/>
                <w:color w:val="000000"/>
                <w:kern w:val="0"/>
                <w:lang w:eastAsia="es-CL"/>
                <w14:ligatures w14:val="none"/>
              </w:rPr>
              <w:t xml:space="preserve"> visual.</w:t>
            </w:r>
          </w:p>
        </w:tc>
        <w:tc>
          <w:tcPr>
            <w:tcW w:w="1603" w:type="dxa"/>
            <w:tcBorders>
              <w:top w:val="nil"/>
              <w:left w:val="nil"/>
              <w:bottom w:val="single" w:sz="4" w:space="0" w:color="auto"/>
              <w:right w:val="single" w:sz="4" w:space="0" w:color="auto"/>
            </w:tcBorders>
            <w:shd w:val="clear" w:color="auto" w:fill="auto"/>
            <w:noWrap/>
            <w:vAlign w:val="center"/>
            <w:hideMark/>
          </w:tcPr>
          <w:p w14:paraId="07B471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54DE72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2242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189</w:t>
            </w:r>
          </w:p>
        </w:tc>
        <w:tc>
          <w:tcPr>
            <w:tcW w:w="993" w:type="dxa"/>
            <w:tcBorders>
              <w:top w:val="nil"/>
              <w:left w:val="nil"/>
              <w:bottom w:val="single" w:sz="4" w:space="0" w:color="auto"/>
              <w:right w:val="single" w:sz="4" w:space="0" w:color="auto"/>
            </w:tcBorders>
            <w:shd w:val="clear" w:color="auto" w:fill="auto"/>
            <w:noWrap/>
            <w:vAlign w:val="center"/>
            <w:hideMark/>
          </w:tcPr>
          <w:p w14:paraId="2964AD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118994</w:t>
            </w:r>
          </w:p>
        </w:tc>
        <w:tc>
          <w:tcPr>
            <w:tcW w:w="1134" w:type="dxa"/>
            <w:tcBorders>
              <w:top w:val="nil"/>
              <w:left w:val="nil"/>
              <w:bottom w:val="single" w:sz="4" w:space="0" w:color="auto"/>
              <w:right w:val="single" w:sz="4" w:space="0" w:color="auto"/>
            </w:tcBorders>
            <w:shd w:val="clear" w:color="auto" w:fill="auto"/>
            <w:noWrap/>
            <w:vAlign w:val="center"/>
            <w:hideMark/>
          </w:tcPr>
          <w:p w14:paraId="165873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65193977-1</w:t>
            </w:r>
          </w:p>
        </w:tc>
        <w:tc>
          <w:tcPr>
            <w:tcW w:w="2268" w:type="dxa"/>
            <w:tcBorders>
              <w:top w:val="nil"/>
              <w:left w:val="nil"/>
              <w:bottom w:val="single" w:sz="4" w:space="0" w:color="auto"/>
              <w:right w:val="single" w:sz="4" w:space="0" w:color="auto"/>
            </w:tcBorders>
            <w:shd w:val="clear" w:color="auto" w:fill="auto"/>
            <w:noWrap/>
            <w:vAlign w:val="center"/>
            <w:hideMark/>
          </w:tcPr>
          <w:p w14:paraId="5A44A56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Inclusión Araucanía / Inclusión Araucanía</w:t>
            </w:r>
          </w:p>
        </w:tc>
        <w:tc>
          <w:tcPr>
            <w:tcW w:w="2268" w:type="dxa"/>
            <w:tcBorders>
              <w:top w:val="nil"/>
              <w:left w:val="nil"/>
              <w:bottom w:val="single" w:sz="4" w:space="0" w:color="auto"/>
              <w:right w:val="single" w:sz="4" w:space="0" w:color="auto"/>
            </w:tcBorders>
            <w:shd w:val="clear" w:color="auto" w:fill="auto"/>
            <w:noWrap/>
            <w:vAlign w:val="center"/>
            <w:hideMark/>
          </w:tcPr>
          <w:p w14:paraId="16895A8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formativo: Bienestar y estrategias de apoyo para personas cuidadoras en la región de la Araucanía a través de terapias de intervención mixtas.</w:t>
            </w:r>
          </w:p>
        </w:tc>
        <w:tc>
          <w:tcPr>
            <w:tcW w:w="1603" w:type="dxa"/>
            <w:tcBorders>
              <w:top w:val="nil"/>
              <w:left w:val="nil"/>
              <w:bottom w:val="single" w:sz="4" w:space="0" w:color="auto"/>
              <w:right w:val="single" w:sz="4" w:space="0" w:color="auto"/>
            </w:tcBorders>
            <w:shd w:val="clear" w:color="auto" w:fill="auto"/>
            <w:noWrap/>
            <w:vAlign w:val="center"/>
            <w:hideMark/>
          </w:tcPr>
          <w:p w14:paraId="2E6289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64D0B31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AA716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190</w:t>
            </w:r>
          </w:p>
        </w:tc>
        <w:tc>
          <w:tcPr>
            <w:tcW w:w="993" w:type="dxa"/>
            <w:tcBorders>
              <w:top w:val="nil"/>
              <w:left w:val="nil"/>
              <w:bottom w:val="single" w:sz="4" w:space="0" w:color="auto"/>
              <w:right w:val="single" w:sz="4" w:space="0" w:color="auto"/>
            </w:tcBorders>
            <w:shd w:val="clear" w:color="auto" w:fill="auto"/>
            <w:noWrap/>
            <w:vAlign w:val="center"/>
            <w:hideMark/>
          </w:tcPr>
          <w:p w14:paraId="6DCE58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118999</w:t>
            </w:r>
          </w:p>
        </w:tc>
        <w:tc>
          <w:tcPr>
            <w:tcW w:w="1134" w:type="dxa"/>
            <w:tcBorders>
              <w:top w:val="nil"/>
              <w:left w:val="nil"/>
              <w:bottom w:val="single" w:sz="4" w:space="0" w:color="auto"/>
              <w:right w:val="single" w:sz="4" w:space="0" w:color="auto"/>
            </w:tcBorders>
            <w:shd w:val="clear" w:color="auto" w:fill="auto"/>
            <w:noWrap/>
            <w:vAlign w:val="center"/>
            <w:hideMark/>
          </w:tcPr>
          <w:p w14:paraId="202FF57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65077857-K</w:t>
            </w:r>
          </w:p>
        </w:tc>
        <w:tc>
          <w:tcPr>
            <w:tcW w:w="2268" w:type="dxa"/>
            <w:tcBorders>
              <w:top w:val="nil"/>
              <w:left w:val="nil"/>
              <w:bottom w:val="single" w:sz="4" w:space="0" w:color="auto"/>
              <w:right w:val="single" w:sz="4" w:space="0" w:color="auto"/>
            </w:tcBorders>
            <w:shd w:val="clear" w:color="auto" w:fill="auto"/>
            <w:noWrap/>
            <w:vAlign w:val="center"/>
            <w:hideMark/>
          </w:tcPr>
          <w:p w14:paraId="6AE90B7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EL ÁRBOL / FUNDACIÓN EL ÁRBOL</w:t>
            </w:r>
          </w:p>
        </w:tc>
        <w:tc>
          <w:tcPr>
            <w:tcW w:w="2268" w:type="dxa"/>
            <w:tcBorders>
              <w:top w:val="nil"/>
              <w:left w:val="nil"/>
              <w:bottom w:val="single" w:sz="4" w:space="0" w:color="auto"/>
              <w:right w:val="single" w:sz="4" w:space="0" w:color="auto"/>
            </w:tcBorders>
            <w:shd w:val="clear" w:color="auto" w:fill="auto"/>
            <w:noWrap/>
            <w:vAlign w:val="center"/>
            <w:hideMark/>
          </w:tcPr>
          <w:p w14:paraId="096A56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Regeneración social y ambiental a través de experiencias basura cero en San Pedro de la Costa</w:t>
            </w:r>
          </w:p>
        </w:tc>
        <w:tc>
          <w:tcPr>
            <w:tcW w:w="1603" w:type="dxa"/>
            <w:tcBorders>
              <w:top w:val="nil"/>
              <w:left w:val="nil"/>
              <w:bottom w:val="single" w:sz="4" w:space="0" w:color="auto"/>
              <w:right w:val="single" w:sz="4" w:space="0" w:color="auto"/>
            </w:tcBorders>
            <w:shd w:val="clear" w:color="auto" w:fill="auto"/>
            <w:noWrap/>
            <w:vAlign w:val="center"/>
            <w:hideMark/>
          </w:tcPr>
          <w:p w14:paraId="4F82B7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7F528F4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727D5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191</w:t>
            </w:r>
          </w:p>
        </w:tc>
        <w:tc>
          <w:tcPr>
            <w:tcW w:w="993" w:type="dxa"/>
            <w:tcBorders>
              <w:top w:val="nil"/>
              <w:left w:val="nil"/>
              <w:bottom w:val="single" w:sz="4" w:space="0" w:color="auto"/>
              <w:right w:val="single" w:sz="4" w:space="0" w:color="auto"/>
            </w:tcBorders>
            <w:shd w:val="clear" w:color="auto" w:fill="auto"/>
            <w:noWrap/>
            <w:vAlign w:val="center"/>
            <w:hideMark/>
          </w:tcPr>
          <w:p w14:paraId="043FA7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119002</w:t>
            </w:r>
          </w:p>
        </w:tc>
        <w:tc>
          <w:tcPr>
            <w:tcW w:w="1134" w:type="dxa"/>
            <w:tcBorders>
              <w:top w:val="nil"/>
              <w:left w:val="nil"/>
              <w:bottom w:val="single" w:sz="4" w:space="0" w:color="auto"/>
              <w:right w:val="single" w:sz="4" w:space="0" w:color="auto"/>
            </w:tcBorders>
            <w:shd w:val="clear" w:color="auto" w:fill="auto"/>
            <w:noWrap/>
            <w:vAlign w:val="center"/>
            <w:hideMark/>
          </w:tcPr>
          <w:p w14:paraId="191A45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65025767-7</w:t>
            </w:r>
          </w:p>
        </w:tc>
        <w:tc>
          <w:tcPr>
            <w:tcW w:w="2268" w:type="dxa"/>
            <w:tcBorders>
              <w:top w:val="nil"/>
              <w:left w:val="nil"/>
              <w:bottom w:val="single" w:sz="4" w:space="0" w:color="auto"/>
              <w:right w:val="single" w:sz="4" w:space="0" w:color="auto"/>
            </w:tcBorders>
            <w:shd w:val="clear" w:color="auto" w:fill="auto"/>
            <w:noWrap/>
            <w:vAlign w:val="center"/>
            <w:hideMark/>
          </w:tcPr>
          <w:p w14:paraId="1FDCC8E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Organización No Gubernamental De desarrollo Economía </w:t>
            </w:r>
            <w:proofErr w:type="spellStart"/>
            <w:r w:rsidRPr="00C20C11">
              <w:rPr>
                <w:rFonts w:ascii="Calibri" w:eastAsia="Times New Roman" w:hAnsi="Calibri" w:cs="Calibri"/>
                <w:color w:val="000000"/>
                <w:kern w:val="0"/>
                <w:lang w:eastAsia="es-CL"/>
                <w14:ligatures w14:val="none"/>
              </w:rPr>
              <w:t>Solidria</w:t>
            </w:r>
            <w:proofErr w:type="spellEnd"/>
            <w:r w:rsidRPr="00C20C11">
              <w:rPr>
                <w:rFonts w:ascii="Calibri" w:eastAsia="Times New Roman" w:hAnsi="Calibri" w:cs="Calibri"/>
                <w:color w:val="000000"/>
                <w:kern w:val="0"/>
                <w:lang w:eastAsia="es-CL"/>
                <w14:ligatures w14:val="none"/>
              </w:rPr>
              <w:t xml:space="preserve"> / O.N.G. ECOSOL</w:t>
            </w:r>
          </w:p>
        </w:tc>
        <w:tc>
          <w:tcPr>
            <w:tcW w:w="2268" w:type="dxa"/>
            <w:tcBorders>
              <w:top w:val="nil"/>
              <w:left w:val="nil"/>
              <w:bottom w:val="single" w:sz="4" w:space="0" w:color="auto"/>
              <w:right w:val="single" w:sz="4" w:space="0" w:color="auto"/>
            </w:tcBorders>
            <w:shd w:val="clear" w:color="auto" w:fill="auto"/>
            <w:noWrap/>
            <w:vAlign w:val="center"/>
            <w:hideMark/>
          </w:tcPr>
          <w:p w14:paraId="7413516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Para Mejor Convivir</w:t>
            </w:r>
          </w:p>
        </w:tc>
        <w:tc>
          <w:tcPr>
            <w:tcW w:w="1603" w:type="dxa"/>
            <w:tcBorders>
              <w:top w:val="nil"/>
              <w:left w:val="nil"/>
              <w:bottom w:val="single" w:sz="4" w:space="0" w:color="auto"/>
              <w:right w:val="single" w:sz="4" w:space="0" w:color="auto"/>
            </w:tcBorders>
            <w:shd w:val="clear" w:color="auto" w:fill="auto"/>
            <w:noWrap/>
            <w:vAlign w:val="center"/>
            <w:hideMark/>
          </w:tcPr>
          <w:p w14:paraId="2426CB5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DE1D6E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509B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192</w:t>
            </w:r>
          </w:p>
        </w:tc>
        <w:tc>
          <w:tcPr>
            <w:tcW w:w="993" w:type="dxa"/>
            <w:tcBorders>
              <w:top w:val="nil"/>
              <w:left w:val="nil"/>
              <w:bottom w:val="single" w:sz="4" w:space="0" w:color="auto"/>
              <w:right w:val="single" w:sz="4" w:space="0" w:color="auto"/>
            </w:tcBorders>
            <w:shd w:val="clear" w:color="auto" w:fill="auto"/>
            <w:noWrap/>
            <w:vAlign w:val="center"/>
            <w:hideMark/>
          </w:tcPr>
          <w:p w14:paraId="387C640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119006</w:t>
            </w:r>
          </w:p>
        </w:tc>
        <w:tc>
          <w:tcPr>
            <w:tcW w:w="1134" w:type="dxa"/>
            <w:tcBorders>
              <w:top w:val="nil"/>
              <w:left w:val="nil"/>
              <w:bottom w:val="single" w:sz="4" w:space="0" w:color="auto"/>
              <w:right w:val="single" w:sz="4" w:space="0" w:color="auto"/>
            </w:tcBorders>
            <w:shd w:val="clear" w:color="auto" w:fill="auto"/>
            <w:noWrap/>
            <w:vAlign w:val="center"/>
            <w:hideMark/>
          </w:tcPr>
          <w:p w14:paraId="1715CF0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65685230-5</w:t>
            </w:r>
          </w:p>
        </w:tc>
        <w:tc>
          <w:tcPr>
            <w:tcW w:w="2268" w:type="dxa"/>
            <w:tcBorders>
              <w:top w:val="nil"/>
              <w:left w:val="nil"/>
              <w:bottom w:val="single" w:sz="4" w:space="0" w:color="auto"/>
              <w:right w:val="single" w:sz="4" w:space="0" w:color="auto"/>
            </w:tcBorders>
            <w:shd w:val="clear" w:color="auto" w:fill="auto"/>
            <w:noWrap/>
            <w:vAlign w:val="center"/>
            <w:hideMark/>
          </w:tcPr>
          <w:p w14:paraId="3AB36C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Granja Educativa Terapeutica Caracol / Fundación Granja Caracol</w:t>
            </w:r>
          </w:p>
        </w:tc>
        <w:tc>
          <w:tcPr>
            <w:tcW w:w="2268" w:type="dxa"/>
            <w:tcBorders>
              <w:top w:val="nil"/>
              <w:left w:val="nil"/>
              <w:bottom w:val="single" w:sz="4" w:space="0" w:color="auto"/>
              <w:right w:val="single" w:sz="4" w:space="0" w:color="auto"/>
            </w:tcBorders>
            <w:shd w:val="clear" w:color="auto" w:fill="auto"/>
            <w:noWrap/>
            <w:vAlign w:val="center"/>
            <w:hideMark/>
          </w:tcPr>
          <w:p w14:paraId="105A00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gramStart"/>
            <w:r w:rsidRPr="00C20C11">
              <w:rPr>
                <w:rFonts w:ascii="Calibri" w:eastAsia="Times New Roman" w:hAnsi="Calibri" w:cs="Calibri"/>
                <w:color w:val="000000"/>
                <w:kern w:val="0"/>
                <w:lang w:eastAsia="es-CL"/>
                <w14:ligatures w14:val="none"/>
              </w:rPr>
              <w:t>ESPACIO  DE</w:t>
            </w:r>
            <w:proofErr w:type="gramEnd"/>
            <w:r w:rsidRPr="00C20C11">
              <w:rPr>
                <w:rFonts w:ascii="Calibri" w:eastAsia="Times New Roman" w:hAnsi="Calibri" w:cs="Calibri"/>
                <w:color w:val="000000"/>
                <w:kern w:val="0"/>
                <w:lang w:eastAsia="es-CL"/>
                <w14:ligatures w14:val="none"/>
              </w:rPr>
              <w:t xml:space="preserve"> REENCUENTRO EN LA NATURALEZA</w:t>
            </w:r>
          </w:p>
        </w:tc>
        <w:tc>
          <w:tcPr>
            <w:tcW w:w="1603" w:type="dxa"/>
            <w:tcBorders>
              <w:top w:val="nil"/>
              <w:left w:val="nil"/>
              <w:bottom w:val="single" w:sz="4" w:space="0" w:color="auto"/>
              <w:right w:val="single" w:sz="4" w:space="0" w:color="auto"/>
            </w:tcBorders>
            <w:shd w:val="clear" w:color="auto" w:fill="auto"/>
            <w:noWrap/>
            <w:vAlign w:val="center"/>
            <w:hideMark/>
          </w:tcPr>
          <w:p w14:paraId="67D1FCF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0ADFC8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FF74C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193</w:t>
            </w:r>
          </w:p>
        </w:tc>
        <w:tc>
          <w:tcPr>
            <w:tcW w:w="993" w:type="dxa"/>
            <w:tcBorders>
              <w:top w:val="nil"/>
              <w:left w:val="nil"/>
              <w:bottom w:val="single" w:sz="4" w:space="0" w:color="auto"/>
              <w:right w:val="single" w:sz="4" w:space="0" w:color="auto"/>
            </w:tcBorders>
            <w:shd w:val="clear" w:color="auto" w:fill="auto"/>
            <w:noWrap/>
            <w:vAlign w:val="center"/>
            <w:hideMark/>
          </w:tcPr>
          <w:p w14:paraId="7230BE8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119018</w:t>
            </w:r>
          </w:p>
        </w:tc>
        <w:tc>
          <w:tcPr>
            <w:tcW w:w="1134" w:type="dxa"/>
            <w:tcBorders>
              <w:top w:val="nil"/>
              <w:left w:val="nil"/>
              <w:bottom w:val="single" w:sz="4" w:space="0" w:color="auto"/>
              <w:right w:val="single" w:sz="4" w:space="0" w:color="auto"/>
            </w:tcBorders>
            <w:shd w:val="clear" w:color="auto" w:fill="auto"/>
            <w:noWrap/>
            <w:vAlign w:val="center"/>
            <w:hideMark/>
          </w:tcPr>
          <w:p w14:paraId="530B1E8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65115482-0</w:t>
            </w:r>
          </w:p>
        </w:tc>
        <w:tc>
          <w:tcPr>
            <w:tcW w:w="2268" w:type="dxa"/>
            <w:tcBorders>
              <w:top w:val="nil"/>
              <w:left w:val="nil"/>
              <w:bottom w:val="single" w:sz="4" w:space="0" w:color="auto"/>
              <w:right w:val="single" w:sz="4" w:space="0" w:color="auto"/>
            </w:tcBorders>
            <w:shd w:val="clear" w:color="auto" w:fill="auto"/>
            <w:noWrap/>
            <w:vAlign w:val="center"/>
            <w:hideMark/>
          </w:tcPr>
          <w:p w14:paraId="6C9E41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EDUCADOR PAULO FREIRE</w:t>
            </w:r>
          </w:p>
        </w:tc>
        <w:tc>
          <w:tcPr>
            <w:tcW w:w="2268" w:type="dxa"/>
            <w:tcBorders>
              <w:top w:val="nil"/>
              <w:left w:val="nil"/>
              <w:bottom w:val="single" w:sz="4" w:space="0" w:color="auto"/>
              <w:right w:val="single" w:sz="4" w:space="0" w:color="auto"/>
            </w:tcBorders>
            <w:shd w:val="clear" w:color="auto" w:fill="auto"/>
            <w:noWrap/>
            <w:vAlign w:val="center"/>
            <w:hideMark/>
          </w:tcPr>
          <w:p w14:paraId="0E49C1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CONSTRUYENDO COMUNIDAD: propuesta formativa y cultural</w:t>
            </w:r>
          </w:p>
        </w:tc>
        <w:tc>
          <w:tcPr>
            <w:tcW w:w="1603" w:type="dxa"/>
            <w:tcBorders>
              <w:top w:val="nil"/>
              <w:left w:val="nil"/>
              <w:bottom w:val="single" w:sz="4" w:space="0" w:color="auto"/>
              <w:right w:val="single" w:sz="4" w:space="0" w:color="auto"/>
            </w:tcBorders>
            <w:shd w:val="clear" w:color="auto" w:fill="auto"/>
            <w:noWrap/>
            <w:vAlign w:val="center"/>
            <w:hideMark/>
          </w:tcPr>
          <w:p w14:paraId="3E8FE0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0A5C60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BD3AD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194</w:t>
            </w:r>
          </w:p>
        </w:tc>
        <w:tc>
          <w:tcPr>
            <w:tcW w:w="993" w:type="dxa"/>
            <w:tcBorders>
              <w:top w:val="nil"/>
              <w:left w:val="nil"/>
              <w:bottom w:val="single" w:sz="4" w:space="0" w:color="auto"/>
              <w:right w:val="single" w:sz="4" w:space="0" w:color="auto"/>
            </w:tcBorders>
            <w:shd w:val="clear" w:color="auto" w:fill="auto"/>
            <w:noWrap/>
            <w:vAlign w:val="center"/>
            <w:hideMark/>
          </w:tcPr>
          <w:p w14:paraId="7F86BFE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119019</w:t>
            </w:r>
          </w:p>
        </w:tc>
        <w:tc>
          <w:tcPr>
            <w:tcW w:w="1134" w:type="dxa"/>
            <w:tcBorders>
              <w:top w:val="nil"/>
              <w:left w:val="nil"/>
              <w:bottom w:val="single" w:sz="4" w:space="0" w:color="auto"/>
              <w:right w:val="single" w:sz="4" w:space="0" w:color="auto"/>
            </w:tcBorders>
            <w:shd w:val="clear" w:color="auto" w:fill="auto"/>
            <w:noWrap/>
            <w:vAlign w:val="center"/>
            <w:hideMark/>
          </w:tcPr>
          <w:p w14:paraId="6F7D59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65159122-8</w:t>
            </w:r>
          </w:p>
        </w:tc>
        <w:tc>
          <w:tcPr>
            <w:tcW w:w="2268" w:type="dxa"/>
            <w:tcBorders>
              <w:top w:val="nil"/>
              <w:left w:val="nil"/>
              <w:bottom w:val="single" w:sz="4" w:space="0" w:color="auto"/>
              <w:right w:val="single" w:sz="4" w:space="0" w:color="auto"/>
            </w:tcBorders>
            <w:shd w:val="clear" w:color="auto" w:fill="auto"/>
            <w:noWrap/>
            <w:vAlign w:val="center"/>
            <w:hideMark/>
          </w:tcPr>
          <w:p w14:paraId="36D53B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Llaftun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2D68A0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Cuidados integrales intergeneracionales entre la comunidad educativa de la Escuela Básica Fernando Arenas Almarza de la comuna de Chimbarongo y el Hogar de Ancianas San </w:t>
            </w:r>
            <w:r w:rsidRPr="00C20C11">
              <w:rPr>
                <w:rFonts w:ascii="Calibri" w:eastAsia="Times New Roman" w:hAnsi="Calibri" w:cs="Calibri"/>
                <w:color w:val="000000"/>
                <w:kern w:val="0"/>
                <w:lang w:eastAsia="es-CL"/>
                <w14:ligatures w14:val="none"/>
              </w:rPr>
              <w:lastRenderedPageBreak/>
              <w:t>José de las Carmelitas Misioneras, comuna de San Fernando, VI región, Chile.</w:t>
            </w:r>
          </w:p>
        </w:tc>
        <w:tc>
          <w:tcPr>
            <w:tcW w:w="1603" w:type="dxa"/>
            <w:tcBorders>
              <w:top w:val="nil"/>
              <w:left w:val="nil"/>
              <w:bottom w:val="single" w:sz="4" w:space="0" w:color="auto"/>
              <w:right w:val="single" w:sz="4" w:space="0" w:color="auto"/>
            </w:tcBorders>
            <w:shd w:val="clear" w:color="auto" w:fill="auto"/>
            <w:noWrap/>
            <w:vAlign w:val="center"/>
            <w:hideMark/>
          </w:tcPr>
          <w:p w14:paraId="21E531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Libertador General Bernardo O'Higgins</w:t>
            </w:r>
          </w:p>
        </w:tc>
      </w:tr>
      <w:tr w:rsidR="00C20C11" w:rsidRPr="00C20C11" w14:paraId="1A000C6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AB44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195</w:t>
            </w:r>
          </w:p>
        </w:tc>
        <w:tc>
          <w:tcPr>
            <w:tcW w:w="993" w:type="dxa"/>
            <w:tcBorders>
              <w:top w:val="nil"/>
              <w:left w:val="nil"/>
              <w:bottom w:val="single" w:sz="4" w:space="0" w:color="auto"/>
              <w:right w:val="single" w:sz="4" w:space="0" w:color="auto"/>
            </w:tcBorders>
            <w:shd w:val="clear" w:color="auto" w:fill="auto"/>
            <w:noWrap/>
            <w:vAlign w:val="center"/>
            <w:hideMark/>
          </w:tcPr>
          <w:p w14:paraId="1F66243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119039</w:t>
            </w:r>
          </w:p>
        </w:tc>
        <w:tc>
          <w:tcPr>
            <w:tcW w:w="1134" w:type="dxa"/>
            <w:tcBorders>
              <w:top w:val="nil"/>
              <w:left w:val="nil"/>
              <w:bottom w:val="single" w:sz="4" w:space="0" w:color="auto"/>
              <w:right w:val="single" w:sz="4" w:space="0" w:color="auto"/>
            </w:tcBorders>
            <w:shd w:val="clear" w:color="auto" w:fill="auto"/>
            <w:noWrap/>
            <w:vAlign w:val="center"/>
            <w:hideMark/>
          </w:tcPr>
          <w:p w14:paraId="2C8736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65195238-7</w:t>
            </w:r>
          </w:p>
        </w:tc>
        <w:tc>
          <w:tcPr>
            <w:tcW w:w="2268" w:type="dxa"/>
            <w:tcBorders>
              <w:top w:val="nil"/>
              <w:left w:val="nil"/>
              <w:bottom w:val="single" w:sz="4" w:space="0" w:color="auto"/>
              <w:right w:val="single" w:sz="4" w:space="0" w:color="auto"/>
            </w:tcBorders>
            <w:shd w:val="clear" w:color="auto" w:fill="auto"/>
            <w:noWrap/>
            <w:vAlign w:val="center"/>
            <w:hideMark/>
          </w:tcPr>
          <w:p w14:paraId="5A45B03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Movilízate</w:t>
            </w:r>
          </w:p>
        </w:tc>
        <w:tc>
          <w:tcPr>
            <w:tcW w:w="2268" w:type="dxa"/>
            <w:tcBorders>
              <w:top w:val="nil"/>
              <w:left w:val="nil"/>
              <w:bottom w:val="single" w:sz="4" w:space="0" w:color="auto"/>
              <w:right w:val="single" w:sz="4" w:space="0" w:color="auto"/>
            </w:tcBorders>
            <w:shd w:val="clear" w:color="auto" w:fill="auto"/>
            <w:noWrap/>
            <w:vAlign w:val="center"/>
            <w:hideMark/>
          </w:tcPr>
          <w:p w14:paraId="3E872A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Sonrisas en el aire</w:t>
            </w:r>
          </w:p>
        </w:tc>
        <w:tc>
          <w:tcPr>
            <w:tcW w:w="1603" w:type="dxa"/>
            <w:tcBorders>
              <w:top w:val="nil"/>
              <w:left w:val="nil"/>
              <w:bottom w:val="single" w:sz="4" w:space="0" w:color="auto"/>
              <w:right w:val="single" w:sz="4" w:space="0" w:color="auto"/>
            </w:tcBorders>
            <w:shd w:val="clear" w:color="auto" w:fill="auto"/>
            <w:noWrap/>
            <w:vAlign w:val="center"/>
            <w:hideMark/>
          </w:tcPr>
          <w:p w14:paraId="627ABF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5EE9CE4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E955A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196</w:t>
            </w:r>
          </w:p>
        </w:tc>
        <w:tc>
          <w:tcPr>
            <w:tcW w:w="993" w:type="dxa"/>
            <w:tcBorders>
              <w:top w:val="nil"/>
              <w:left w:val="nil"/>
              <w:bottom w:val="single" w:sz="4" w:space="0" w:color="auto"/>
              <w:right w:val="single" w:sz="4" w:space="0" w:color="auto"/>
            </w:tcBorders>
            <w:shd w:val="clear" w:color="auto" w:fill="auto"/>
            <w:noWrap/>
            <w:vAlign w:val="center"/>
            <w:hideMark/>
          </w:tcPr>
          <w:p w14:paraId="288736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119073</w:t>
            </w:r>
          </w:p>
        </w:tc>
        <w:tc>
          <w:tcPr>
            <w:tcW w:w="1134" w:type="dxa"/>
            <w:tcBorders>
              <w:top w:val="nil"/>
              <w:left w:val="nil"/>
              <w:bottom w:val="single" w:sz="4" w:space="0" w:color="auto"/>
              <w:right w:val="single" w:sz="4" w:space="0" w:color="auto"/>
            </w:tcBorders>
            <w:shd w:val="clear" w:color="auto" w:fill="auto"/>
            <w:noWrap/>
            <w:vAlign w:val="center"/>
            <w:hideMark/>
          </w:tcPr>
          <w:p w14:paraId="6637BA5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65108744-9</w:t>
            </w:r>
          </w:p>
        </w:tc>
        <w:tc>
          <w:tcPr>
            <w:tcW w:w="2268" w:type="dxa"/>
            <w:tcBorders>
              <w:top w:val="nil"/>
              <w:left w:val="nil"/>
              <w:bottom w:val="single" w:sz="4" w:space="0" w:color="auto"/>
              <w:right w:val="single" w:sz="4" w:space="0" w:color="auto"/>
            </w:tcBorders>
            <w:shd w:val="clear" w:color="auto" w:fill="auto"/>
            <w:noWrap/>
            <w:vAlign w:val="center"/>
            <w:hideMark/>
          </w:tcPr>
          <w:p w14:paraId="02F383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CLOTARIO BLEST / FUNDACION CLOTARIO BLEST</w:t>
            </w:r>
          </w:p>
        </w:tc>
        <w:tc>
          <w:tcPr>
            <w:tcW w:w="2268" w:type="dxa"/>
            <w:tcBorders>
              <w:top w:val="nil"/>
              <w:left w:val="nil"/>
              <w:bottom w:val="single" w:sz="4" w:space="0" w:color="auto"/>
              <w:right w:val="single" w:sz="4" w:space="0" w:color="auto"/>
            </w:tcBorders>
            <w:shd w:val="clear" w:color="auto" w:fill="auto"/>
            <w:noWrap/>
            <w:vAlign w:val="center"/>
            <w:hideMark/>
          </w:tcPr>
          <w:p w14:paraId="52FD2A3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escuela de </w:t>
            </w:r>
            <w:proofErr w:type="spellStart"/>
            <w:r w:rsidRPr="00C20C11">
              <w:rPr>
                <w:rFonts w:ascii="Calibri" w:eastAsia="Times New Roman" w:hAnsi="Calibri" w:cs="Calibri"/>
                <w:color w:val="000000"/>
                <w:kern w:val="0"/>
                <w:lang w:eastAsia="es-CL"/>
                <w14:ligatures w14:val="none"/>
              </w:rPr>
              <w:t>formacion</w:t>
            </w:r>
            <w:proofErr w:type="spellEnd"/>
            <w:r w:rsidRPr="00C20C11">
              <w:rPr>
                <w:rFonts w:ascii="Calibri" w:eastAsia="Times New Roman" w:hAnsi="Calibri" w:cs="Calibri"/>
                <w:color w:val="000000"/>
                <w:kern w:val="0"/>
                <w:lang w:eastAsia="es-CL"/>
                <w14:ligatures w14:val="none"/>
              </w:rPr>
              <w:t xml:space="preserve"> </w:t>
            </w:r>
            <w:proofErr w:type="gramStart"/>
            <w:r w:rsidRPr="00C20C11">
              <w:rPr>
                <w:rFonts w:ascii="Calibri" w:eastAsia="Times New Roman" w:hAnsi="Calibri" w:cs="Calibri"/>
                <w:color w:val="000000"/>
                <w:kern w:val="0"/>
                <w:lang w:eastAsia="es-CL"/>
                <w14:ligatures w14:val="none"/>
              </w:rPr>
              <w:t>micro empresarial</w:t>
            </w:r>
            <w:proofErr w:type="gramEnd"/>
            <w:r w:rsidRPr="00C20C11">
              <w:rPr>
                <w:rFonts w:ascii="Calibri" w:eastAsia="Times New Roman" w:hAnsi="Calibri" w:cs="Calibri"/>
                <w:color w:val="000000"/>
                <w:kern w:val="0"/>
                <w:lang w:eastAsia="es-CL"/>
                <w14:ligatures w14:val="none"/>
              </w:rPr>
              <w:t xml:space="preserve"> para pequeños emprendedores vulnerables de la </w:t>
            </w:r>
            <w:proofErr w:type="spellStart"/>
            <w:r w:rsidRPr="00C20C11">
              <w:rPr>
                <w:rFonts w:ascii="Calibri" w:eastAsia="Times New Roman" w:hAnsi="Calibri" w:cs="Calibri"/>
                <w:color w:val="000000"/>
                <w:kern w:val="0"/>
                <w:lang w:eastAsia="es-CL"/>
                <w14:ligatures w14:val="none"/>
              </w:rPr>
              <w:t>Region</w:t>
            </w:r>
            <w:proofErr w:type="spellEnd"/>
            <w:r w:rsidRPr="00C20C11">
              <w:rPr>
                <w:rFonts w:ascii="Calibri" w:eastAsia="Times New Roman" w:hAnsi="Calibri" w:cs="Calibri"/>
                <w:color w:val="000000"/>
                <w:kern w:val="0"/>
                <w:lang w:eastAsia="es-CL"/>
                <w14:ligatures w14:val="none"/>
              </w:rPr>
              <w:t xml:space="preserve"> Metropolitana en especial la comuna de Quinta Normal</w:t>
            </w:r>
          </w:p>
        </w:tc>
        <w:tc>
          <w:tcPr>
            <w:tcW w:w="1603" w:type="dxa"/>
            <w:tcBorders>
              <w:top w:val="nil"/>
              <w:left w:val="nil"/>
              <w:bottom w:val="single" w:sz="4" w:space="0" w:color="auto"/>
              <w:right w:val="single" w:sz="4" w:space="0" w:color="auto"/>
            </w:tcBorders>
            <w:shd w:val="clear" w:color="auto" w:fill="auto"/>
            <w:noWrap/>
            <w:vAlign w:val="center"/>
            <w:hideMark/>
          </w:tcPr>
          <w:p w14:paraId="5548A4D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C67FF2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9BA7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197</w:t>
            </w:r>
          </w:p>
        </w:tc>
        <w:tc>
          <w:tcPr>
            <w:tcW w:w="993" w:type="dxa"/>
            <w:tcBorders>
              <w:top w:val="nil"/>
              <w:left w:val="nil"/>
              <w:bottom w:val="single" w:sz="4" w:space="0" w:color="auto"/>
              <w:right w:val="single" w:sz="4" w:space="0" w:color="auto"/>
            </w:tcBorders>
            <w:shd w:val="clear" w:color="auto" w:fill="auto"/>
            <w:noWrap/>
            <w:vAlign w:val="center"/>
            <w:hideMark/>
          </w:tcPr>
          <w:p w14:paraId="50666F7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119079</w:t>
            </w:r>
          </w:p>
        </w:tc>
        <w:tc>
          <w:tcPr>
            <w:tcW w:w="1134" w:type="dxa"/>
            <w:tcBorders>
              <w:top w:val="nil"/>
              <w:left w:val="nil"/>
              <w:bottom w:val="single" w:sz="4" w:space="0" w:color="auto"/>
              <w:right w:val="single" w:sz="4" w:space="0" w:color="auto"/>
            </w:tcBorders>
            <w:shd w:val="clear" w:color="auto" w:fill="auto"/>
            <w:noWrap/>
            <w:vAlign w:val="center"/>
            <w:hideMark/>
          </w:tcPr>
          <w:p w14:paraId="04CE9B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72101000-7</w:t>
            </w:r>
          </w:p>
        </w:tc>
        <w:tc>
          <w:tcPr>
            <w:tcW w:w="2268" w:type="dxa"/>
            <w:tcBorders>
              <w:top w:val="nil"/>
              <w:left w:val="nil"/>
              <w:bottom w:val="single" w:sz="4" w:space="0" w:color="auto"/>
              <w:right w:val="single" w:sz="4" w:space="0" w:color="auto"/>
            </w:tcBorders>
            <w:shd w:val="clear" w:color="auto" w:fill="auto"/>
            <w:noWrap/>
            <w:vAlign w:val="center"/>
            <w:hideMark/>
          </w:tcPr>
          <w:p w14:paraId="05276F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para la promoción y desarrollo de la mujer / PRODEMU</w:t>
            </w:r>
          </w:p>
        </w:tc>
        <w:tc>
          <w:tcPr>
            <w:tcW w:w="2268" w:type="dxa"/>
            <w:tcBorders>
              <w:top w:val="nil"/>
              <w:left w:val="nil"/>
              <w:bottom w:val="single" w:sz="4" w:space="0" w:color="auto"/>
              <w:right w:val="single" w:sz="4" w:space="0" w:color="auto"/>
            </w:tcBorders>
            <w:shd w:val="clear" w:color="auto" w:fill="auto"/>
            <w:noWrap/>
            <w:vAlign w:val="center"/>
            <w:hideMark/>
          </w:tcPr>
          <w:p w14:paraId="54F2F50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Crecer en Familia</w:t>
            </w:r>
          </w:p>
        </w:tc>
        <w:tc>
          <w:tcPr>
            <w:tcW w:w="1603" w:type="dxa"/>
            <w:tcBorders>
              <w:top w:val="nil"/>
              <w:left w:val="nil"/>
              <w:bottom w:val="single" w:sz="4" w:space="0" w:color="auto"/>
              <w:right w:val="single" w:sz="4" w:space="0" w:color="auto"/>
            </w:tcBorders>
            <w:shd w:val="clear" w:color="auto" w:fill="auto"/>
            <w:noWrap/>
            <w:vAlign w:val="center"/>
            <w:hideMark/>
          </w:tcPr>
          <w:p w14:paraId="07AE7FC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77F466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B3840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1DDD081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119086</w:t>
            </w:r>
          </w:p>
        </w:tc>
        <w:tc>
          <w:tcPr>
            <w:tcW w:w="1134" w:type="dxa"/>
            <w:tcBorders>
              <w:top w:val="nil"/>
              <w:left w:val="nil"/>
              <w:bottom w:val="single" w:sz="4" w:space="0" w:color="auto"/>
              <w:right w:val="single" w:sz="4" w:space="0" w:color="auto"/>
            </w:tcBorders>
            <w:shd w:val="clear" w:color="auto" w:fill="auto"/>
            <w:noWrap/>
            <w:vAlign w:val="center"/>
            <w:hideMark/>
          </w:tcPr>
          <w:p w14:paraId="438C24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65467290-3</w:t>
            </w:r>
          </w:p>
        </w:tc>
        <w:tc>
          <w:tcPr>
            <w:tcW w:w="2268" w:type="dxa"/>
            <w:tcBorders>
              <w:top w:val="nil"/>
              <w:left w:val="nil"/>
              <w:bottom w:val="single" w:sz="4" w:space="0" w:color="auto"/>
              <w:right w:val="single" w:sz="4" w:space="0" w:color="auto"/>
            </w:tcBorders>
            <w:shd w:val="clear" w:color="auto" w:fill="auto"/>
            <w:noWrap/>
            <w:vAlign w:val="center"/>
            <w:hideMark/>
          </w:tcPr>
          <w:p w14:paraId="725CAF1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Jóvenes por una América Solidaria / América Solidaria Chile</w:t>
            </w:r>
          </w:p>
        </w:tc>
        <w:tc>
          <w:tcPr>
            <w:tcW w:w="2268" w:type="dxa"/>
            <w:tcBorders>
              <w:top w:val="nil"/>
              <w:left w:val="nil"/>
              <w:bottom w:val="single" w:sz="4" w:space="0" w:color="auto"/>
              <w:right w:val="single" w:sz="4" w:space="0" w:color="auto"/>
            </w:tcBorders>
            <w:shd w:val="clear" w:color="auto" w:fill="auto"/>
            <w:noWrap/>
            <w:vAlign w:val="center"/>
            <w:hideMark/>
          </w:tcPr>
          <w:p w14:paraId="68B72B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“Vínculos que protegen”: Fortalecimiento de habilidades parentales en contextos de alta vulnerabilidad en Valparaíso</w:t>
            </w:r>
          </w:p>
        </w:tc>
        <w:tc>
          <w:tcPr>
            <w:tcW w:w="1603" w:type="dxa"/>
            <w:tcBorders>
              <w:top w:val="nil"/>
              <w:left w:val="nil"/>
              <w:bottom w:val="single" w:sz="4" w:space="0" w:color="auto"/>
              <w:right w:val="single" w:sz="4" w:space="0" w:color="auto"/>
            </w:tcBorders>
            <w:shd w:val="clear" w:color="auto" w:fill="auto"/>
            <w:noWrap/>
            <w:vAlign w:val="center"/>
            <w:hideMark/>
          </w:tcPr>
          <w:p w14:paraId="560135F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0C6CE0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BCAD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199</w:t>
            </w:r>
          </w:p>
        </w:tc>
        <w:tc>
          <w:tcPr>
            <w:tcW w:w="993" w:type="dxa"/>
            <w:tcBorders>
              <w:top w:val="nil"/>
              <w:left w:val="nil"/>
              <w:bottom w:val="single" w:sz="4" w:space="0" w:color="auto"/>
              <w:right w:val="single" w:sz="4" w:space="0" w:color="auto"/>
            </w:tcBorders>
            <w:shd w:val="clear" w:color="auto" w:fill="auto"/>
            <w:noWrap/>
            <w:vAlign w:val="center"/>
            <w:hideMark/>
          </w:tcPr>
          <w:p w14:paraId="396500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119094</w:t>
            </w:r>
          </w:p>
        </w:tc>
        <w:tc>
          <w:tcPr>
            <w:tcW w:w="1134" w:type="dxa"/>
            <w:tcBorders>
              <w:top w:val="nil"/>
              <w:left w:val="nil"/>
              <w:bottom w:val="single" w:sz="4" w:space="0" w:color="auto"/>
              <w:right w:val="single" w:sz="4" w:space="0" w:color="auto"/>
            </w:tcBorders>
            <w:shd w:val="clear" w:color="auto" w:fill="auto"/>
            <w:noWrap/>
            <w:vAlign w:val="center"/>
            <w:hideMark/>
          </w:tcPr>
          <w:p w14:paraId="72E20B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65135747-0</w:t>
            </w:r>
          </w:p>
        </w:tc>
        <w:tc>
          <w:tcPr>
            <w:tcW w:w="2268" w:type="dxa"/>
            <w:tcBorders>
              <w:top w:val="nil"/>
              <w:left w:val="nil"/>
              <w:bottom w:val="single" w:sz="4" w:space="0" w:color="auto"/>
              <w:right w:val="single" w:sz="4" w:space="0" w:color="auto"/>
            </w:tcBorders>
            <w:shd w:val="clear" w:color="auto" w:fill="auto"/>
            <w:noWrap/>
            <w:vAlign w:val="center"/>
            <w:hideMark/>
          </w:tcPr>
          <w:p w14:paraId="64DEE65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IMPACTO AZUL / IMPACTO AZUL</w:t>
            </w:r>
          </w:p>
        </w:tc>
        <w:tc>
          <w:tcPr>
            <w:tcW w:w="2268" w:type="dxa"/>
            <w:tcBorders>
              <w:top w:val="nil"/>
              <w:left w:val="nil"/>
              <w:bottom w:val="single" w:sz="4" w:space="0" w:color="auto"/>
              <w:right w:val="single" w:sz="4" w:space="0" w:color="auto"/>
            </w:tcBorders>
            <w:shd w:val="clear" w:color="auto" w:fill="auto"/>
            <w:noWrap/>
            <w:vAlign w:val="center"/>
            <w:hideMark/>
          </w:tcPr>
          <w:p w14:paraId="563779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OCEAN U: Salud Mental e Impacto Socioambiental para Agentes de Cambio de la Región de Coquimbo</w:t>
            </w:r>
          </w:p>
        </w:tc>
        <w:tc>
          <w:tcPr>
            <w:tcW w:w="1603" w:type="dxa"/>
            <w:tcBorders>
              <w:top w:val="nil"/>
              <w:left w:val="nil"/>
              <w:bottom w:val="single" w:sz="4" w:space="0" w:color="auto"/>
              <w:right w:val="single" w:sz="4" w:space="0" w:color="auto"/>
            </w:tcBorders>
            <w:shd w:val="clear" w:color="auto" w:fill="auto"/>
            <w:noWrap/>
            <w:vAlign w:val="center"/>
            <w:hideMark/>
          </w:tcPr>
          <w:p w14:paraId="2932E6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1B3D7AC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DA17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200</w:t>
            </w:r>
          </w:p>
        </w:tc>
        <w:tc>
          <w:tcPr>
            <w:tcW w:w="993" w:type="dxa"/>
            <w:tcBorders>
              <w:top w:val="nil"/>
              <w:left w:val="nil"/>
              <w:bottom w:val="single" w:sz="4" w:space="0" w:color="auto"/>
              <w:right w:val="single" w:sz="4" w:space="0" w:color="auto"/>
            </w:tcBorders>
            <w:shd w:val="clear" w:color="auto" w:fill="auto"/>
            <w:noWrap/>
            <w:vAlign w:val="center"/>
            <w:hideMark/>
          </w:tcPr>
          <w:p w14:paraId="1AD449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119114</w:t>
            </w:r>
          </w:p>
        </w:tc>
        <w:tc>
          <w:tcPr>
            <w:tcW w:w="1134" w:type="dxa"/>
            <w:tcBorders>
              <w:top w:val="nil"/>
              <w:left w:val="nil"/>
              <w:bottom w:val="single" w:sz="4" w:space="0" w:color="auto"/>
              <w:right w:val="single" w:sz="4" w:space="0" w:color="auto"/>
            </w:tcBorders>
            <w:shd w:val="clear" w:color="auto" w:fill="auto"/>
            <w:noWrap/>
            <w:vAlign w:val="center"/>
            <w:hideMark/>
          </w:tcPr>
          <w:p w14:paraId="5D06E1D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73045100-8</w:t>
            </w:r>
          </w:p>
        </w:tc>
        <w:tc>
          <w:tcPr>
            <w:tcW w:w="2268" w:type="dxa"/>
            <w:tcBorders>
              <w:top w:val="nil"/>
              <w:left w:val="nil"/>
              <w:bottom w:val="single" w:sz="4" w:space="0" w:color="auto"/>
              <w:right w:val="single" w:sz="4" w:space="0" w:color="auto"/>
            </w:tcBorders>
            <w:shd w:val="clear" w:color="auto" w:fill="auto"/>
            <w:noWrap/>
            <w:vAlign w:val="center"/>
            <w:hideMark/>
          </w:tcPr>
          <w:p w14:paraId="6C11CC7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Educación Nocedal / Fundación Nocedal</w:t>
            </w:r>
          </w:p>
        </w:tc>
        <w:tc>
          <w:tcPr>
            <w:tcW w:w="2268" w:type="dxa"/>
            <w:tcBorders>
              <w:top w:val="nil"/>
              <w:left w:val="nil"/>
              <w:bottom w:val="single" w:sz="4" w:space="0" w:color="auto"/>
              <w:right w:val="single" w:sz="4" w:space="0" w:color="auto"/>
            </w:tcBorders>
            <w:shd w:val="clear" w:color="auto" w:fill="auto"/>
            <w:noWrap/>
            <w:vAlign w:val="center"/>
            <w:hideMark/>
          </w:tcPr>
          <w:p w14:paraId="01DCE9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Laboratorio de Diseño y fabricación de Placas de Circuitos Impresos PCB para Colegio Nocedal</w:t>
            </w:r>
          </w:p>
        </w:tc>
        <w:tc>
          <w:tcPr>
            <w:tcW w:w="1603" w:type="dxa"/>
            <w:tcBorders>
              <w:top w:val="nil"/>
              <w:left w:val="nil"/>
              <w:bottom w:val="single" w:sz="4" w:space="0" w:color="auto"/>
              <w:right w:val="single" w:sz="4" w:space="0" w:color="auto"/>
            </w:tcBorders>
            <w:shd w:val="clear" w:color="auto" w:fill="auto"/>
            <w:noWrap/>
            <w:vAlign w:val="center"/>
            <w:hideMark/>
          </w:tcPr>
          <w:p w14:paraId="1300A8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85ED25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9C48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201</w:t>
            </w:r>
          </w:p>
        </w:tc>
        <w:tc>
          <w:tcPr>
            <w:tcW w:w="993" w:type="dxa"/>
            <w:tcBorders>
              <w:top w:val="nil"/>
              <w:left w:val="nil"/>
              <w:bottom w:val="single" w:sz="4" w:space="0" w:color="auto"/>
              <w:right w:val="single" w:sz="4" w:space="0" w:color="auto"/>
            </w:tcBorders>
            <w:shd w:val="clear" w:color="auto" w:fill="auto"/>
            <w:noWrap/>
            <w:vAlign w:val="center"/>
            <w:hideMark/>
          </w:tcPr>
          <w:p w14:paraId="268C101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119118</w:t>
            </w:r>
          </w:p>
        </w:tc>
        <w:tc>
          <w:tcPr>
            <w:tcW w:w="1134" w:type="dxa"/>
            <w:tcBorders>
              <w:top w:val="nil"/>
              <w:left w:val="nil"/>
              <w:bottom w:val="single" w:sz="4" w:space="0" w:color="auto"/>
              <w:right w:val="single" w:sz="4" w:space="0" w:color="auto"/>
            </w:tcBorders>
            <w:shd w:val="clear" w:color="auto" w:fill="auto"/>
            <w:noWrap/>
            <w:vAlign w:val="center"/>
            <w:hideMark/>
          </w:tcPr>
          <w:p w14:paraId="6653456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65034028-0</w:t>
            </w:r>
          </w:p>
        </w:tc>
        <w:tc>
          <w:tcPr>
            <w:tcW w:w="2268" w:type="dxa"/>
            <w:tcBorders>
              <w:top w:val="nil"/>
              <w:left w:val="nil"/>
              <w:bottom w:val="single" w:sz="4" w:space="0" w:color="auto"/>
              <w:right w:val="single" w:sz="4" w:space="0" w:color="auto"/>
            </w:tcBorders>
            <w:shd w:val="clear" w:color="auto" w:fill="auto"/>
            <w:noWrap/>
            <w:vAlign w:val="center"/>
            <w:hideMark/>
          </w:tcPr>
          <w:p w14:paraId="239B9AC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Leche para Haití / Fundación Leche para Haití</w:t>
            </w:r>
          </w:p>
        </w:tc>
        <w:tc>
          <w:tcPr>
            <w:tcW w:w="2268" w:type="dxa"/>
            <w:tcBorders>
              <w:top w:val="nil"/>
              <w:left w:val="nil"/>
              <w:bottom w:val="single" w:sz="4" w:space="0" w:color="auto"/>
              <w:right w:val="single" w:sz="4" w:space="0" w:color="auto"/>
            </w:tcBorders>
            <w:shd w:val="clear" w:color="auto" w:fill="auto"/>
            <w:noWrap/>
            <w:vAlign w:val="center"/>
            <w:hideMark/>
          </w:tcPr>
          <w:p w14:paraId="238E7E6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Voces Migrantes: Monitoras de Cambio</w:t>
            </w:r>
          </w:p>
        </w:tc>
        <w:tc>
          <w:tcPr>
            <w:tcW w:w="1603" w:type="dxa"/>
            <w:tcBorders>
              <w:top w:val="nil"/>
              <w:left w:val="nil"/>
              <w:bottom w:val="single" w:sz="4" w:space="0" w:color="auto"/>
              <w:right w:val="single" w:sz="4" w:space="0" w:color="auto"/>
            </w:tcBorders>
            <w:shd w:val="clear" w:color="auto" w:fill="auto"/>
            <w:noWrap/>
            <w:vAlign w:val="center"/>
            <w:hideMark/>
          </w:tcPr>
          <w:p w14:paraId="2C93ACF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3E3360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B791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202</w:t>
            </w:r>
          </w:p>
        </w:tc>
        <w:tc>
          <w:tcPr>
            <w:tcW w:w="993" w:type="dxa"/>
            <w:tcBorders>
              <w:top w:val="nil"/>
              <w:left w:val="nil"/>
              <w:bottom w:val="single" w:sz="4" w:space="0" w:color="auto"/>
              <w:right w:val="single" w:sz="4" w:space="0" w:color="auto"/>
            </w:tcBorders>
            <w:shd w:val="clear" w:color="auto" w:fill="auto"/>
            <w:noWrap/>
            <w:vAlign w:val="center"/>
            <w:hideMark/>
          </w:tcPr>
          <w:p w14:paraId="25480D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119127</w:t>
            </w:r>
          </w:p>
        </w:tc>
        <w:tc>
          <w:tcPr>
            <w:tcW w:w="1134" w:type="dxa"/>
            <w:tcBorders>
              <w:top w:val="nil"/>
              <w:left w:val="nil"/>
              <w:bottom w:val="single" w:sz="4" w:space="0" w:color="auto"/>
              <w:right w:val="single" w:sz="4" w:space="0" w:color="auto"/>
            </w:tcBorders>
            <w:shd w:val="clear" w:color="auto" w:fill="auto"/>
            <w:noWrap/>
            <w:vAlign w:val="center"/>
            <w:hideMark/>
          </w:tcPr>
          <w:p w14:paraId="58488D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65023940-7</w:t>
            </w:r>
          </w:p>
        </w:tc>
        <w:tc>
          <w:tcPr>
            <w:tcW w:w="2268" w:type="dxa"/>
            <w:tcBorders>
              <w:top w:val="nil"/>
              <w:left w:val="nil"/>
              <w:bottom w:val="single" w:sz="4" w:space="0" w:color="auto"/>
              <w:right w:val="single" w:sz="4" w:space="0" w:color="auto"/>
            </w:tcBorders>
            <w:shd w:val="clear" w:color="auto" w:fill="auto"/>
            <w:noWrap/>
            <w:vAlign w:val="center"/>
            <w:hideMark/>
          </w:tcPr>
          <w:p w14:paraId="7267A7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Trabajo en la Calle José Manuel </w:t>
            </w:r>
            <w:proofErr w:type="spellStart"/>
            <w:r w:rsidRPr="00C20C11">
              <w:rPr>
                <w:rFonts w:ascii="Calibri" w:eastAsia="Times New Roman" w:hAnsi="Calibri" w:cs="Calibri"/>
                <w:color w:val="000000"/>
                <w:kern w:val="0"/>
                <w:lang w:eastAsia="es-CL"/>
                <w14:ligatures w14:val="none"/>
              </w:rPr>
              <w:t>Trivelli</w:t>
            </w:r>
            <w:proofErr w:type="spellEnd"/>
            <w:r w:rsidRPr="00C20C11">
              <w:rPr>
                <w:rFonts w:ascii="Calibri" w:eastAsia="Times New Roman" w:hAnsi="Calibri" w:cs="Calibri"/>
                <w:color w:val="000000"/>
                <w:kern w:val="0"/>
                <w:lang w:eastAsia="es-CL"/>
                <w14:ligatures w14:val="none"/>
              </w:rPr>
              <w:t xml:space="preserve"> / Trabajo en la Calle</w:t>
            </w:r>
          </w:p>
        </w:tc>
        <w:tc>
          <w:tcPr>
            <w:tcW w:w="2268" w:type="dxa"/>
            <w:tcBorders>
              <w:top w:val="nil"/>
              <w:left w:val="nil"/>
              <w:bottom w:val="single" w:sz="4" w:space="0" w:color="auto"/>
              <w:right w:val="single" w:sz="4" w:space="0" w:color="auto"/>
            </w:tcBorders>
            <w:shd w:val="clear" w:color="auto" w:fill="auto"/>
            <w:noWrap/>
            <w:vAlign w:val="center"/>
            <w:hideMark/>
          </w:tcPr>
          <w:p w14:paraId="0D9F5B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Contra la precariedad habitacional: Mujeres con justicia económica</w:t>
            </w:r>
          </w:p>
        </w:tc>
        <w:tc>
          <w:tcPr>
            <w:tcW w:w="1603" w:type="dxa"/>
            <w:tcBorders>
              <w:top w:val="nil"/>
              <w:left w:val="nil"/>
              <w:bottom w:val="single" w:sz="4" w:space="0" w:color="auto"/>
              <w:right w:val="single" w:sz="4" w:space="0" w:color="auto"/>
            </w:tcBorders>
            <w:shd w:val="clear" w:color="auto" w:fill="auto"/>
            <w:noWrap/>
            <w:vAlign w:val="center"/>
            <w:hideMark/>
          </w:tcPr>
          <w:p w14:paraId="357490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0B27FC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9D72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203</w:t>
            </w:r>
          </w:p>
        </w:tc>
        <w:tc>
          <w:tcPr>
            <w:tcW w:w="993" w:type="dxa"/>
            <w:tcBorders>
              <w:top w:val="nil"/>
              <w:left w:val="nil"/>
              <w:bottom w:val="single" w:sz="4" w:space="0" w:color="auto"/>
              <w:right w:val="single" w:sz="4" w:space="0" w:color="auto"/>
            </w:tcBorders>
            <w:shd w:val="clear" w:color="auto" w:fill="auto"/>
            <w:noWrap/>
            <w:vAlign w:val="center"/>
            <w:hideMark/>
          </w:tcPr>
          <w:p w14:paraId="092D5B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119131</w:t>
            </w:r>
          </w:p>
        </w:tc>
        <w:tc>
          <w:tcPr>
            <w:tcW w:w="1134" w:type="dxa"/>
            <w:tcBorders>
              <w:top w:val="nil"/>
              <w:left w:val="nil"/>
              <w:bottom w:val="single" w:sz="4" w:space="0" w:color="auto"/>
              <w:right w:val="single" w:sz="4" w:space="0" w:color="auto"/>
            </w:tcBorders>
            <w:shd w:val="clear" w:color="auto" w:fill="auto"/>
            <w:noWrap/>
            <w:vAlign w:val="center"/>
            <w:hideMark/>
          </w:tcPr>
          <w:p w14:paraId="2C0AE5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72499400-8</w:t>
            </w:r>
          </w:p>
        </w:tc>
        <w:tc>
          <w:tcPr>
            <w:tcW w:w="2268" w:type="dxa"/>
            <w:tcBorders>
              <w:top w:val="nil"/>
              <w:left w:val="nil"/>
              <w:bottom w:val="single" w:sz="4" w:space="0" w:color="auto"/>
              <w:right w:val="single" w:sz="4" w:space="0" w:color="auto"/>
            </w:tcBorders>
            <w:shd w:val="clear" w:color="auto" w:fill="auto"/>
            <w:noWrap/>
            <w:vAlign w:val="center"/>
            <w:hideMark/>
          </w:tcPr>
          <w:p w14:paraId="390024B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para el desarrollo del Emprendimiento</w:t>
            </w:r>
          </w:p>
        </w:tc>
        <w:tc>
          <w:tcPr>
            <w:tcW w:w="2268" w:type="dxa"/>
            <w:tcBorders>
              <w:top w:val="nil"/>
              <w:left w:val="nil"/>
              <w:bottom w:val="single" w:sz="4" w:space="0" w:color="auto"/>
              <w:right w:val="single" w:sz="4" w:space="0" w:color="auto"/>
            </w:tcBorders>
            <w:shd w:val="clear" w:color="auto" w:fill="auto"/>
            <w:noWrap/>
            <w:vAlign w:val="center"/>
            <w:hideMark/>
          </w:tcPr>
          <w:p w14:paraId="558C5F2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Empoderando a Mujeres Emprendedoras de Llanquihue: Innovación en Productos Alimenticios Saludables</w:t>
            </w:r>
          </w:p>
        </w:tc>
        <w:tc>
          <w:tcPr>
            <w:tcW w:w="1603" w:type="dxa"/>
            <w:tcBorders>
              <w:top w:val="nil"/>
              <w:left w:val="nil"/>
              <w:bottom w:val="single" w:sz="4" w:space="0" w:color="auto"/>
              <w:right w:val="single" w:sz="4" w:space="0" w:color="auto"/>
            </w:tcBorders>
            <w:shd w:val="clear" w:color="auto" w:fill="auto"/>
            <w:noWrap/>
            <w:vAlign w:val="center"/>
            <w:hideMark/>
          </w:tcPr>
          <w:p w14:paraId="052B7EF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CCCC53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DBE7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204</w:t>
            </w:r>
          </w:p>
        </w:tc>
        <w:tc>
          <w:tcPr>
            <w:tcW w:w="993" w:type="dxa"/>
            <w:tcBorders>
              <w:top w:val="nil"/>
              <w:left w:val="nil"/>
              <w:bottom w:val="single" w:sz="4" w:space="0" w:color="auto"/>
              <w:right w:val="single" w:sz="4" w:space="0" w:color="auto"/>
            </w:tcBorders>
            <w:shd w:val="clear" w:color="auto" w:fill="auto"/>
            <w:noWrap/>
            <w:vAlign w:val="center"/>
            <w:hideMark/>
          </w:tcPr>
          <w:p w14:paraId="314E0CC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119135</w:t>
            </w:r>
          </w:p>
        </w:tc>
        <w:tc>
          <w:tcPr>
            <w:tcW w:w="1134" w:type="dxa"/>
            <w:tcBorders>
              <w:top w:val="nil"/>
              <w:left w:val="nil"/>
              <w:bottom w:val="single" w:sz="4" w:space="0" w:color="auto"/>
              <w:right w:val="single" w:sz="4" w:space="0" w:color="auto"/>
            </w:tcBorders>
            <w:shd w:val="clear" w:color="auto" w:fill="auto"/>
            <w:noWrap/>
            <w:vAlign w:val="center"/>
            <w:hideMark/>
          </w:tcPr>
          <w:p w14:paraId="1A4CBC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65067088-4</w:t>
            </w:r>
          </w:p>
        </w:tc>
        <w:tc>
          <w:tcPr>
            <w:tcW w:w="2268" w:type="dxa"/>
            <w:tcBorders>
              <w:top w:val="nil"/>
              <w:left w:val="nil"/>
              <w:bottom w:val="single" w:sz="4" w:space="0" w:color="auto"/>
              <w:right w:val="single" w:sz="4" w:space="0" w:color="auto"/>
            </w:tcBorders>
            <w:shd w:val="clear" w:color="auto" w:fill="auto"/>
            <w:noWrap/>
            <w:vAlign w:val="center"/>
            <w:hideMark/>
          </w:tcPr>
          <w:p w14:paraId="0CE9748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por el desarrollo paralelo cuarenta y siente / Paralelo 47</w:t>
            </w:r>
          </w:p>
        </w:tc>
        <w:tc>
          <w:tcPr>
            <w:tcW w:w="2268" w:type="dxa"/>
            <w:tcBorders>
              <w:top w:val="nil"/>
              <w:left w:val="nil"/>
              <w:bottom w:val="single" w:sz="4" w:space="0" w:color="auto"/>
              <w:right w:val="single" w:sz="4" w:space="0" w:color="auto"/>
            </w:tcBorders>
            <w:shd w:val="clear" w:color="auto" w:fill="auto"/>
            <w:noWrap/>
            <w:vAlign w:val="center"/>
            <w:hideMark/>
          </w:tcPr>
          <w:p w14:paraId="7327ADE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 busca de una hebra común: Arte textil comunitario en para la promoción de la salud mental integral y la equidad de género en El Blanco y Cerro Galera, Patagonia Aysén</w:t>
            </w:r>
          </w:p>
        </w:tc>
        <w:tc>
          <w:tcPr>
            <w:tcW w:w="1603" w:type="dxa"/>
            <w:tcBorders>
              <w:top w:val="nil"/>
              <w:left w:val="nil"/>
              <w:bottom w:val="single" w:sz="4" w:space="0" w:color="auto"/>
              <w:right w:val="single" w:sz="4" w:space="0" w:color="auto"/>
            </w:tcBorders>
            <w:shd w:val="clear" w:color="auto" w:fill="auto"/>
            <w:noWrap/>
            <w:vAlign w:val="center"/>
            <w:hideMark/>
          </w:tcPr>
          <w:p w14:paraId="5446D7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r>
      <w:tr w:rsidR="00C20C11" w:rsidRPr="00C20C11" w14:paraId="1B65BBF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B69F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205</w:t>
            </w:r>
          </w:p>
        </w:tc>
        <w:tc>
          <w:tcPr>
            <w:tcW w:w="993" w:type="dxa"/>
            <w:tcBorders>
              <w:top w:val="nil"/>
              <w:left w:val="nil"/>
              <w:bottom w:val="single" w:sz="4" w:space="0" w:color="auto"/>
              <w:right w:val="single" w:sz="4" w:space="0" w:color="auto"/>
            </w:tcBorders>
            <w:shd w:val="clear" w:color="auto" w:fill="auto"/>
            <w:noWrap/>
            <w:vAlign w:val="center"/>
            <w:hideMark/>
          </w:tcPr>
          <w:p w14:paraId="771B81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119142</w:t>
            </w:r>
          </w:p>
        </w:tc>
        <w:tc>
          <w:tcPr>
            <w:tcW w:w="1134" w:type="dxa"/>
            <w:tcBorders>
              <w:top w:val="nil"/>
              <w:left w:val="nil"/>
              <w:bottom w:val="single" w:sz="4" w:space="0" w:color="auto"/>
              <w:right w:val="single" w:sz="4" w:space="0" w:color="auto"/>
            </w:tcBorders>
            <w:shd w:val="clear" w:color="auto" w:fill="auto"/>
            <w:noWrap/>
            <w:vAlign w:val="center"/>
            <w:hideMark/>
          </w:tcPr>
          <w:p w14:paraId="754816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65126367-0</w:t>
            </w:r>
          </w:p>
        </w:tc>
        <w:tc>
          <w:tcPr>
            <w:tcW w:w="2268" w:type="dxa"/>
            <w:tcBorders>
              <w:top w:val="nil"/>
              <w:left w:val="nil"/>
              <w:bottom w:val="single" w:sz="4" w:space="0" w:color="auto"/>
              <w:right w:val="single" w:sz="4" w:space="0" w:color="auto"/>
            </w:tcBorders>
            <w:shd w:val="clear" w:color="auto" w:fill="auto"/>
            <w:noWrap/>
            <w:vAlign w:val="center"/>
            <w:hideMark/>
          </w:tcPr>
          <w:p w14:paraId="69A6AF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Mapocho / Fundación Mapocho</w:t>
            </w:r>
          </w:p>
        </w:tc>
        <w:tc>
          <w:tcPr>
            <w:tcW w:w="2268" w:type="dxa"/>
            <w:tcBorders>
              <w:top w:val="nil"/>
              <w:left w:val="nil"/>
              <w:bottom w:val="single" w:sz="4" w:space="0" w:color="auto"/>
              <w:right w:val="single" w:sz="4" w:space="0" w:color="auto"/>
            </w:tcBorders>
            <w:shd w:val="clear" w:color="auto" w:fill="auto"/>
            <w:noWrap/>
            <w:vAlign w:val="center"/>
            <w:hideMark/>
          </w:tcPr>
          <w:p w14:paraId="3A9AD49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Raíces que Empoderan: Autonomía económica para mujeres desde la transformación de productos agroalimentarios con identidad territorial</w:t>
            </w:r>
          </w:p>
        </w:tc>
        <w:tc>
          <w:tcPr>
            <w:tcW w:w="1603" w:type="dxa"/>
            <w:tcBorders>
              <w:top w:val="nil"/>
              <w:left w:val="nil"/>
              <w:bottom w:val="single" w:sz="4" w:space="0" w:color="auto"/>
              <w:right w:val="single" w:sz="4" w:space="0" w:color="auto"/>
            </w:tcBorders>
            <w:shd w:val="clear" w:color="auto" w:fill="auto"/>
            <w:noWrap/>
            <w:vAlign w:val="center"/>
            <w:hideMark/>
          </w:tcPr>
          <w:p w14:paraId="60D9B79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6A835F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E869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206</w:t>
            </w:r>
          </w:p>
        </w:tc>
        <w:tc>
          <w:tcPr>
            <w:tcW w:w="993" w:type="dxa"/>
            <w:tcBorders>
              <w:top w:val="nil"/>
              <w:left w:val="nil"/>
              <w:bottom w:val="single" w:sz="4" w:space="0" w:color="auto"/>
              <w:right w:val="single" w:sz="4" w:space="0" w:color="auto"/>
            </w:tcBorders>
            <w:shd w:val="clear" w:color="auto" w:fill="auto"/>
            <w:noWrap/>
            <w:vAlign w:val="center"/>
            <w:hideMark/>
          </w:tcPr>
          <w:p w14:paraId="77165A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119150</w:t>
            </w:r>
          </w:p>
        </w:tc>
        <w:tc>
          <w:tcPr>
            <w:tcW w:w="1134" w:type="dxa"/>
            <w:tcBorders>
              <w:top w:val="nil"/>
              <w:left w:val="nil"/>
              <w:bottom w:val="single" w:sz="4" w:space="0" w:color="auto"/>
              <w:right w:val="single" w:sz="4" w:space="0" w:color="auto"/>
            </w:tcBorders>
            <w:shd w:val="clear" w:color="auto" w:fill="auto"/>
            <w:noWrap/>
            <w:vAlign w:val="center"/>
            <w:hideMark/>
          </w:tcPr>
          <w:p w14:paraId="2F9410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72067800-4</w:t>
            </w:r>
          </w:p>
        </w:tc>
        <w:tc>
          <w:tcPr>
            <w:tcW w:w="2268" w:type="dxa"/>
            <w:tcBorders>
              <w:top w:val="nil"/>
              <w:left w:val="nil"/>
              <w:bottom w:val="single" w:sz="4" w:space="0" w:color="auto"/>
              <w:right w:val="single" w:sz="4" w:space="0" w:color="auto"/>
            </w:tcBorders>
            <w:shd w:val="clear" w:color="auto" w:fill="auto"/>
            <w:noWrap/>
            <w:vAlign w:val="center"/>
            <w:hideMark/>
          </w:tcPr>
          <w:p w14:paraId="5E4D8D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Centro de Formación Técnica ENAC</w:t>
            </w:r>
          </w:p>
        </w:tc>
        <w:tc>
          <w:tcPr>
            <w:tcW w:w="2268" w:type="dxa"/>
            <w:tcBorders>
              <w:top w:val="nil"/>
              <w:left w:val="nil"/>
              <w:bottom w:val="single" w:sz="4" w:space="0" w:color="auto"/>
              <w:right w:val="single" w:sz="4" w:space="0" w:color="auto"/>
            </w:tcBorders>
            <w:shd w:val="clear" w:color="auto" w:fill="auto"/>
            <w:noWrap/>
            <w:vAlign w:val="center"/>
            <w:hideMark/>
          </w:tcPr>
          <w:p w14:paraId="603B6C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Nuestro patio soñado: Jugar para sanar</w:t>
            </w:r>
          </w:p>
        </w:tc>
        <w:tc>
          <w:tcPr>
            <w:tcW w:w="1603" w:type="dxa"/>
            <w:tcBorders>
              <w:top w:val="nil"/>
              <w:left w:val="nil"/>
              <w:bottom w:val="single" w:sz="4" w:space="0" w:color="auto"/>
              <w:right w:val="single" w:sz="4" w:space="0" w:color="auto"/>
            </w:tcBorders>
            <w:shd w:val="clear" w:color="auto" w:fill="auto"/>
            <w:noWrap/>
            <w:vAlign w:val="center"/>
            <w:hideMark/>
          </w:tcPr>
          <w:p w14:paraId="62D093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F3E483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2A55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207</w:t>
            </w:r>
          </w:p>
        </w:tc>
        <w:tc>
          <w:tcPr>
            <w:tcW w:w="993" w:type="dxa"/>
            <w:tcBorders>
              <w:top w:val="nil"/>
              <w:left w:val="nil"/>
              <w:bottom w:val="single" w:sz="4" w:space="0" w:color="auto"/>
              <w:right w:val="single" w:sz="4" w:space="0" w:color="auto"/>
            </w:tcBorders>
            <w:shd w:val="clear" w:color="auto" w:fill="auto"/>
            <w:noWrap/>
            <w:vAlign w:val="center"/>
            <w:hideMark/>
          </w:tcPr>
          <w:p w14:paraId="2911F4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119161</w:t>
            </w:r>
          </w:p>
        </w:tc>
        <w:tc>
          <w:tcPr>
            <w:tcW w:w="1134" w:type="dxa"/>
            <w:tcBorders>
              <w:top w:val="nil"/>
              <w:left w:val="nil"/>
              <w:bottom w:val="single" w:sz="4" w:space="0" w:color="auto"/>
              <w:right w:val="single" w:sz="4" w:space="0" w:color="auto"/>
            </w:tcBorders>
            <w:shd w:val="clear" w:color="auto" w:fill="auto"/>
            <w:noWrap/>
            <w:vAlign w:val="center"/>
            <w:hideMark/>
          </w:tcPr>
          <w:p w14:paraId="30DA5D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65058396-5</w:t>
            </w:r>
          </w:p>
        </w:tc>
        <w:tc>
          <w:tcPr>
            <w:tcW w:w="2268" w:type="dxa"/>
            <w:tcBorders>
              <w:top w:val="nil"/>
              <w:left w:val="nil"/>
              <w:bottom w:val="single" w:sz="4" w:space="0" w:color="auto"/>
              <w:right w:val="single" w:sz="4" w:space="0" w:color="auto"/>
            </w:tcBorders>
            <w:shd w:val="clear" w:color="auto" w:fill="auto"/>
            <w:noWrap/>
            <w:vAlign w:val="center"/>
            <w:hideMark/>
          </w:tcPr>
          <w:p w14:paraId="44392D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Educacional INCIDE / Fundación INCIDE</w:t>
            </w:r>
          </w:p>
        </w:tc>
        <w:tc>
          <w:tcPr>
            <w:tcW w:w="2268" w:type="dxa"/>
            <w:tcBorders>
              <w:top w:val="nil"/>
              <w:left w:val="nil"/>
              <w:bottom w:val="single" w:sz="4" w:space="0" w:color="auto"/>
              <w:right w:val="single" w:sz="4" w:space="0" w:color="auto"/>
            </w:tcBorders>
            <w:shd w:val="clear" w:color="auto" w:fill="auto"/>
            <w:noWrap/>
            <w:vAlign w:val="center"/>
            <w:hideMark/>
          </w:tcPr>
          <w:p w14:paraId="608BF2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Fortalece: Intervención integral para la permanencia y el desarrollo de jóvenes en la educación superior</w:t>
            </w:r>
          </w:p>
        </w:tc>
        <w:tc>
          <w:tcPr>
            <w:tcW w:w="1603" w:type="dxa"/>
            <w:tcBorders>
              <w:top w:val="nil"/>
              <w:left w:val="nil"/>
              <w:bottom w:val="single" w:sz="4" w:space="0" w:color="auto"/>
              <w:right w:val="single" w:sz="4" w:space="0" w:color="auto"/>
            </w:tcBorders>
            <w:shd w:val="clear" w:color="auto" w:fill="auto"/>
            <w:noWrap/>
            <w:vAlign w:val="center"/>
            <w:hideMark/>
          </w:tcPr>
          <w:p w14:paraId="73D8CD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5FCB44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65CC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208</w:t>
            </w:r>
          </w:p>
        </w:tc>
        <w:tc>
          <w:tcPr>
            <w:tcW w:w="993" w:type="dxa"/>
            <w:tcBorders>
              <w:top w:val="nil"/>
              <w:left w:val="nil"/>
              <w:bottom w:val="single" w:sz="4" w:space="0" w:color="auto"/>
              <w:right w:val="single" w:sz="4" w:space="0" w:color="auto"/>
            </w:tcBorders>
            <w:shd w:val="clear" w:color="auto" w:fill="auto"/>
            <w:noWrap/>
            <w:vAlign w:val="center"/>
            <w:hideMark/>
          </w:tcPr>
          <w:p w14:paraId="235EBA5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119164</w:t>
            </w:r>
          </w:p>
        </w:tc>
        <w:tc>
          <w:tcPr>
            <w:tcW w:w="1134" w:type="dxa"/>
            <w:tcBorders>
              <w:top w:val="nil"/>
              <w:left w:val="nil"/>
              <w:bottom w:val="single" w:sz="4" w:space="0" w:color="auto"/>
              <w:right w:val="single" w:sz="4" w:space="0" w:color="auto"/>
            </w:tcBorders>
            <w:shd w:val="clear" w:color="auto" w:fill="auto"/>
            <w:noWrap/>
            <w:vAlign w:val="center"/>
            <w:hideMark/>
          </w:tcPr>
          <w:p w14:paraId="041FADC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65043283-5</w:t>
            </w:r>
          </w:p>
        </w:tc>
        <w:tc>
          <w:tcPr>
            <w:tcW w:w="2268" w:type="dxa"/>
            <w:tcBorders>
              <w:top w:val="nil"/>
              <w:left w:val="nil"/>
              <w:bottom w:val="single" w:sz="4" w:space="0" w:color="auto"/>
              <w:right w:val="single" w:sz="4" w:space="0" w:color="auto"/>
            </w:tcBorders>
            <w:shd w:val="clear" w:color="auto" w:fill="auto"/>
            <w:noWrap/>
            <w:vAlign w:val="center"/>
            <w:hideMark/>
          </w:tcPr>
          <w:p w14:paraId="4E5B06D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Vivir más Feliz / Vivir más Feliz</w:t>
            </w:r>
          </w:p>
        </w:tc>
        <w:tc>
          <w:tcPr>
            <w:tcW w:w="2268" w:type="dxa"/>
            <w:tcBorders>
              <w:top w:val="nil"/>
              <w:left w:val="nil"/>
              <w:bottom w:val="single" w:sz="4" w:space="0" w:color="auto"/>
              <w:right w:val="single" w:sz="4" w:space="0" w:color="auto"/>
            </w:tcBorders>
            <w:shd w:val="clear" w:color="auto" w:fill="auto"/>
            <w:noWrap/>
            <w:vAlign w:val="center"/>
            <w:hideMark/>
          </w:tcPr>
          <w:p w14:paraId="1521FB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Fortalecimiento de un sistema integral de cuidados para pacientes oncológicos pediátricos, sus cuidadoras/es y terapeutas “Vivir más Feliz”</w:t>
            </w:r>
          </w:p>
        </w:tc>
        <w:tc>
          <w:tcPr>
            <w:tcW w:w="1603" w:type="dxa"/>
            <w:tcBorders>
              <w:top w:val="nil"/>
              <w:left w:val="nil"/>
              <w:bottom w:val="single" w:sz="4" w:space="0" w:color="auto"/>
              <w:right w:val="single" w:sz="4" w:space="0" w:color="auto"/>
            </w:tcBorders>
            <w:shd w:val="clear" w:color="auto" w:fill="auto"/>
            <w:noWrap/>
            <w:vAlign w:val="center"/>
            <w:hideMark/>
          </w:tcPr>
          <w:p w14:paraId="53AD2F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686016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9BF13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209</w:t>
            </w:r>
          </w:p>
        </w:tc>
        <w:tc>
          <w:tcPr>
            <w:tcW w:w="993" w:type="dxa"/>
            <w:tcBorders>
              <w:top w:val="nil"/>
              <w:left w:val="nil"/>
              <w:bottom w:val="single" w:sz="4" w:space="0" w:color="auto"/>
              <w:right w:val="single" w:sz="4" w:space="0" w:color="auto"/>
            </w:tcBorders>
            <w:shd w:val="clear" w:color="auto" w:fill="auto"/>
            <w:noWrap/>
            <w:vAlign w:val="center"/>
            <w:hideMark/>
          </w:tcPr>
          <w:p w14:paraId="0B80948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119170</w:t>
            </w:r>
          </w:p>
        </w:tc>
        <w:tc>
          <w:tcPr>
            <w:tcW w:w="1134" w:type="dxa"/>
            <w:tcBorders>
              <w:top w:val="nil"/>
              <w:left w:val="nil"/>
              <w:bottom w:val="single" w:sz="4" w:space="0" w:color="auto"/>
              <w:right w:val="single" w:sz="4" w:space="0" w:color="auto"/>
            </w:tcBorders>
            <w:shd w:val="clear" w:color="auto" w:fill="auto"/>
            <w:noWrap/>
            <w:vAlign w:val="center"/>
            <w:hideMark/>
          </w:tcPr>
          <w:p w14:paraId="5ECEF3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65211012-6</w:t>
            </w:r>
          </w:p>
        </w:tc>
        <w:tc>
          <w:tcPr>
            <w:tcW w:w="2268" w:type="dxa"/>
            <w:tcBorders>
              <w:top w:val="nil"/>
              <w:left w:val="nil"/>
              <w:bottom w:val="single" w:sz="4" w:space="0" w:color="auto"/>
              <w:right w:val="single" w:sz="4" w:space="0" w:color="auto"/>
            </w:tcBorders>
            <w:shd w:val="clear" w:color="auto" w:fill="auto"/>
            <w:noWrap/>
            <w:vAlign w:val="center"/>
            <w:hideMark/>
          </w:tcPr>
          <w:p w14:paraId="4470D91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SINFÓNICA ELQUI / FUNDACIÓN SINFÓNICA ELQUI</w:t>
            </w:r>
          </w:p>
        </w:tc>
        <w:tc>
          <w:tcPr>
            <w:tcW w:w="2268" w:type="dxa"/>
            <w:tcBorders>
              <w:top w:val="nil"/>
              <w:left w:val="nil"/>
              <w:bottom w:val="single" w:sz="4" w:space="0" w:color="auto"/>
              <w:right w:val="single" w:sz="4" w:space="0" w:color="auto"/>
            </w:tcBorders>
            <w:shd w:val="clear" w:color="auto" w:fill="auto"/>
            <w:noWrap/>
            <w:vAlign w:val="center"/>
            <w:hideMark/>
          </w:tcPr>
          <w:p w14:paraId="384502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Notas para Crecer, Creación de la Orquesta Sinfónica Infantil de Elqui</w:t>
            </w:r>
          </w:p>
        </w:tc>
        <w:tc>
          <w:tcPr>
            <w:tcW w:w="1603" w:type="dxa"/>
            <w:tcBorders>
              <w:top w:val="nil"/>
              <w:left w:val="nil"/>
              <w:bottom w:val="single" w:sz="4" w:space="0" w:color="auto"/>
              <w:right w:val="single" w:sz="4" w:space="0" w:color="auto"/>
            </w:tcBorders>
            <w:shd w:val="clear" w:color="auto" w:fill="auto"/>
            <w:noWrap/>
            <w:vAlign w:val="center"/>
            <w:hideMark/>
          </w:tcPr>
          <w:p w14:paraId="4A8B21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574F401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F10F7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210</w:t>
            </w:r>
          </w:p>
        </w:tc>
        <w:tc>
          <w:tcPr>
            <w:tcW w:w="993" w:type="dxa"/>
            <w:tcBorders>
              <w:top w:val="nil"/>
              <w:left w:val="nil"/>
              <w:bottom w:val="single" w:sz="4" w:space="0" w:color="auto"/>
              <w:right w:val="single" w:sz="4" w:space="0" w:color="auto"/>
            </w:tcBorders>
            <w:shd w:val="clear" w:color="auto" w:fill="auto"/>
            <w:noWrap/>
            <w:vAlign w:val="center"/>
            <w:hideMark/>
          </w:tcPr>
          <w:p w14:paraId="53EACE1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119203</w:t>
            </w:r>
          </w:p>
        </w:tc>
        <w:tc>
          <w:tcPr>
            <w:tcW w:w="1134" w:type="dxa"/>
            <w:tcBorders>
              <w:top w:val="nil"/>
              <w:left w:val="nil"/>
              <w:bottom w:val="single" w:sz="4" w:space="0" w:color="auto"/>
              <w:right w:val="single" w:sz="4" w:space="0" w:color="auto"/>
            </w:tcBorders>
            <w:shd w:val="clear" w:color="auto" w:fill="auto"/>
            <w:noWrap/>
            <w:vAlign w:val="center"/>
            <w:hideMark/>
          </w:tcPr>
          <w:p w14:paraId="71F08F5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65206356-K</w:t>
            </w:r>
          </w:p>
        </w:tc>
        <w:tc>
          <w:tcPr>
            <w:tcW w:w="2268" w:type="dxa"/>
            <w:tcBorders>
              <w:top w:val="nil"/>
              <w:left w:val="nil"/>
              <w:bottom w:val="single" w:sz="4" w:space="0" w:color="auto"/>
              <w:right w:val="single" w:sz="4" w:space="0" w:color="auto"/>
            </w:tcBorders>
            <w:shd w:val="clear" w:color="auto" w:fill="auto"/>
            <w:noWrap/>
            <w:vAlign w:val="center"/>
            <w:hideMark/>
          </w:tcPr>
          <w:p w14:paraId="34B7A75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Gerontológica San Benjamín Erasmo / Fundación San Benjamín Erasmo</w:t>
            </w:r>
          </w:p>
        </w:tc>
        <w:tc>
          <w:tcPr>
            <w:tcW w:w="2268" w:type="dxa"/>
            <w:tcBorders>
              <w:top w:val="nil"/>
              <w:left w:val="nil"/>
              <w:bottom w:val="single" w:sz="4" w:space="0" w:color="auto"/>
              <w:right w:val="single" w:sz="4" w:space="0" w:color="auto"/>
            </w:tcBorders>
            <w:shd w:val="clear" w:color="auto" w:fill="auto"/>
            <w:noWrap/>
            <w:vAlign w:val="center"/>
            <w:hideMark/>
          </w:tcPr>
          <w:p w14:paraId="049A969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SALUD MENTAL Y FUNCIONALIDAD EN PERSONAS MAYORES RURALES: EL ROL DE LOS CUIDADORES Y LOS DESAFÍOS DEL ENTORNO “</w:t>
            </w:r>
          </w:p>
        </w:tc>
        <w:tc>
          <w:tcPr>
            <w:tcW w:w="1603" w:type="dxa"/>
            <w:tcBorders>
              <w:top w:val="nil"/>
              <w:left w:val="nil"/>
              <w:bottom w:val="single" w:sz="4" w:space="0" w:color="auto"/>
              <w:right w:val="single" w:sz="4" w:space="0" w:color="auto"/>
            </w:tcBorders>
            <w:shd w:val="clear" w:color="auto" w:fill="auto"/>
            <w:noWrap/>
            <w:vAlign w:val="center"/>
            <w:hideMark/>
          </w:tcPr>
          <w:p w14:paraId="398FA8E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r>
      <w:tr w:rsidR="00C20C11" w:rsidRPr="00C20C11" w14:paraId="44D65DA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59B51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211</w:t>
            </w:r>
          </w:p>
        </w:tc>
        <w:tc>
          <w:tcPr>
            <w:tcW w:w="993" w:type="dxa"/>
            <w:tcBorders>
              <w:top w:val="nil"/>
              <w:left w:val="nil"/>
              <w:bottom w:val="single" w:sz="4" w:space="0" w:color="auto"/>
              <w:right w:val="single" w:sz="4" w:space="0" w:color="auto"/>
            </w:tcBorders>
            <w:shd w:val="clear" w:color="auto" w:fill="auto"/>
            <w:noWrap/>
            <w:vAlign w:val="center"/>
            <w:hideMark/>
          </w:tcPr>
          <w:p w14:paraId="0A847F2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119209</w:t>
            </w:r>
          </w:p>
        </w:tc>
        <w:tc>
          <w:tcPr>
            <w:tcW w:w="1134" w:type="dxa"/>
            <w:tcBorders>
              <w:top w:val="nil"/>
              <w:left w:val="nil"/>
              <w:bottom w:val="single" w:sz="4" w:space="0" w:color="auto"/>
              <w:right w:val="single" w:sz="4" w:space="0" w:color="auto"/>
            </w:tcBorders>
            <w:shd w:val="clear" w:color="auto" w:fill="auto"/>
            <w:noWrap/>
            <w:vAlign w:val="center"/>
            <w:hideMark/>
          </w:tcPr>
          <w:p w14:paraId="180DFE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65195176-3</w:t>
            </w:r>
          </w:p>
        </w:tc>
        <w:tc>
          <w:tcPr>
            <w:tcW w:w="2268" w:type="dxa"/>
            <w:tcBorders>
              <w:top w:val="nil"/>
              <w:left w:val="nil"/>
              <w:bottom w:val="single" w:sz="4" w:space="0" w:color="auto"/>
              <w:right w:val="single" w:sz="4" w:space="0" w:color="auto"/>
            </w:tcBorders>
            <w:shd w:val="clear" w:color="auto" w:fill="auto"/>
            <w:noWrap/>
            <w:vAlign w:val="center"/>
            <w:hideMark/>
          </w:tcPr>
          <w:p w14:paraId="6BD7926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ama+ para el Desarrollo </w:t>
            </w:r>
            <w:proofErr w:type="spellStart"/>
            <w:r w:rsidRPr="00C20C11">
              <w:rPr>
                <w:rFonts w:ascii="Calibri" w:eastAsia="Times New Roman" w:hAnsi="Calibri" w:cs="Calibri"/>
                <w:color w:val="000000"/>
                <w:kern w:val="0"/>
                <w:lang w:eastAsia="es-CL"/>
                <w14:ligatures w14:val="none"/>
              </w:rPr>
              <w:t>Socioemcoional</w:t>
            </w:r>
            <w:proofErr w:type="spellEnd"/>
            <w:r w:rsidRPr="00C20C11">
              <w:rPr>
                <w:rFonts w:ascii="Calibri" w:eastAsia="Times New Roman" w:hAnsi="Calibri" w:cs="Calibri"/>
                <w:color w:val="000000"/>
                <w:kern w:val="0"/>
                <w:lang w:eastAsia="es-CL"/>
                <w14:ligatures w14:val="none"/>
              </w:rPr>
              <w:t xml:space="preserve"> / Fundación ama+</w:t>
            </w:r>
          </w:p>
        </w:tc>
        <w:tc>
          <w:tcPr>
            <w:tcW w:w="2268" w:type="dxa"/>
            <w:tcBorders>
              <w:top w:val="nil"/>
              <w:left w:val="nil"/>
              <w:bottom w:val="single" w:sz="4" w:space="0" w:color="auto"/>
              <w:right w:val="single" w:sz="4" w:space="0" w:color="auto"/>
            </w:tcBorders>
            <w:shd w:val="clear" w:color="auto" w:fill="auto"/>
            <w:noWrap/>
            <w:vAlign w:val="center"/>
            <w:hideMark/>
          </w:tcPr>
          <w:p w14:paraId="48198D2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Alianza Familia Escuela Primera Infancia</w:t>
            </w:r>
          </w:p>
        </w:tc>
        <w:tc>
          <w:tcPr>
            <w:tcW w:w="1603" w:type="dxa"/>
            <w:tcBorders>
              <w:top w:val="nil"/>
              <w:left w:val="nil"/>
              <w:bottom w:val="single" w:sz="4" w:space="0" w:color="auto"/>
              <w:right w:val="single" w:sz="4" w:space="0" w:color="auto"/>
            </w:tcBorders>
            <w:shd w:val="clear" w:color="auto" w:fill="auto"/>
            <w:noWrap/>
            <w:vAlign w:val="center"/>
            <w:hideMark/>
          </w:tcPr>
          <w:p w14:paraId="17481E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523D7E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D4CD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212</w:t>
            </w:r>
          </w:p>
        </w:tc>
        <w:tc>
          <w:tcPr>
            <w:tcW w:w="993" w:type="dxa"/>
            <w:tcBorders>
              <w:top w:val="nil"/>
              <w:left w:val="nil"/>
              <w:bottom w:val="single" w:sz="4" w:space="0" w:color="auto"/>
              <w:right w:val="single" w:sz="4" w:space="0" w:color="auto"/>
            </w:tcBorders>
            <w:shd w:val="clear" w:color="auto" w:fill="auto"/>
            <w:noWrap/>
            <w:vAlign w:val="center"/>
            <w:hideMark/>
          </w:tcPr>
          <w:p w14:paraId="74D3FA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119224</w:t>
            </w:r>
          </w:p>
        </w:tc>
        <w:tc>
          <w:tcPr>
            <w:tcW w:w="1134" w:type="dxa"/>
            <w:tcBorders>
              <w:top w:val="nil"/>
              <w:left w:val="nil"/>
              <w:bottom w:val="single" w:sz="4" w:space="0" w:color="auto"/>
              <w:right w:val="single" w:sz="4" w:space="0" w:color="auto"/>
            </w:tcBorders>
            <w:shd w:val="clear" w:color="auto" w:fill="auto"/>
            <w:noWrap/>
            <w:vAlign w:val="center"/>
            <w:hideMark/>
          </w:tcPr>
          <w:p w14:paraId="0336503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65127323-4</w:t>
            </w:r>
          </w:p>
        </w:tc>
        <w:tc>
          <w:tcPr>
            <w:tcW w:w="2268" w:type="dxa"/>
            <w:tcBorders>
              <w:top w:val="nil"/>
              <w:left w:val="nil"/>
              <w:bottom w:val="single" w:sz="4" w:space="0" w:color="auto"/>
              <w:right w:val="single" w:sz="4" w:space="0" w:color="auto"/>
            </w:tcBorders>
            <w:shd w:val="clear" w:color="auto" w:fill="auto"/>
            <w:noWrap/>
            <w:vAlign w:val="center"/>
            <w:hideMark/>
          </w:tcPr>
          <w:p w14:paraId="55AF10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Down Up / Fundación Down UP!</w:t>
            </w:r>
          </w:p>
        </w:tc>
        <w:tc>
          <w:tcPr>
            <w:tcW w:w="2268" w:type="dxa"/>
            <w:tcBorders>
              <w:top w:val="nil"/>
              <w:left w:val="nil"/>
              <w:bottom w:val="single" w:sz="4" w:space="0" w:color="auto"/>
              <w:right w:val="single" w:sz="4" w:space="0" w:color="auto"/>
            </w:tcBorders>
            <w:shd w:val="clear" w:color="auto" w:fill="auto"/>
            <w:noWrap/>
            <w:vAlign w:val="center"/>
            <w:hideMark/>
          </w:tcPr>
          <w:p w14:paraId="3823D6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gramStart"/>
            <w:r w:rsidRPr="00C20C11">
              <w:rPr>
                <w:rFonts w:ascii="Calibri" w:eastAsia="Times New Roman" w:hAnsi="Calibri" w:cs="Calibri"/>
                <w:color w:val="000000"/>
                <w:kern w:val="0"/>
                <w:lang w:eastAsia="es-CL"/>
                <w14:ligatures w14:val="none"/>
              </w:rPr>
              <w:t>Acompañando empoderando</w:t>
            </w:r>
            <w:proofErr w:type="gramEnd"/>
            <w:r w:rsidRPr="00C20C11">
              <w:rPr>
                <w:rFonts w:ascii="Calibri" w:eastAsia="Times New Roman" w:hAnsi="Calibri" w:cs="Calibri"/>
                <w:color w:val="000000"/>
                <w:kern w:val="0"/>
                <w:lang w:eastAsia="es-CL"/>
                <w14:ligatures w14:val="none"/>
              </w:rPr>
              <w:t xml:space="preserve"> y entregando herramientas a las familias de niños/as con SD de Los Lagos en situación de vulnerabilidad económica y/o emocional”</w:t>
            </w:r>
          </w:p>
        </w:tc>
        <w:tc>
          <w:tcPr>
            <w:tcW w:w="1603" w:type="dxa"/>
            <w:tcBorders>
              <w:top w:val="nil"/>
              <w:left w:val="nil"/>
              <w:bottom w:val="single" w:sz="4" w:space="0" w:color="auto"/>
              <w:right w:val="single" w:sz="4" w:space="0" w:color="auto"/>
            </w:tcBorders>
            <w:shd w:val="clear" w:color="auto" w:fill="auto"/>
            <w:noWrap/>
            <w:vAlign w:val="center"/>
            <w:hideMark/>
          </w:tcPr>
          <w:p w14:paraId="51EB90E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2D4C71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1E596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213</w:t>
            </w:r>
          </w:p>
        </w:tc>
        <w:tc>
          <w:tcPr>
            <w:tcW w:w="993" w:type="dxa"/>
            <w:tcBorders>
              <w:top w:val="nil"/>
              <w:left w:val="nil"/>
              <w:bottom w:val="single" w:sz="4" w:space="0" w:color="auto"/>
              <w:right w:val="single" w:sz="4" w:space="0" w:color="auto"/>
            </w:tcBorders>
            <w:shd w:val="clear" w:color="auto" w:fill="auto"/>
            <w:noWrap/>
            <w:vAlign w:val="center"/>
            <w:hideMark/>
          </w:tcPr>
          <w:p w14:paraId="3659F1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119238</w:t>
            </w:r>
          </w:p>
        </w:tc>
        <w:tc>
          <w:tcPr>
            <w:tcW w:w="1134" w:type="dxa"/>
            <w:tcBorders>
              <w:top w:val="nil"/>
              <w:left w:val="nil"/>
              <w:bottom w:val="single" w:sz="4" w:space="0" w:color="auto"/>
              <w:right w:val="single" w:sz="4" w:space="0" w:color="auto"/>
            </w:tcBorders>
            <w:shd w:val="clear" w:color="auto" w:fill="auto"/>
            <w:noWrap/>
            <w:vAlign w:val="center"/>
            <w:hideMark/>
          </w:tcPr>
          <w:p w14:paraId="338292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65113279-7</w:t>
            </w:r>
          </w:p>
        </w:tc>
        <w:tc>
          <w:tcPr>
            <w:tcW w:w="2268" w:type="dxa"/>
            <w:tcBorders>
              <w:top w:val="nil"/>
              <w:left w:val="nil"/>
              <w:bottom w:val="single" w:sz="4" w:space="0" w:color="auto"/>
              <w:right w:val="single" w:sz="4" w:space="0" w:color="auto"/>
            </w:tcBorders>
            <w:shd w:val="clear" w:color="auto" w:fill="auto"/>
            <w:noWrap/>
            <w:vAlign w:val="center"/>
            <w:hideMark/>
          </w:tcPr>
          <w:p w14:paraId="3347FE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DAR dignidad amor y </w:t>
            </w:r>
            <w:proofErr w:type="spellStart"/>
            <w:r w:rsidRPr="00C20C11">
              <w:rPr>
                <w:rFonts w:ascii="Calibri" w:eastAsia="Times New Roman" w:hAnsi="Calibri" w:cs="Calibri"/>
                <w:color w:val="000000"/>
                <w:kern w:val="0"/>
                <w:lang w:eastAsia="es-CL"/>
                <w14:ligatures w14:val="none"/>
              </w:rPr>
              <w:t>restauracion</w:t>
            </w:r>
            <w:proofErr w:type="spellEnd"/>
            <w:r w:rsidRPr="00C20C11">
              <w:rPr>
                <w:rFonts w:ascii="Calibri" w:eastAsia="Times New Roman" w:hAnsi="Calibri" w:cs="Calibri"/>
                <w:color w:val="000000"/>
                <w:kern w:val="0"/>
                <w:lang w:eastAsia="es-CL"/>
                <w14:ligatures w14:val="none"/>
              </w:rPr>
              <w:t xml:space="preserve"> / Fundacion DAR</w:t>
            </w:r>
          </w:p>
        </w:tc>
        <w:tc>
          <w:tcPr>
            <w:tcW w:w="2268" w:type="dxa"/>
            <w:tcBorders>
              <w:top w:val="nil"/>
              <w:left w:val="nil"/>
              <w:bottom w:val="single" w:sz="4" w:space="0" w:color="auto"/>
              <w:right w:val="single" w:sz="4" w:space="0" w:color="auto"/>
            </w:tcBorders>
            <w:shd w:val="clear" w:color="auto" w:fill="auto"/>
            <w:noWrap/>
            <w:vAlign w:val="center"/>
            <w:hideMark/>
          </w:tcPr>
          <w:p w14:paraId="6BF297C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monte de los sueños</w:t>
            </w:r>
          </w:p>
        </w:tc>
        <w:tc>
          <w:tcPr>
            <w:tcW w:w="1603" w:type="dxa"/>
            <w:tcBorders>
              <w:top w:val="nil"/>
              <w:left w:val="nil"/>
              <w:bottom w:val="single" w:sz="4" w:space="0" w:color="auto"/>
              <w:right w:val="single" w:sz="4" w:space="0" w:color="auto"/>
            </w:tcBorders>
            <w:shd w:val="clear" w:color="auto" w:fill="auto"/>
            <w:noWrap/>
            <w:vAlign w:val="center"/>
            <w:hideMark/>
          </w:tcPr>
          <w:p w14:paraId="54B65B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50F759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E7370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214</w:t>
            </w:r>
          </w:p>
        </w:tc>
        <w:tc>
          <w:tcPr>
            <w:tcW w:w="993" w:type="dxa"/>
            <w:tcBorders>
              <w:top w:val="nil"/>
              <w:left w:val="nil"/>
              <w:bottom w:val="single" w:sz="4" w:space="0" w:color="auto"/>
              <w:right w:val="single" w:sz="4" w:space="0" w:color="auto"/>
            </w:tcBorders>
            <w:shd w:val="clear" w:color="auto" w:fill="auto"/>
            <w:noWrap/>
            <w:vAlign w:val="center"/>
            <w:hideMark/>
          </w:tcPr>
          <w:p w14:paraId="2C3676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119241</w:t>
            </w:r>
          </w:p>
        </w:tc>
        <w:tc>
          <w:tcPr>
            <w:tcW w:w="1134" w:type="dxa"/>
            <w:tcBorders>
              <w:top w:val="nil"/>
              <w:left w:val="nil"/>
              <w:bottom w:val="single" w:sz="4" w:space="0" w:color="auto"/>
              <w:right w:val="single" w:sz="4" w:space="0" w:color="auto"/>
            </w:tcBorders>
            <w:shd w:val="clear" w:color="auto" w:fill="auto"/>
            <w:noWrap/>
            <w:vAlign w:val="center"/>
            <w:hideMark/>
          </w:tcPr>
          <w:p w14:paraId="407F75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65097718-1</w:t>
            </w:r>
          </w:p>
        </w:tc>
        <w:tc>
          <w:tcPr>
            <w:tcW w:w="2268" w:type="dxa"/>
            <w:tcBorders>
              <w:top w:val="nil"/>
              <w:left w:val="nil"/>
              <w:bottom w:val="single" w:sz="4" w:space="0" w:color="auto"/>
              <w:right w:val="single" w:sz="4" w:space="0" w:color="auto"/>
            </w:tcBorders>
            <w:shd w:val="clear" w:color="auto" w:fill="auto"/>
            <w:noWrap/>
            <w:vAlign w:val="center"/>
            <w:hideMark/>
          </w:tcPr>
          <w:p w14:paraId="74DB801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Unión de Padres y Amigos Solidarios </w:t>
            </w:r>
            <w:proofErr w:type="spellStart"/>
            <w:r w:rsidRPr="00C20C11">
              <w:rPr>
                <w:rFonts w:ascii="Calibri" w:eastAsia="Times New Roman" w:hAnsi="Calibri" w:cs="Calibri"/>
                <w:color w:val="000000"/>
                <w:kern w:val="0"/>
                <w:lang w:eastAsia="es-CL"/>
                <w14:ligatures w14:val="none"/>
              </w:rPr>
              <w:t>Upasol</w:t>
            </w:r>
            <w:proofErr w:type="spellEnd"/>
            <w:r w:rsidRPr="00C20C11">
              <w:rPr>
                <w:rFonts w:ascii="Calibri" w:eastAsia="Times New Roman" w:hAnsi="Calibri" w:cs="Calibri"/>
                <w:color w:val="000000"/>
                <w:kern w:val="0"/>
                <w:lang w:eastAsia="es-CL"/>
                <w14:ligatures w14:val="none"/>
              </w:rPr>
              <w:t xml:space="preserve"> / UPASOL</w:t>
            </w:r>
          </w:p>
        </w:tc>
        <w:tc>
          <w:tcPr>
            <w:tcW w:w="2268" w:type="dxa"/>
            <w:tcBorders>
              <w:top w:val="nil"/>
              <w:left w:val="nil"/>
              <w:bottom w:val="single" w:sz="4" w:space="0" w:color="auto"/>
              <w:right w:val="single" w:sz="4" w:space="0" w:color="auto"/>
            </w:tcBorders>
            <w:shd w:val="clear" w:color="auto" w:fill="auto"/>
            <w:noWrap/>
            <w:vAlign w:val="center"/>
            <w:hideMark/>
          </w:tcPr>
          <w:p w14:paraId="23CD52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Recuperación, Reparación y reutilización de elementos ortopédicos</w:t>
            </w:r>
          </w:p>
        </w:tc>
        <w:tc>
          <w:tcPr>
            <w:tcW w:w="1603" w:type="dxa"/>
            <w:tcBorders>
              <w:top w:val="nil"/>
              <w:left w:val="nil"/>
              <w:bottom w:val="single" w:sz="4" w:space="0" w:color="auto"/>
              <w:right w:val="single" w:sz="4" w:space="0" w:color="auto"/>
            </w:tcBorders>
            <w:shd w:val="clear" w:color="auto" w:fill="auto"/>
            <w:noWrap/>
            <w:vAlign w:val="center"/>
            <w:hideMark/>
          </w:tcPr>
          <w:p w14:paraId="16E61DB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1553717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1ECF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215</w:t>
            </w:r>
          </w:p>
        </w:tc>
        <w:tc>
          <w:tcPr>
            <w:tcW w:w="993" w:type="dxa"/>
            <w:tcBorders>
              <w:top w:val="nil"/>
              <w:left w:val="nil"/>
              <w:bottom w:val="single" w:sz="4" w:space="0" w:color="auto"/>
              <w:right w:val="single" w:sz="4" w:space="0" w:color="auto"/>
            </w:tcBorders>
            <w:shd w:val="clear" w:color="auto" w:fill="auto"/>
            <w:noWrap/>
            <w:vAlign w:val="center"/>
            <w:hideMark/>
          </w:tcPr>
          <w:p w14:paraId="720AB9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119242</w:t>
            </w:r>
          </w:p>
        </w:tc>
        <w:tc>
          <w:tcPr>
            <w:tcW w:w="1134" w:type="dxa"/>
            <w:tcBorders>
              <w:top w:val="nil"/>
              <w:left w:val="nil"/>
              <w:bottom w:val="single" w:sz="4" w:space="0" w:color="auto"/>
              <w:right w:val="single" w:sz="4" w:space="0" w:color="auto"/>
            </w:tcBorders>
            <w:shd w:val="clear" w:color="auto" w:fill="auto"/>
            <w:noWrap/>
            <w:vAlign w:val="center"/>
            <w:hideMark/>
          </w:tcPr>
          <w:p w14:paraId="20808A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65116496-6</w:t>
            </w:r>
          </w:p>
        </w:tc>
        <w:tc>
          <w:tcPr>
            <w:tcW w:w="2268" w:type="dxa"/>
            <w:tcBorders>
              <w:top w:val="nil"/>
              <w:left w:val="nil"/>
              <w:bottom w:val="single" w:sz="4" w:space="0" w:color="auto"/>
              <w:right w:val="single" w:sz="4" w:space="0" w:color="auto"/>
            </w:tcBorders>
            <w:shd w:val="clear" w:color="auto" w:fill="auto"/>
            <w:noWrap/>
            <w:vAlign w:val="center"/>
            <w:hideMark/>
          </w:tcPr>
          <w:p w14:paraId="7E405E8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Agrupación de Jugadores en Terapia AJUTER / AJUTER</w:t>
            </w:r>
          </w:p>
        </w:tc>
        <w:tc>
          <w:tcPr>
            <w:tcW w:w="2268" w:type="dxa"/>
            <w:tcBorders>
              <w:top w:val="nil"/>
              <w:left w:val="nil"/>
              <w:bottom w:val="single" w:sz="4" w:space="0" w:color="auto"/>
              <w:right w:val="single" w:sz="4" w:space="0" w:color="auto"/>
            </w:tcBorders>
            <w:shd w:val="clear" w:color="auto" w:fill="auto"/>
            <w:noWrap/>
            <w:vAlign w:val="center"/>
            <w:hideMark/>
          </w:tcPr>
          <w:p w14:paraId="0676ED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EL RIESGO DEL JUEGO: PREVENCIÓN Y REHABILITACIÓN DE PERSONAS ADICTAS AL JUEGO – Región de Valparaíso</w:t>
            </w:r>
          </w:p>
        </w:tc>
        <w:tc>
          <w:tcPr>
            <w:tcW w:w="1603" w:type="dxa"/>
            <w:tcBorders>
              <w:top w:val="nil"/>
              <w:left w:val="nil"/>
              <w:bottom w:val="single" w:sz="4" w:space="0" w:color="auto"/>
              <w:right w:val="single" w:sz="4" w:space="0" w:color="auto"/>
            </w:tcBorders>
            <w:shd w:val="clear" w:color="auto" w:fill="auto"/>
            <w:noWrap/>
            <w:vAlign w:val="center"/>
            <w:hideMark/>
          </w:tcPr>
          <w:p w14:paraId="1B75E809" w14:textId="407DE52D"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13E0C7A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33E3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216</w:t>
            </w:r>
          </w:p>
        </w:tc>
        <w:tc>
          <w:tcPr>
            <w:tcW w:w="993" w:type="dxa"/>
            <w:tcBorders>
              <w:top w:val="nil"/>
              <w:left w:val="nil"/>
              <w:bottom w:val="single" w:sz="4" w:space="0" w:color="auto"/>
              <w:right w:val="single" w:sz="4" w:space="0" w:color="auto"/>
            </w:tcBorders>
            <w:shd w:val="clear" w:color="auto" w:fill="auto"/>
            <w:noWrap/>
            <w:vAlign w:val="center"/>
            <w:hideMark/>
          </w:tcPr>
          <w:p w14:paraId="0AAC85F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119251</w:t>
            </w:r>
          </w:p>
        </w:tc>
        <w:tc>
          <w:tcPr>
            <w:tcW w:w="1134" w:type="dxa"/>
            <w:tcBorders>
              <w:top w:val="nil"/>
              <w:left w:val="nil"/>
              <w:bottom w:val="single" w:sz="4" w:space="0" w:color="auto"/>
              <w:right w:val="single" w:sz="4" w:space="0" w:color="auto"/>
            </w:tcBorders>
            <w:shd w:val="clear" w:color="auto" w:fill="auto"/>
            <w:noWrap/>
            <w:vAlign w:val="center"/>
            <w:hideMark/>
          </w:tcPr>
          <w:p w14:paraId="179C18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65068338-2</w:t>
            </w:r>
          </w:p>
        </w:tc>
        <w:tc>
          <w:tcPr>
            <w:tcW w:w="2268" w:type="dxa"/>
            <w:tcBorders>
              <w:top w:val="nil"/>
              <w:left w:val="nil"/>
              <w:bottom w:val="single" w:sz="4" w:space="0" w:color="auto"/>
              <w:right w:val="single" w:sz="4" w:space="0" w:color="auto"/>
            </w:tcBorders>
            <w:shd w:val="clear" w:color="auto" w:fill="auto"/>
            <w:noWrap/>
            <w:vAlign w:val="center"/>
            <w:hideMark/>
          </w:tcPr>
          <w:p w14:paraId="5A778D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Sentido / Fundacion Sentido</w:t>
            </w:r>
          </w:p>
        </w:tc>
        <w:tc>
          <w:tcPr>
            <w:tcW w:w="2268" w:type="dxa"/>
            <w:tcBorders>
              <w:top w:val="nil"/>
              <w:left w:val="nil"/>
              <w:bottom w:val="single" w:sz="4" w:space="0" w:color="auto"/>
              <w:right w:val="single" w:sz="4" w:space="0" w:color="auto"/>
            </w:tcBorders>
            <w:shd w:val="clear" w:color="auto" w:fill="auto"/>
            <w:noWrap/>
            <w:vAlign w:val="center"/>
            <w:hideMark/>
          </w:tcPr>
          <w:p w14:paraId="378DC6F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Sentido Vivo</w:t>
            </w:r>
          </w:p>
        </w:tc>
        <w:tc>
          <w:tcPr>
            <w:tcW w:w="1603" w:type="dxa"/>
            <w:tcBorders>
              <w:top w:val="nil"/>
              <w:left w:val="nil"/>
              <w:bottom w:val="single" w:sz="4" w:space="0" w:color="auto"/>
              <w:right w:val="single" w:sz="4" w:space="0" w:color="auto"/>
            </w:tcBorders>
            <w:shd w:val="clear" w:color="auto" w:fill="auto"/>
            <w:noWrap/>
            <w:vAlign w:val="center"/>
            <w:hideMark/>
          </w:tcPr>
          <w:p w14:paraId="5517FA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1D9C91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5705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217</w:t>
            </w:r>
          </w:p>
        </w:tc>
        <w:tc>
          <w:tcPr>
            <w:tcW w:w="993" w:type="dxa"/>
            <w:tcBorders>
              <w:top w:val="nil"/>
              <w:left w:val="nil"/>
              <w:bottom w:val="single" w:sz="4" w:space="0" w:color="auto"/>
              <w:right w:val="single" w:sz="4" w:space="0" w:color="auto"/>
            </w:tcBorders>
            <w:shd w:val="clear" w:color="auto" w:fill="auto"/>
            <w:noWrap/>
            <w:vAlign w:val="center"/>
            <w:hideMark/>
          </w:tcPr>
          <w:p w14:paraId="726C080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119262</w:t>
            </w:r>
          </w:p>
        </w:tc>
        <w:tc>
          <w:tcPr>
            <w:tcW w:w="1134" w:type="dxa"/>
            <w:tcBorders>
              <w:top w:val="nil"/>
              <w:left w:val="nil"/>
              <w:bottom w:val="single" w:sz="4" w:space="0" w:color="auto"/>
              <w:right w:val="single" w:sz="4" w:space="0" w:color="auto"/>
            </w:tcBorders>
            <w:shd w:val="clear" w:color="auto" w:fill="auto"/>
            <w:noWrap/>
            <w:vAlign w:val="center"/>
            <w:hideMark/>
          </w:tcPr>
          <w:p w14:paraId="357C83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53334741-K</w:t>
            </w:r>
          </w:p>
        </w:tc>
        <w:tc>
          <w:tcPr>
            <w:tcW w:w="2268" w:type="dxa"/>
            <w:tcBorders>
              <w:top w:val="nil"/>
              <w:left w:val="nil"/>
              <w:bottom w:val="single" w:sz="4" w:space="0" w:color="auto"/>
              <w:right w:val="single" w:sz="4" w:space="0" w:color="auto"/>
            </w:tcBorders>
            <w:shd w:val="clear" w:color="auto" w:fill="auto"/>
            <w:noWrap/>
            <w:vAlign w:val="center"/>
            <w:hideMark/>
          </w:tcPr>
          <w:p w14:paraId="04CEB8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Live Music / Fundación Live Music</w:t>
            </w:r>
          </w:p>
        </w:tc>
        <w:tc>
          <w:tcPr>
            <w:tcW w:w="2268" w:type="dxa"/>
            <w:tcBorders>
              <w:top w:val="nil"/>
              <w:left w:val="nil"/>
              <w:bottom w:val="single" w:sz="4" w:space="0" w:color="auto"/>
              <w:right w:val="single" w:sz="4" w:space="0" w:color="auto"/>
            </w:tcBorders>
            <w:shd w:val="clear" w:color="auto" w:fill="auto"/>
            <w:noWrap/>
            <w:vAlign w:val="center"/>
            <w:hideMark/>
          </w:tcPr>
          <w:p w14:paraId="0987B90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Acompañamiento para familias con NNA y jóvenes neurodivergentes.</w:t>
            </w:r>
          </w:p>
        </w:tc>
        <w:tc>
          <w:tcPr>
            <w:tcW w:w="1603" w:type="dxa"/>
            <w:tcBorders>
              <w:top w:val="nil"/>
              <w:left w:val="nil"/>
              <w:bottom w:val="single" w:sz="4" w:space="0" w:color="auto"/>
              <w:right w:val="single" w:sz="4" w:space="0" w:color="auto"/>
            </w:tcBorders>
            <w:shd w:val="clear" w:color="auto" w:fill="auto"/>
            <w:noWrap/>
            <w:vAlign w:val="center"/>
            <w:hideMark/>
          </w:tcPr>
          <w:p w14:paraId="36D2D8F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5874998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03E6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218</w:t>
            </w:r>
          </w:p>
        </w:tc>
        <w:tc>
          <w:tcPr>
            <w:tcW w:w="993" w:type="dxa"/>
            <w:tcBorders>
              <w:top w:val="nil"/>
              <w:left w:val="nil"/>
              <w:bottom w:val="single" w:sz="4" w:space="0" w:color="auto"/>
              <w:right w:val="single" w:sz="4" w:space="0" w:color="auto"/>
            </w:tcBorders>
            <w:shd w:val="clear" w:color="auto" w:fill="auto"/>
            <w:noWrap/>
            <w:vAlign w:val="center"/>
            <w:hideMark/>
          </w:tcPr>
          <w:p w14:paraId="4FA2F58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119287</w:t>
            </w:r>
          </w:p>
        </w:tc>
        <w:tc>
          <w:tcPr>
            <w:tcW w:w="1134" w:type="dxa"/>
            <w:tcBorders>
              <w:top w:val="nil"/>
              <w:left w:val="nil"/>
              <w:bottom w:val="single" w:sz="4" w:space="0" w:color="auto"/>
              <w:right w:val="single" w:sz="4" w:space="0" w:color="auto"/>
            </w:tcBorders>
            <w:shd w:val="clear" w:color="auto" w:fill="auto"/>
            <w:noWrap/>
            <w:vAlign w:val="center"/>
            <w:hideMark/>
          </w:tcPr>
          <w:p w14:paraId="39B18B4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65223333-3</w:t>
            </w:r>
          </w:p>
        </w:tc>
        <w:tc>
          <w:tcPr>
            <w:tcW w:w="2268" w:type="dxa"/>
            <w:tcBorders>
              <w:top w:val="nil"/>
              <w:left w:val="nil"/>
              <w:bottom w:val="single" w:sz="4" w:space="0" w:color="auto"/>
              <w:right w:val="single" w:sz="4" w:space="0" w:color="auto"/>
            </w:tcBorders>
            <w:shd w:val="clear" w:color="auto" w:fill="auto"/>
            <w:noWrap/>
            <w:vAlign w:val="center"/>
            <w:hideMark/>
          </w:tcPr>
          <w:p w14:paraId="6B3880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fibromialgia dolor crónico terapias complementarias región de Aysén / Fundación fibromialgia</w:t>
            </w:r>
          </w:p>
        </w:tc>
        <w:tc>
          <w:tcPr>
            <w:tcW w:w="2268" w:type="dxa"/>
            <w:tcBorders>
              <w:top w:val="nil"/>
              <w:left w:val="nil"/>
              <w:bottom w:val="single" w:sz="4" w:space="0" w:color="auto"/>
              <w:right w:val="single" w:sz="4" w:space="0" w:color="auto"/>
            </w:tcBorders>
            <w:shd w:val="clear" w:color="auto" w:fill="auto"/>
            <w:noWrap/>
            <w:vAlign w:val="center"/>
            <w:hideMark/>
          </w:tcPr>
          <w:p w14:paraId="71945B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Renaciendo Juntas Mujeres en Acción</w:t>
            </w:r>
          </w:p>
        </w:tc>
        <w:tc>
          <w:tcPr>
            <w:tcW w:w="1603" w:type="dxa"/>
            <w:tcBorders>
              <w:top w:val="nil"/>
              <w:left w:val="nil"/>
              <w:bottom w:val="single" w:sz="4" w:space="0" w:color="auto"/>
              <w:right w:val="single" w:sz="4" w:space="0" w:color="auto"/>
            </w:tcBorders>
            <w:shd w:val="clear" w:color="auto" w:fill="auto"/>
            <w:noWrap/>
            <w:vAlign w:val="center"/>
            <w:hideMark/>
          </w:tcPr>
          <w:p w14:paraId="638AA1F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r>
      <w:tr w:rsidR="00C20C11" w:rsidRPr="00C20C11" w14:paraId="79DE10C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31F8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219</w:t>
            </w:r>
          </w:p>
        </w:tc>
        <w:tc>
          <w:tcPr>
            <w:tcW w:w="993" w:type="dxa"/>
            <w:tcBorders>
              <w:top w:val="nil"/>
              <w:left w:val="nil"/>
              <w:bottom w:val="single" w:sz="4" w:space="0" w:color="auto"/>
              <w:right w:val="single" w:sz="4" w:space="0" w:color="auto"/>
            </w:tcBorders>
            <w:shd w:val="clear" w:color="auto" w:fill="auto"/>
            <w:noWrap/>
            <w:vAlign w:val="center"/>
            <w:hideMark/>
          </w:tcPr>
          <w:p w14:paraId="7406E7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119316</w:t>
            </w:r>
          </w:p>
        </w:tc>
        <w:tc>
          <w:tcPr>
            <w:tcW w:w="1134" w:type="dxa"/>
            <w:tcBorders>
              <w:top w:val="nil"/>
              <w:left w:val="nil"/>
              <w:bottom w:val="single" w:sz="4" w:space="0" w:color="auto"/>
              <w:right w:val="single" w:sz="4" w:space="0" w:color="auto"/>
            </w:tcBorders>
            <w:shd w:val="clear" w:color="auto" w:fill="auto"/>
            <w:noWrap/>
            <w:vAlign w:val="center"/>
            <w:hideMark/>
          </w:tcPr>
          <w:p w14:paraId="47F23A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65210212-3</w:t>
            </w:r>
          </w:p>
        </w:tc>
        <w:tc>
          <w:tcPr>
            <w:tcW w:w="2268" w:type="dxa"/>
            <w:tcBorders>
              <w:top w:val="nil"/>
              <w:left w:val="nil"/>
              <w:bottom w:val="single" w:sz="4" w:space="0" w:color="auto"/>
              <w:right w:val="single" w:sz="4" w:space="0" w:color="auto"/>
            </w:tcBorders>
            <w:shd w:val="clear" w:color="auto" w:fill="auto"/>
            <w:noWrap/>
            <w:vAlign w:val="center"/>
            <w:hideMark/>
          </w:tcPr>
          <w:p w14:paraId="32C5AB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Fundo El Rebaño Nativo / Fundación Fundo El Rebaño Nativo</w:t>
            </w:r>
          </w:p>
        </w:tc>
        <w:tc>
          <w:tcPr>
            <w:tcW w:w="2268" w:type="dxa"/>
            <w:tcBorders>
              <w:top w:val="nil"/>
              <w:left w:val="nil"/>
              <w:bottom w:val="single" w:sz="4" w:space="0" w:color="auto"/>
              <w:right w:val="single" w:sz="4" w:space="0" w:color="auto"/>
            </w:tcBorders>
            <w:shd w:val="clear" w:color="auto" w:fill="auto"/>
            <w:noWrap/>
            <w:vAlign w:val="center"/>
            <w:hideMark/>
          </w:tcPr>
          <w:p w14:paraId="645E8F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Naturaleza que sana: un encuentro entre comunidad, educación, salud mental y conservación del bosque esclerófilo</w:t>
            </w:r>
          </w:p>
        </w:tc>
        <w:tc>
          <w:tcPr>
            <w:tcW w:w="1603" w:type="dxa"/>
            <w:tcBorders>
              <w:top w:val="nil"/>
              <w:left w:val="nil"/>
              <w:bottom w:val="single" w:sz="4" w:space="0" w:color="auto"/>
              <w:right w:val="single" w:sz="4" w:space="0" w:color="auto"/>
            </w:tcBorders>
            <w:shd w:val="clear" w:color="auto" w:fill="auto"/>
            <w:noWrap/>
            <w:vAlign w:val="center"/>
            <w:hideMark/>
          </w:tcPr>
          <w:p w14:paraId="1AB70240" w14:textId="4B0218B8"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077C5A5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36F06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220</w:t>
            </w:r>
          </w:p>
        </w:tc>
        <w:tc>
          <w:tcPr>
            <w:tcW w:w="993" w:type="dxa"/>
            <w:tcBorders>
              <w:top w:val="nil"/>
              <w:left w:val="nil"/>
              <w:bottom w:val="single" w:sz="4" w:space="0" w:color="auto"/>
              <w:right w:val="single" w:sz="4" w:space="0" w:color="auto"/>
            </w:tcBorders>
            <w:shd w:val="clear" w:color="auto" w:fill="auto"/>
            <w:noWrap/>
            <w:vAlign w:val="center"/>
            <w:hideMark/>
          </w:tcPr>
          <w:p w14:paraId="71B22D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119326</w:t>
            </w:r>
          </w:p>
        </w:tc>
        <w:tc>
          <w:tcPr>
            <w:tcW w:w="1134" w:type="dxa"/>
            <w:tcBorders>
              <w:top w:val="nil"/>
              <w:left w:val="nil"/>
              <w:bottom w:val="single" w:sz="4" w:space="0" w:color="auto"/>
              <w:right w:val="single" w:sz="4" w:space="0" w:color="auto"/>
            </w:tcBorders>
            <w:shd w:val="clear" w:color="auto" w:fill="auto"/>
            <w:noWrap/>
            <w:vAlign w:val="center"/>
            <w:hideMark/>
          </w:tcPr>
          <w:p w14:paraId="5B83F3B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65160558-K</w:t>
            </w:r>
          </w:p>
        </w:tc>
        <w:tc>
          <w:tcPr>
            <w:tcW w:w="2268" w:type="dxa"/>
            <w:tcBorders>
              <w:top w:val="nil"/>
              <w:left w:val="nil"/>
              <w:bottom w:val="single" w:sz="4" w:space="0" w:color="auto"/>
              <w:right w:val="single" w:sz="4" w:space="0" w:color="auto"/>
            </w:tcBorders>
            <w:shd w:val="clear" w:color="auto" w:fill="auto"/>
            <w:noWrap/>
            <w:vAlign w:val="center"/>
            <w:hideMark/>
          </w:tcPr>
          <w:p w14:paraId="702ADCF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PATAGONIA SOS / ONG PATAGONIA SOS</w:t>
            </w:r>
          </w:p>
        </w:tc>
        <w:tc>
          <w:tcPr>
            <w:tcW w:w="2268" w:type="dxa"/>
            <w:tcBorders>
              <w:top w:val="nil"/>
              <w:left w:val="nil"/>
              <w:bottom w:val="single" w:sz="4" w:space="0" w:color="auto"/>
              <w:right w:val="single" w:sz="4" w:space="0" w:color="auto"/>
            </w:tcBorders>
            <w:shd w:val="clear" w:color="auto" w:fill="auto"/>
            <w:noWrap/>
            <w:vAlign w:val="center"/>
            <w:hideMark/>
          </w:tcPr>
          <w:p w14:paraId="376D11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“CUIDARNOS” – Bienestar Mental y Apoyo Comunitario para Jóvenes y Cuidadores de </w:t>
            </w:r>
            <w:proofErr w:type="gramStart"/>
            <w:r w:rsidRPr="00C20C11">
              <w:rPr>
                <w:rFonts w:ascii="Calibri" w:eastAsia="Times New Roman" w:hAnsi="Calibri" w:cs="Calibri"/>
                <w:color w:val="000000"/>
                <w:kern w:val="0"/>
                <w:lang w:eastAsia="es-CL"/>
                <w14:ligatures w14:val="none"/>
              </w:rPr>
              <w:t>Aysén  1</w:t>
            </w:r>
            <w:proofErr w:type="gramEnd"/>
            <w:r w:rsidRPr="00C20C11">
              <w:rPr>
                <w:rFonts w:ascii="Calibri" w:eastAsia="Times New Roman" w:hAnsi="Calibri" w:cs="Calibri"/>
                <w:color w:val="000000"/>
                <w:kern w:val="0"/>
                <w:lang w:eastAsia="es-CL"/>
                <w14:ligatures w14:val="none"/>
              </w:rPr>
              <w:t xml:space="preserve">. Diagnóstico del </w:t>
            </w:r>
            <w:proofErr w:type="gramStart"/>
            <w:r w:rsidRPr="00C20C11">
              <w:rPr>
                <w:rFonts w:ascii="Calibri" w:eastAsia="Times New Roman" w:hAnsi="Calibri" w:cs="Calibri"/>
                <w:color w:val="000000"/>
                <w:kern w:val="0"/>
                <w:lang w:eastAsia="es-CL"/>
                <w14:ligatures w14:val="none"/>
              </w:rPr>
              <w:t>Problema  En</w:t>
            </w:r>
            <w:proofErr w:type="gramEnd"/>
            <w:r w:rsidRPr="00C20C11">
              <w:rPr>
                <w:rFonts w:ascii="Calibri" w:eastAsia="Times New Roman" w:hAnsi="Calibri" w:cs="Calibri"/>
                <w:color w:val="000000"/>
                <w:kern w:val="0"/>
                <w:lang w:eastAsia="es-CL"/>
                <w14:ligatures w14:val="none"/>
              </w:rPr>
              <w:t xml:space="preserve"> la región </w:t>
            </w:r>
            <w:r w:rsidRPr="00C20C11">
              <w:rPr>
                <w:rFonts w:ascii="Calibri" w:eastAsia="Times New Roman" w:hAnsi="Calibri" w:cs="Calibri"/>
                <w:color w:val="000000"/>
                <w:kern w:val="0"/>
                <w:lang w:eastAsia="es-CL"/>
                <w14:ligatures w14:val="none"/>
              </w:rPr>
              <w:lastRenderedPageBreak/>
              <w:t xml:space="preserve">de Aysén, tanto jóvenes como personas cuidadoras no remuneradas enfrentan altos niveles de estrés, aislamiento y desgaste emocional, acentuados por las condiciones de ruralidad, escasa red de apoyo psicosocial, y limitada oferta en salud mental.  </w:t>
            </w:r>
            <w:proofErr w:type="spellStart"/>
            <w:r w:rsidRPr="00C20C11">
              <w:rPr>
                <w:rFonts w:ascii="Calibri" w:eastAsia="Times New Roman" w:hAnsi="Calibri" w:cs="Calibri"/>
                <w:color w:val="000000"/>
                <w:kern w:val="0"/>
                <w:lang w:eastAsia="es-CL"/>
                <w14:ligatures w14:val="none"/>
              </w:rPr>
              <w:t>Seg</w:t>
            </w:r>
            <w:proofErr w:type="spellEnd"/>
          </w:p>
        </w:tc>
        <w:tc>
          <w:tcPr>
            <w:tcW w:w="1603" w:type="dxa"/>
            <w:tcBorders>
              <w:top w:val="nil"/>
              <w:left w:val="nil"/>
              <w:bottom w:val="single" w:sz="4" w:space="0" w:color="auto"/>
              <w:right w:val="single" w:sz="4" w:space="0" w:color="auto"/>
            </w:tcBorders>
            <w:shd w:val="clear" w:color="auto" w:fill="auto"/>
            <w:noWrap/>
            <w:vAlign w:val="center"/>
            <w:hideMark/>
          </w:tcPr>
          <w:p w14:paraId="6E3522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Aysén del General Carlos Ibáñez del Campo</w:t>
            </w:r>
          </w:p>
        </w:tc>
      </w:tr>
      <w:tr w:rsidR="00C20C11" w:rsidRPr="00C20C11" w14:paraId="7EFBFF0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A275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221</w:t>
            </w:r>
          </w:p>
        </w:tc>
        <w:tc>
          <w:tcPr>
            <w:tcW w:w="993" w:type="dxa"/>
            <w:tcBorders>
              <w:top w:val="nil"/>
              <w:left w:val="nil"/>
              <w:bottom w:val="single" w:sz="4" w:space="0" w:color="auto"/>
              <w:right w:val="single" w:sz="4" w:space="0" w:color="auto"/>
            </w:tcBorders>
            <w:shd w:val="clear" w:color="auto" w:fill="auto"/>
            <w:noWrap/>
            <w:vAlign w:val="center"/>
            <w:hideMark/>
          </w:tcPr>
          <w:p w14:paraId="1B893E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119334</w:t>
            </w:r>
          </w:p>
        </w:tc>
        <w:tc>
          <w:tcPr>
            <w:tcW w:w="1134" w:type="dxa"/>
            <w:tcBorders>
              <w:top w:val="nil"/>
              <w:left w:val="nil"/>
              <w:bottom w:val="single" w:sz="4" w:space="0" w:color="auto"/>
              <w:right w:val="single" w:sz="4" w:space="0" w:color="auto"/>
            </w:tcBorders>
            <w:shd w:val="clear" w:color="auto" w:fill="auto"/>
            <w:noWrap/>
            <w:vAlign w:val="center"/>
            <w:hideMark/>
          </w:tcPr>
          <w:p w14:paraId="7B3FAB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65222044-4</w:t>
            </w:r>
          </w:p>
        </w:tc>
        <w:tc>
          <w:tcPr>
            <w:tcW w:w="2268" w:type="dxa"/>
            <w:tcBorders>
              <w:top w:val="nil"/>
              <w:left w:val="nil"/>
              <w:bottom w:val="single" w:sz="4" w:space="0" w:color="auto"/>
              <w:right w:val="single" w:sz="4" w:space="0" w:color="auto"/>
            </w:tcBorders>
            <w:shd w:val="clear" w:color="auto" w:fill="auto"/>
            <w:noWrap/>
            <w:vAlign w:val="center"/>
            <w:hideMark/>
          </w:tcPr>
          <w:p w14:paraId="54AC60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PROMENTAL CHILE / PROMENTAL</w:t>
            </w:r>
          </w:p>
        </w:tc>
        <w:tc>
          <w:tcPr>
            <w:tcW w:w="2268" w:type="dxa"/>
            <w:tcBorders>
              <w:top w:val="nil"/>
              <w:left w:val="nil"/>
              <w:bottom w:val="single" w:sz="4" w:space="0" w:color="auto"/>
              <w:right w:val="single" w:sz="4" w:space="0" w:color="auto"/>
            </w:tcBorders>
            <w:shd w:val="clear" w:color="auto" w:fill="auto"/>
            <w:noWrap/>
            <w:vAlign w:val="center"/>
            <w:hideMark/>
          </w:tcPr>
          <w:p w14:paraId="740C7A5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Impulsando la Inclusión Laboral: Programa de Rehabilitación Neuropsicológica y Apoyo Ocupacional a integrantes de la Corporación Educativa </w:t>
            </w:r>
            <w:proofErr w:type="spellStart"/>
            <w:r w:rsidRPr="00C20C11">
              <w:rPr>
                <w:rFonts w:ascii="Calibri" w:eastAsia="Times New Roman" w:hAnsi="Calibri" w:cs="Calibri"/>
                <w:color w:val="000000"/>
                <w:kern w:val="0"/>
                <w:lang w:eastAsia="es-CL"/>
                <w14:ligatures w14:val="none"/>
              </w:rPr>
              <w:t>Meraki</w:t>
            </w:r>
            <w:proofErr w:type="spellEnd"/>
            <w:r w:rsidRPr="00C20C11">
              <w:rPr>
                <w:rFonts w:ascii="Calibri" w:eastAsia="Times New Roman" w:hAnsi="Calibri" w:cs="Calibri"/>
                <w:color w:val="000000"/>
                <w:kern w:val="0"/>
                <w:lang w:eastAsia="es-CL"/>
                <w14:ligatures w14:val="none"/>
              </w:rPr>
              <w:t xml:space="preserve"> Nuevo Comienzo en Punta Arenas.</w:t>
            </w:r>
          </w:p>
        </w:tc>
        <w:tc>
          <w:tcPr>
            <w:tcW w:w="1603" w:type="dxa"/>
            <w:tcBorders>
              <w:top w:val="nil"/>
              <w:left w:val="nil"/>
              <w:bottom w:val="single" w:sz="4" w:space="0" w:color="auto"/>
              <w:right w:val="single" w:sz="4" w:space="0" w:color="auto"/>
            </w:tcBorders>
            <w:shd w:val="clear" w:color="auto" w:fill="auto"/>
            <w:noWrap/>
            <w:vAlign w:val="center"/>
            <w:hideMark/>
          </w:tcPr>
          <w:p w14:paraId="1DBD373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r>
      <w:tr w:rsidR="00C20C11" w:rsidRPr="00C20C11" w14:paraId="420EB8B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73F6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222</w:t>
            </w:r>
          </w:p>
        </w:tc>
        <w:tc>
          <w:tcPr>
            <w:tcW w:w="993" w:type="dxa"/>
            <w:tcBorders>
              <w:top w:val="nil"/>
              <w:left w:val="nil"/>
              <w:bottom w:val="single" w:sz="4" w:space="0" w:color="auto"/>
              <w:right w:val="single" w:sz="4" w:space="0" w:color="auto"/>
            </w:tcBorders>
            <w:shd w:val="clear" w:color="auto" w:fill="auto"/>
            <w:noWrap/>
            <w:vAlign w:val="center"/>
            <w:hideMark/>
          </w:tcPr>
          <w:p w14:paraId="0FB52A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119339</w:t>
            </w:r>
          </w:p>
        </w:tc>
        <w:tc>
          <w:tcPr>
            <w:tcW w:w="1134" w:type="dxa"/>
            <w:tcBorders>
              <w:top w:val="nil"/>
              <w:left w:val="nil"/>
              <w:bottom w:val="single" w:sz="4" w:space="0" w:color="auto"/>
              <w:right w:val="single" w:sz="4" w:space="0" w:color="auto"/>
            </w:tcBorders>
            <w:shd w:val="clear" w:color="auto" w:fill="auto"/>
            <w:noWrap/>
            <w:vAlign w:val="center"/>
            <w:hideMark/>
          </w:tcPr>
          <w:p w14:paraId="3436B3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65177113-7</w:t>
            </w:r>
          </w:p>
        </w:tc>
        <w:tc>
          <w:tcPr>
            <w:tcW w:w="2268" w:type="dxa"/>
            <w:tcBorders>
              <w:top w:val="nil"/>
              <w:left w:val="nil"/>
              <w:bottom w:val="single" w:sz="4" w:space="0" w:color="auto"/>
              <w:right w:val="single" w:sz="4" w:space="0" w:color="auto"/>
            </w:tcBorders>
            <w:shd w:val="clear" w:color="auto" w:fill="auto"/>
            <w:noWrap/>
            <w:vAlign w:val="center"/>
            <w:hideMark/>
          </w:tcPr>
          <w:p w14:paraId="31A0E48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w:t>
            </w:r>
            <w:proofErr w:type="spellStart"/>
            <w:r w:rsidRPr="00C20C11">
              <w:rPr>
                <w:rFonts w:ascii="Calibri" w:eastAsia="Times New Roman" w:hAnsi="Calibri" w:cs="Calibri"/>
                <w:color w:val="000000"/>
                <w:kern w:val="0"/>
                <w:lang w:eastAsia="es-CL"/>
                <w14:ligatures w14:val="none"/>
              </w:rPr>
              <w:t>Tremun</w:t>
            </w:r>
            <w:proofErr w:type="spellEnd"/>
            <w:r w:rsidRPr="00C20C11">
              <w:rPr>
                <w:rFonts w:ascii="Calibri" w:eastAsia="Times New Roman" w:hAnsi="Calibri" w:cs="Calibri"/>
                <w:color w:val="000000"/>
                <w:kern w:val="0"/>
                <w:lang w:eastAsia="es-CL"/>
                <w14:ligatures w14:val="none"/>
              </w:rPr>
              <w:t xml:space="preserve"> de Apoyo al Neurodesarrollo</w:t>
            </w:r>
          </w:p>
        </w:tc>
        <w:tc>
          <w:tcPr>
            <w:tcW w:w="2268" w:type="dxa"/>
            <w:tcBorders>
              <w:top w:val="nil"/>
              <w:left w:val="nil"/>
              <w:bottom w:val="single" w:sz="4" w:space="0" w:color="auto"/>
              <w:right w:val="single" w:sz="4" w:space="0" w:color="auto"/>
            </w:tcBorders>
            <w:shd w:val="clear" w:color="auto" w:fill="auto"/>
            <w:noWrap/>
            <w:vAlign w:val="center"/>
            <w:hideMark/>
          </w:tcPr>
          <w:p w14:paraId="046B3A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“Fortalecimiento psicoeducativo para cuidadores de </w:t>
            </w:r>
            <w:proofErr w:type="gramStart"/>
            <w:r w:rsidRPr="00C20C11">
              <w:rPr>
                <w:rFonts w:ascii="Calibri" w:eastAsia="Times New Roman" w:hAnsi="Calibri" w:cs="Calibri"/>
                <w:color w:val="000000"/>
                <w:kern w:val="0"/>
                <w:lang w:eastAsia="es-CL"/>
                <w14:ligatures w14:val="none"/>
              </w:rPr>
              <w:t>niños y niñas</w:t>
            </w:r>
            <w:proofErr w:type="gramEnd"/>
            <w:r w:rsidRPr="00C20C11">
              <w:rPr>
                <w:rFonts w:ascii="Calibri" w:eastAsia="Times New Roman" w:hAnsi="Calibri" w:cs="Calibri"/>
                <w:color w:val="000000"/>
                <w:kern w:val="0"/>
                <w:lang w:eastAsia="es-CL"/>
                <w14:ligatures w14:val="none"/>
              </w:rPr>
              <w:t xml:space="preserve"> con diagnóstico de TEA: Conectando emociones, herramientas y vínculos para acompañar el autismo”,</w:t>
            </w:r>
          </w:p>
        </w:tc>
        <w:tc>
          <w:tcPr>
            <w:tcW w:w="1603" w:type="dxa"/>
            <w:tcBorders>
              <w:top w:val="nil"/>
              <w:left w:val="nil"/>
              <w:bottom w:val="single" w:sz="4" w:space="0" w:color="auto"/>
              <w:right w:val="single" w:sz="4" w:space="0" w:color="auto"/>
            </w:tcBorders>
            <w:shd w:val="clear" w:color="auto" w:fill="auto"/>
            <w:noWrap/>
            <w:vAlign w:val="center"/>
            <w:hideMark/>
          </w:tcPr>
          <w:p w14:paraId="20B104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735B94B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D250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223</w:t>
            </w:r>
          </w:p>
        </w:tc>
        <w:tc>
          <w:tcPr>
            <w:tcW w:w="993" w:type="dxa"/>
            <w:tcBorders>
              <w:top w:val="nil"/>
              <w:left w:val="nil"/>
              <w:bottom w:val="single" w:sz="4" w:space="0" w:color="auto"/>
              <w:right w:val="single" w:sz="4" w:space="0" w:color="auto"/>
            </w:tcBorders>
            <w:shd w:val="clear" w:color="auto" w:fill="auto"/>
            <w:noWrap/>
            <w:vAlign w:val="center"/>
            <w:hideMark/>
          </w:tcPr>
          <w:p w14:paraId="245AB18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119354</w:t>
            </w:r>
          </w:p>
        </w:tc>
        <w:tc>
          <w:tcPr>
            <w:tcW w:w="1134" w:type="dxa"/>
            <w:tcBorders>
              <w:top w:val="nil"/>
              <w:left w:val="nil"/>
              <w:bottom w:val="single" w:sz="4" w:space="0" w:color="auto"/>
              <w:right w:val="single" w:sz="4" w:space="0" w:color="auto"/>
            </w:tcBorders>
            <w:shd w:val="clear" w:color="auto" w:fill="auto"/>
            <w:noWrap/>
            <w:vAlign w:val="center"/>
            <w:hideMark/>
          </w:tcPr>
          <w:p w14:paraId="465A5A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53334431-3</w:t>
            </w:r>
          </w:p>
        </w:tc>
        <w:tc>
          <w:tcPr>
            <w:tcW w:w="2268" w:type="dxa"/>
            <w:tcBorders>
              <w:top w:val="nil"/>
              <w:left w:val="nil"/>
              <w:bottom w:val="single" w:sz="4" w:space="0" w:color="auto"/>
              <w:right w:val="single" w:sz="4" w:space="0" w:color="auto"/>
            </w:tcBorders>
            <w:shd w:val="clear" w:color="auto" w:fill="auto"/>
            <w:noWrap/>
            <w:vAlign w:val="center"/>
            <w:hideMark/>
          </w:tcPr>
          <w:p w14:paraId="135FBEE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La Huerta Atacama / La Huerta Atacama</w:t>
            </w:r>
          </w:p>
        </w:tc>
        <w:tc>
          <w:tcPr>
            <w:tcW w:w="2268" w:type="dxa"/>
            <w:tcBorders>
              <w:top w:val="nil"/>
              <w:left w:val="nil"/>
              <w:bottom w:val="single" w:sz="4" w:space="0" w:color="auto"/>
              <w:right w:val="single" w:sz="4" w:space="0" w:color="auto"/>
            </w:tcBorders>
            <w:shd w:val="clear" w:color="auto" w:fill="auto"/>
            <w:noWrap/>
            <w:vAlign w:val="center"/>
            <w:hideMark/>
          </w:tcPr>
          <w:p w14:paraId="5B2B2DE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Huerta Comunitaria Protege</w:t>
            </w:r>
          </w:p>
        </w:tc>
        <w:tc>
          <w:tcPr>
            <w:tcW w:w="1603" w:type="dxa"/>
            <w:tcBorders>
              <w:top w:val="nil"/>
              <w:left w:val="nil"/>
              <w:bottom w:val="single" w:sz="4" w:space="0" w:color="auto"/>
              <w:right w:val="single" w:sz="4" w:space="0" w:color="auto"/>
            </w:tcBorders>
            <w:shd w:val="clear" w:color="auto" w:fill="auto"/>
            <w:noWrap/>
            <w:vAlign w:val="center"/>
            <w:hideMark/>
          </w:tcPr>
          <w:p w14:paraId="228C170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r>
      <w:tr w:rsidR="00C20C11" w:rsidRPr="00C20C11" w14:paraId="1DAD695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66483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224</w:t>
            </w:r>
          </w:p>
        </w:tc>
        <w:tc>
          <w:tcPr>
            <w:tcW w:w="993" w:type="dxa"/>
            <w:tcBorders>
              <w:top w:val="nil"/>
              <w:left w:val="nil"/>
              <w:bottom w:val="single" w:sz="4" w:space="0" w:color="auto"/>
              <w:right w:val="single" w:sz="4" w:space="0" w:color="auto"/>
            </w:tcBorders>
            <w:shd w:val="clear" w:color="auto" w:fill="auto"/>
            <w:noWrap/>
            <w:vAlign w:val="center"/>
            <w:hideMark/>
          </w:tcPr>
          <w:p w14:paraId="3DEE38E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119382</w:t>
            </w:r>
          </w:p>
        </w:tc>
        <w:tc>
          <w:tcPr>
            <w:tcW w:w="1134" w:type="dxa"/>
            <w:tcBorders>
              <w:top w:val="nil"/>
              <w:left w:val="nil"/>
              <w:bottom w:val="single" w:sz="4" w:space="0" w:color="auto"/>
              <w:right w:val="single" w:sz="4" w:space="0" w:color="auto"/>
            </w:tcBorders>
            <w:shd w:val="clear" w:color="auto" w:fill="auto"/>
            <w:noWrap/>
            <w:vAlign w:val="center"/>
            <w:hideMark/>
          </w:tcPr>
          <w:p w14:paraId="7708FF1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65175319-8</w:t>
            </w:r>
          </w:p>
        </w:tc>
        <w:tc>
          <w:tcPr>
            <w:tcW w:w="2268" w:type="dxa"/>
            <w:tcBorders>
              <w:top w:val="nil"/>
              <w:left w:val="nil"/>
              <w:bottom w:val="single" w:sz="4" w:space="0" w:color="auto"/>
              <w:right w:val="single" w:sz="4" w:space="0" w:color="auto"/>
            </w:tcBorders>
            <w:shd w:val="clear" w:color="auto" w:fill="auto"/>
            <w:noWrap/>
            <w:vAlign w:val="center"/>
            <w:hideMark/>
          </w:tcPr>
          <w:p w14:paraId="2F2E9F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DE ASISTENCIA AL ADULTO MAYOR KUMEN / </w:t>
            </w:r>
            <w:proofErr w:type="spellStart"/>
            <w:r w:rsidRPr="00C20C11">
              <w:rPr>
                <w:rFonts w:ascii="Calibri" w:eastAsia="Times New Roman" w:hAnsi="Calibri" w:cs="Calibri"/>
                <w:color w:val="000000"/>
                <w:kern w:val="0"/>
                <w:lang w:eastAsia="es-CL"/>
                <w14:ligatures w14:val="none"/>
              </w:rPr>
              <w:t>Kumen</w:t>
            </w:r>
            <w:proofErr w:type="spellEnd"/>
            <w:r w:rsidRPr="00C20C11">
              <w:rPr>
                <w:rFonts w:ascii="Calibri" w:eastAsia="Times New Roman" w:hAnsi="Calibri" w:cs="Calibri"/>
                <w:color w:val="000000"/>
                <w:kern w:val="0"/>
                <w:lang w:eastAsia="es-CL"/>
                <w14:ligatures w14:val="none"/>
              </w:rPr>
              <w:t xml:space="preserve"> Chile</w:t>
            </w:r>
          </w:p>
        </w:tc>
        <w:tc>
          <w:tcPr>
            <w:tcW w:w="2268" w:type="dxa"/>
            <w:tcBorders>
              <w:top w:val="nil"/>
              <w:left w:val="nil"/>
              <w:bottom w:val="single" w:sz="4" w:space="0" w:color="auto"/>
              <w:right w:val="single" w:sz="4" w:space="0" w:color="auto"/>
            </w:tcBorders>
            <w:shd w:val="clear" w:color="auto" w:fill="auto"/>
            <w:noWrap/>
            <w:vAlign w:val="center"/>
            <w:hideMark/>
          </w:tcPr>
          <w:p w14:paraId="2AA2EC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Formación Integral para cuidadores de Adultos Mayores, Herramientas Digitales, Salud y Acompañamiento.</w:t>
            </w:r>
          </w:p>
        </w:tc>
        <w:tc>
          <w:tcPr>
            <w:tcW w:w="1603" w:type="dxa"/>
            <w:tcBorders>
              <w:top w:val="nil"/>
              <w:left w:val="nil"/>
              <w:bottom w:val="single" w:sz="4" w:space="0" w:color="auto"/>
              <w:right w:val="single" w:sz="4" w:space="0" w:color="auto"/>
            </w:tcBorders>
            <w:shd w:val="clear" w:color="auto" w:fill="auto"/>
            <w:noWrap/>
            <w:vAlign w:val="center"/>
            <w:hideMark/>
          </w:tcPr>
          <w:p w14:paraId="4762358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FAB084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AE356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225</w:t>
            </w:r>
          </w:p>
        </w:tc>
        <w:tc>
          <w:tcPr>
            <w:tcW w:w="993" w:type="dxa"/>
            <w:tcBorders>
              <w:top w:val="nil"/>
              <w:left w:val="nil"/>
              <w:bottom w:val="single" w:sz="4" w:space="0" w:color="auto"/>
              <w:right w:val="single" w:sz="4" w:space="0" w:color="auto"/>
            </w:tcBorders>
            <w:shd w:val="clear" w:color="auto" w:fill="auto"/>
            <w:noWrap/>
            <w:vAlign w:val="center"/>
            <w:hideMark/>
          </w:tcPr>
          <w:p w14:paraId="56425B6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119386</w:t>
            </w:r>
          </w:p>
        </w:tc>
        <w:tc>
          <w:tcPr>
            <w:tcW w:w="1134" w:type="dxa"/>
            <w:tcBorders>
              <w:top w:val="nil"/>
              <w:left w:val="nil"/>
              <w:bottom w:val="single" w:sz="4" w:space="0" w:color="auto"/>
              <w:right w:val="single" w:sz="4" w:space="0" w:color="auto"/>
            </w:tcBorders>
            <w:shd w:val="clear" w:color="auto" w:fill="auto"/>
            <w:noWrap/>
            <w:vAlign w:val="center"/>
            <w:hideMark/>
          </w:tcPr>
          <w:p w14:paraId="4AB9226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65205957-0</w:t>
            </w:r>
          </w:p>
        </w:tc>
        <w:tc>
          <w:tcPr>
            <w:tcW w:w="2268" w:type="dxa"/>
            <w:tcBorders>
              <w:top w:val="nil"/>
              <w:left w:val="nil"/>
              <w:bottom w:val="single" w:sz="4" w:space="0" w:color="auto"/>
              <w:right w:val="single" w:sz="4" w:space="0" w:color="auto"/>
            </w:tcBorders>
            <w:shd w:val="clear" w:color="auto" w:fill="auto"/>
            <w:noWrap/>
            <w:vAlign w:val="center"/>
            <w:hideMark/>
          </w:tcPr>
          <w:p w14:paraId="3B68EA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RENUEVO / ONG RENUEVO</w:t>
            </w:r>
          </w:p>
        </w:tc>
        <w:tc>
          <w:tcPr>
            <w:tcW w:w="2268" w:type="dxa"/>
            <w:tcBorders>
              <w:top w:val="nil"/>
              <w:left w:val="nil"/>
              <w:bottom w:val="single" w:sz="4" w:space="0" w:color="auto"/>
              <w:right w:val="single" w:sz="4" w:space="0" w:color="auto"/>
            </w:tcBorders>
            <w:shd w:val="clear" w:color="auto" w:fill="auto"/>
            <w:noWrap/>
            <w:vAlign w:val="center"/>
            <w:hideMark/>
          </w:tcPr>
          <w:p w14:paraId="42FE2B4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Redes Comunitarias para el Bienestar</w:t>
            </w:r>
          </w:p>
        </w:tc>
        <w:tc>
          <w:tcPr>
            <w:tcW w:w="1603" w:type="dxa"/>
            <w:tcBorders>
              <w:top w:val="nil"/>
              <w:left w:val="nil"/>
              <w:bottom w:val="single" w:sz="4" w:space="0" w:color="auto"/>
              <w:right w:val="single" w:sz="4" w:space="0" w:color="auto"/>
            </w:tcBorders>
            <w:shd w:val="clear" w:color="auto" w:fill="auto"/>
            <w:noWrap/>
            <w:vAlign w:val="center"/>
            <w:hideMark/>
          </w:tcPr>
          <w:p w14:paraId="2BD043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r>
      <w:tr w:rsidR="00C20C11" w:rsidRPr="00C20C11" w14:paraId="184C7AA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69386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226</w:t>
            </w:r>
          </w:p>
        </w:tc>
        <w:tc>
          <w:tcPr>
            <w:tcW w:w="993" w:type="dxa"/>
            <w:tcBorders>
              <w:top w:val="nil"/>
              <w:left w:val="nil"/>
              <w:bottom w:val="single" w:sz="4" w:space="0" w:color="auto"/>
              <w:right w:val="single" w:sz="4" w:space="0" w:color="auto"/>
            </w:tcBorders>
            <w:shd w:val="clear" w:color="auto" w:fill="auto"/>
            <w:noWrap/>
            <w:vAlign w:val="center"/>
            <w:hideMark/>
          </w:tcPr>
          <w:p w14:paraId="52A497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119409</w:t>
            </w:r>
          </w:p>
        </w:tc>
        <w:tc>
          <w:tcPr>
            <w:tcW w:w="1134" w:type="dxa"/>
            <w:tcBorders>
              <w:top w:val="nil"/>
              <w:left w:val="nil"/>
              <w:bottom w:val="single" w:sz="4" w:space="0" w:color="auto"/>
              <w:right w:val="single" w:sz="4" w:space="0" w:color="auto"/>
            </w:tcBorders>
            <w:shd w:val="clear" w:color="auto" w:fill="auto"/>
            <w:noWrap/>
            <w:vAlign w:val="center"/>
            <w:hideMark/>
          </w:tcPr>
          <w:p w14:paraId="0F5CFC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65207753-6</w:t>
            </w:r>
          </w:p>
        </w:tc>
        <w:tc>
          <w:tcPr>
            <w:tcW w:w="2268" w:type="dxa"/>
            <w:tcBorders>
              <w:top w:val="nil"/>
              <w:left w:val="nil"/>
              <w:bottom w:val="single" w:sz="4" w:space="0" w:color="auto"/>
              <w:right w:val="single" w:sz="4" w:space="0" w:color="auto"/>
            </w:tcBorders>
            <w:shd w:val="clear" w:color="auto" w:fill="auto"/>
            <w:noWrap/>
            <w:vAlign w:val="center"/>
            <w:hideMark/>
          </w:tcPr>
          <w:p w14:paraId="7D61F7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ORGANIZACION NO GUBERNAMENTAL DE DESARROLLO TIERRA </w:t>
            </w:r>
            <w:r w:rsidRPr="00C20C11">
              <w:rPr>
                <w:rFonts w:ascii="Calibri" w:eastAsia="Times New Roman" w:hAnsi="Calibri" w:cs="Calibri"/>
                <w:color w:val="000000"/>
                <w:kern w:val="0"/>
                <w:lang w:eastAsia="es-CL"/>
                <w14:ligatures w14:val="none"/>
              </w:rPr>
              <w:lastRenderedPageBreak/>
              <w:t>DE OPORTUNIDADES / ONG TIERRA DE OPORTUNIDADES</w:t>
            </w:r>
          </w:p>
        </w:tc>
        <w:tc>
          <w:tcPr>
            <w:tcW w:w="2268" w:type="dxa"/>
            <w:tcBorders>
              <w:top w:val="nil"/>
              <w:left w:val="nil"/>
              <w:bottom w:val="single" w:sz="4" w:space="0" w:color="auto"/>
              <w:right w:val="single" w:sz="4" w:space="0" w:color="auto"/>
            </w:tcBorders>
            <w:shd w:val="clear" w:color="auto" w:fill="auto"/>
            <w:noWrap/>
            <w:vAlign w:val="center"/>
            <w:hideMark/>
          </w:tcPr>
          <w:p w14:paraId="3254A349" w14:textId="26B864A2" w:rsidR="00C20C11" w:rsidRPr="00C20C11" w:rsidRDefault="00B76651" w:rsidP="00C20C11">
            <w:pPr>
              <w:spacing w:after="0" w:line="240" w:lineRule="auto"/>
              <w:jc w:val="center"/>
              <w:rPr>
                <w:rFonts w:ascii="Calibri" w:eastAsia="Times New Roman" w:hAnsi="Calibri" w:cs="Calibri"/>
                <w:color w:val="000000"/>
                <w:kern w:val="0"/>
                <w:lang w:eastAsia="es-CL"/>
                <w14:ligatures w14:val="none"/>
              </w:rPr>
            </w:pPr>
            <w:r>
              <w:lastRenderedPageBreak/>
              <w:t xml:space="preserve">+Vida Mayor: Atención Integral para un </w:t>
            </w:r>
            <w:r>
              <w:lastRenderedPageBreak/>
              <w:t>Envejecimiento Saludable</w:t>
            </w:r>
          </w:p>
        </w:tc>
        <w:tc>
          <w:tcPr>
            <w:tcW w:w="1603" w:type="dxa"/>
            <w:tcBorders>
              <w:top w:val="nil"/>
              <w:left w:val="nil"/>
              <w:bottom w:val="single" w:sz="4" w:space="0" w:color="auto"/>
              <w:right w:val="single" w:sz="4" w:space="0" w:color="auto"/>
            </w:tcBorders>
            <w:shd w:val="clear" w:color="auto" w:fill="auto"/>
            <w:noWrap/>
            <w:vAlign w:val="center"/>
            <w:hideMark/>
          </w:tcPr>
          <w:p w14:paraId="7408FFDB" w14:textId="5268F1AB"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Valparaíso</w:t>
            </w:r>
          </w:p>
        </w:tc>
      </w:tr>
      <w:tr w:rsidR="00C20C11" w:rsidRPr="00C20C11" w14:paraId="2CBDCBA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0B44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227</w:t>
            </w:r>
          </w:p>
        </w:tc>
        <w:tc>
          <w:tcPr>
            <w:tcW w:w="993" w:type="dxa"/>
            <w:tcBorders>
              <w:top w:val="nil"/>
              <w:left w:val="nil"/>
              <w:bottom w:val="single" w:sz="4" w:space="0" w:color="auto"/>
              <w:right w:val="single" w:sz="4" w:space="0" w:color="auto"/>
            </w:tcBorders>
            <w:shd w:val="clear" w:color="auto" w:fill="auto"/>
            <w:noWrap/>
            <w:vAlign w:val="center"/>
            <w:hideMark/>
          </w:tcPr>
          <w:p w14:paraId="504D9E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119419</w:t>
            </w:r>
          </w:p>
        </w:tc>
        <w:tc>
          <w:tcPr>
            <w:tcW w:w="1134" w:type="dxa"/>
            <w:tcBorders>
              <w:top w:val="nil"/>
              <w:left w:val="nil"/>
              <w:bottom w:val="single" w:sz="4" w:space="0" w:color="auto"/>
              <w:right w:val="single" w:sz="4" w:space="0" w:color="auto"/>
            </w:tcBorders>
            <w:shd w:val="clear" w:color="auto" w:fill="auto"/>
            <w:noWrap/>
            <w:vAlign w:val="center"/>
            <w:hideMark/>
          </w:tcPr>
          <w:p w14:paraId="4CB66F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65193216-5</w:t>
            </w:r>
          </w:p>
        </w:tc>
        <w:tc>
          <w:tcPr>
            <w:tcW w:w="2268" w:type="dxa"/>
            <w:tcBorders>
              <w:top w:val="nil"/>
              <w:left w:val="nil"/>
              <w:bottom w:val="single" w:sz="4" w:space="0" w:color="auto"/>
              <w:right w:val="single" w:sz="4" w:space="0" w:color="auto"/>
            </w:tcBorders>
            <w:shd w:val="clear" w:color="auto" w:fill="auto"/>
            <w:noWrap/>
            <w:vAlign w:val="center"/>
            <w:hideMark/>
          </w:tcPr>
          <w:p w14:paraId="0DD52D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Rehabilita y Empodera / Fundación Rehabilita y Empodera</w:t>
            </w:r>
          </w:p>
        </w:tc>
        <w:tc>
          <w:tcPr>
            <w:tcW w:w="2268" w:type="dxa"/>
            <w:tcBorders>
              <w:top w:val="nil"/>
              <w:left w:val="nil"/>
              <w:bottom w:val="single" w:sz="4" w:space="0" w:color="auto"/>
              <w:right w:val="single" w:sz="4" w:space="0" w:color="auto"/>
            </w:tcBorders>
            <w:shd w:val="clear" w:color="auto" w:fill="auto"/>
            <w:noWrap/>
            <w:vAlign w:val="center"/>
            <w:hideMark/>
          </w:tcPr>
          <w:p w14:paraId="463D95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Hipoterapia</w:t>
            </w:r>
            <w:proofErr w:type="spellEnd"/>
            <w:r w:rsidRPr="00C20C11">
              <w:rPr>
                <w:rFonts w:ascii="Calibri" w:eastAsia="Times New Roman" w:hAnsi="Calibri" w:cs="Calibri"/>
                <w:color w:val="000000"/>
                <w:kern w:val="0"/>
                <w:lang w:eastAsia="es-CL"/>
                <w14:ligatures w14:val="none"/>
              </w:rPr>
              <w:t xml:space="preserve"> a tu Barrio</w:t>
            </w:r>
          </w:p>
        </w:tc>
        <w:tc>
          <w:tcPr>
            <w:tcW w:w="1603" w:type="dxa"/>
            <w:tcBorders>
              <w:top w:val="nil"/>
              <w:left w:val="nil"/>
              <w:bottom w:val="single" w:sz="4" w:space="0" w:color="auto"/>
              <w:right w:val="single" w:sz="4" w:space="0" w:color="auto"/>
            </w:tcBorders>
            <w:shd w:val="clear" w:color="auto" w:fill="auto"/>
            <w:noWrap/>
            <w:vAlign w:val="center"/>
            <w:hideMark/>
          </w:tcPr>
          <w:p w14:paraId="43ABB1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123981C"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39FE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228</w:t>
            </w:r>
          </w:p>
        </w:tc>
        <w:tc>
          <w:tcPr>
            <w:tcW w:w="993" w:type="dxa"/>
            <w:tcBorders>
              <w:top w:val="nil"/>
              <w:left w:val="nil"/>
              <w:bottom w:val="single" w:sz="4" w:space="0" w:color="auto"/>
              <w:right w:val="single" w:sz="4" w:space="0" w:color="auto"/>
            </w:tcBorders>
            <w:shd w:val="clear" w:color="auto" w:fill="auto"/>
            <w:noWrap/>
            <w:vAlign w:val="center"/>
            <w:hideMark/>
          </w:tcPr>
          <w:p w14:paraId="33F605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119454</w:t>
            </w:r>
          </w:p>
        </w:tc>
        <w:tc>
          <w:tcPr>
            <w:tcW w:w="1134" w:type="dxa"/>
            <w:tcBorders>
              <w:top w:val="nil"/>
              <w:left w:val="nil"/>
              <w:bottom w:val="single" w:sz="4" w:space="0" w:color="auto"/>
              <w:right w:val="single" w:sz="4" w:space="0" w:color="auto"/>
            </w:tcBorders>
            <w:shd w:val="clear" w:color="auto" w:fill="auto"/>
            <w:noWrap/>
            <w:vAlign w:val="center"/>
            <w:hideMark/>
          </w:tcPr>
          <w:p w14:paraId="002C584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65116496-6</w:t>
            </w:r>
          </w:p>
        </w:tc>
        <w:tc>
          <w:tcPr>
            <w:tcW w:w="2268" w:type="dxa"/>
            <w:tcBorders>
              <w:top w:val="nil"/>
              <w:left w:val="nil"/>
              <w:bottom w:val="single" w:sz="4" w:space="0" w:color="auto"/>
              <w:right w:val="single" w:sz="4" w:space="0" w:color="auto"/>
            </w:tcBorders>
            <w:shd w:val="clear" w:color="auto" w:fill="auto"/>
            <w:noWrap/>
            <w:vAlign w:val="center"/>
            <w:hideMark/>
          </w:tcPr>
          <w:p w14:paraId="4042869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Agrupación de Jugadores en Terapia AJUTER / AJUTER</w:t>
            </w:r>
          </w:p>
        </w:tc>
        <w:tc>
          <w:tcPr>
            <w:tcW w:w="2268" w:type="dxa"/>
            <w:tcBorders>
              <w:top w:val="nil"/>
              <w:left w:val="nil"/>
              <w:bottom w:val="single" w:sz="4" w:space="0" w:color="auto"/>
              <w:right w:val="single" w:sz="4" w:space="0" w:color="auto"/>
            </w:tcBorders>
            <w:shd w:val="clear" w:color="auto" w:fill="auto"/>
            <w:noWrap/>
            <w:vAlign w:val="center"/>
            <w:hideMark/>
          </w:tcPr>
          <w:p w14:paraId="5332F61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EL RIESGO DEL JUEGO: PREVENCIÓN Y REHABILITACIÓN DE PERSONAS ADICTAS AL JUEGO – Región Metropolitana</w:t>
            </w:r>
          </w:p>
        </w:tc>
        <w:tc>
          <w:tcPr>
            <w:tcW w:w="1603" w:type="dxa"/>
            <w:tcBorders>
              <w:top w:val="nil"/>
              <w:left w:val="nil"/>
              <w:bottom w:val="single" w:sz="4" w:space="0" w:color="auto"/>
              <w:right w:val="single" w:sz="4" w:space="0" w:color="auto"/>
            </w:tcBorders>
            <w:shd w:val="clear" w:color="auto" w:fill="auto"/>
            <w:noWrap/>
            <w:vAlign w:val="center"/>
            <w:hideMark/>
          </w:tcPr>
          <w:p w14:paraId="6517123D" w14:textId="29C7904F"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32FC8FE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8F3DD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229</w:t>
            </w:r>
          </w:p>
        </w:tc>
        <w:tc>
          <w:tcPr>
            <w:tcW w:w="993" w:type="dxa"/>
            <w:tcBorders>
              <w:top w:val="nil"/>
              <w:left w:val="nil"/>
              <w:bottom w:val="single" w:sz="4" w:space="0" w:color="auto"/>
              <w:right w:val="single" w:sz="4" w:space="0" w:color="auto"/>
            </w:tcBorders>
            <w:shd w:val="clear" w:color="auto" w:fill="auto"/>
            <w:noWrap/>
            <w:vAlign w:val="center"/>
            <w:hideMark/>
          </w:tcPr>
          <w:p w14:paraId="4B45435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119476</w:t>
            </w:r>
          </w:p>
        </w:tc>
        <w:tc>
          <w:tcPr>
            <w:tcW w:w="1134" w:type="dxa"/>
            <w:tcBorders>
              <w:top w:val="nil"/>
              <w:left w:val="nil"/>
              <w:bottom w:val="single" w:sz="4" w:space="0" w:color="auto"/>
              <w:right w:val="single" w:sz="4" w:space="0" w:color="auto"/>
            </w:tcBorders>
            <w:shd w:val="clear" w:color="auto" w:fill="auto"/>
            <w:noWrap/>
            <w:vAlign w:val="center"/>
            <w:hideMark/>
          </w:tcPr>
          <w:p w14:paraId="3B363F3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65200331-1</w:t>
            </w:r>
          </w:p>
        </w:tc>
        <w:tc>
          <w:tcPr>
            <w:tcW w:w="2268" w:type="dxa"/>
            <w:tcBorders>
              <w:top w:val="nil"/>
              <w:left w:val="nil"/>
              <w:bottom w:val="single" w:sz="4" w:space="0" w:color="auto"/>
              <w:right w:val="single" w:sz="4" w:space="0" w:color="auto"/>
            </w:tcBorders>
            <w:shd w:val="clear" w:color="auto" w:fill="auto"/>
            <w:noWrap/>
            <w:vAlign w:val="center"/>
            <w:hideMark/>
          </w:tcPr>
          <w:p w14:paraId="2B23370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Alcanzable / Alcanzable</w:t>
            </w:r>
          </w:p>
        </w:tc>
        <w:tc>
          <w:tcPr>
            <w:tcW w:w="2268" w:type="dxa"/>
            <w:tcBorders>
              <w:top w:val="nil"/>
              <w:left w:val="nil"/>
              <w:bottom w:val="single" w:sz="4" w:space="0" w:color="auto"/>
              <w:right w:val="single" w:sz="4" w:space="0" w:color="auto"/>
            </w:tcBorders>
            <w:shd w:val="clear" w:color="auto" w:fill="auto"/>
            <w:noWrap/>
            <w:vAlign w:val="center"/>
            <w:hideMark/>
          </w:tcPr>
          <w:p w14:paraId="01030D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Cuidando en el lugar: Programa de Apoyos Alcanzable</w:t>
            </w:r>
          </w:p>
        </w:tc>
        <w:tc>
          <w:tcPr>
            <w:tcW w:w="1603" w:type="dxa"/>
            <w:tcBorders>
              <w:top w:val="nil"/>
              <w:left w:val="nil"/>
              <w:bottom w:val="single" w:sz="4" w:space="0" w:color="auto"/>
              <w:right w:val="single" w:sz="4" w:space="0" w:color="auto"/>
            </w:tcBorders>
            <w:shd w:val="clear" w:color="auto" w:fill="auto"/>
            <w:noWrap/>
            <w:vAlign w:val="center"/>
            <w:hideMark/>
          </w:tcPr>
          <w:p w14:paraId="6D38B17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69F5BD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28569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230</w:t>
            </w:r>
          </w:p>
        </w:tc>
        <w:tc>
          <w:tcPr>
            <w:tcW w:w="993" w:type="dxa"/>
            <w:tcBorders>
              <w:top w:val="nil"/>
              <w:left w:val="nil"/>
              <w:bottom w:val="single" w:sz="4" w:space="0" w:color="auto"/>
              <w:right w:val="single" w:sz="4" w:space="0" w:color="auto"/>
            </w:tcBorders>
            <w:shd w:val="clear" w:color="auto" w:fill="auto"/>
            <w:noWrap/>
            <w:vAlign w:val="center"/>
            <w:hideMark/>
          </w:tcPr>
          <w:p w14:paraId="0C8E02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119483</w:t>
            </w:r>
          </w:p>
        </w:tc>
        <w:tc>
          <w:tcPr>
            <w:tcW w:w="1134" w:type="dxa"/>
            <w:tcBorders>
              <w:top w:val="nil"/>
              <w:left w:val="nil"/>
              <w:bottom w:val="single" w:sz="4" w:space="0" w:color="auto"/>
              <w:right w:val="single" w:sz="4" w:space="0" w:color="auto"/>
            </w:tcBorders>
            <w:shd w:val="clear" w:color="auto" w:fill="auto"/>
            <w:noWrap/>
            <w:vAlign w:val="center"/>
            <w:hideMark/>
          </w:tcPr>
          <w:p w14:paraId="3F0FF0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70037600-1</w:t>
            </w:r>
          </w:p>
        </w:tc>
        <w:tc>
          <w:tcPr>
            <w:tcW w:w="2268" w:type="dxa"/>
            <w:tcBorders>
              <w:top w:val="nil"/>
              <w:left w:val="nil"/>
              <w:bottom w:val="single" w:sz="4" w:space="0" w:color="auto"/>
              <w:right w:val="single" w:sz="4" w:space="0" w:color="auto"/>
            </w:tcBorders>
            <w:shd w:val="clear" w:color="auto" w:fill="auto"/>
            <w:noWrap/>
            <w:vAlign w:val="center"/>
            <w:hideMark/>
          </w:tcPr>
          <w:p w14:paraId="617F15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Consejo Defensa del niño / Fundación Ciudad del Niño</w:t>
            </w:r>
          </w:p>
        </w:tc>
        <w:tc>
          <w:tcPr>
            <w:tcW w:w="2268" w:type="dxa"/>
            <w:tcBorders>
              <w:top w:val="nil"/>
              <w:left w:val="nil"/>
              <w:bottom w:val="single" w:sz="4" w:space="0" w:color="auto"/>
              <w:right w:val="single" w:sz="4" w:space="0" w:color="auto"/>
            </w:tcBorders>
            <w:shd w:val="clear" w:color="auto" w:fill="auto"/>
            <w:noWrap/>
            <w:vAlign w:val="center"/>
            <w:hideMark/>
          </w:tcPr>
          <w:p w14:paraId="637B8AF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Prevención y ecosistemas de cuidado para la niñez</w:t>
            </w:r>
          </w:p>
        </w:tc>
        <w:tc>
          <w:tcPr>
            <w:tcW w:w="1603" w:type="dxa"/>
            <w:tcBorders>
              <w:top w:val="nil"/>
              <w:left w:val="nil"/>
              <w:bottom w:val="single" w:sz="4" w:space="0" w:color="auto"/>
              <w:right w:val="single" w:sz="4" w:space="0" w:color="auto"/>
            </w:tcBorders>
            <w:shd w:val="clear" w:color="auto" w:fill="auto"/>
            <w:noWrap/>
            <w:vAlign w:val="center"/>
            <w:hideMark/>
          </w:tcPr>
          <w:p w14:paraId="158EE9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951E0E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93FAC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231</w:t>
            </w:r>
          </w:p>
        </w:tc>
        <w:tc>
          <w:tcPr>
            <w:tcW w:w="993" w:type="dxa"/>
            <w:tcBorders>
              <w:top w:val="nil"/>
              <w:left w:val="nil"/>
              <w:bottom w:val="single" w:sz="4" w:space="0" w:color="auto"/>
              <w:right w:val="single" w:sz="4" w:space="0" w:color="auto"/>
            </w:tcBorders>
            <w:shd w:val="clear" w:color="auto" w:fill="auto"/>
            <w:noWrap/>
            <w:vAlign w:val="center"/>
            <w:hideMark/>
          </w:tcPr>
          <w:p w14:paraId="2A07DD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119489</w:t>
            </w:r>
          </w:p>
        </w:tc>
        <w:tc>
          <w:tcPr>
            <w:tcW w:w="1134" w:type="dxa"/>
            <w:tcBorders>
              <w:top w:val="nil"/>
              <w:left w:val="nil"/>
              <w:bottom w:val="single" w:sz="4" w:space="0" w:color="auto"/>
              <w:right w:val="single" w:sz="4" w:space="0" w:color="auto"/>
            </w:tcBorders>
            <w:shd w:val="clear" w:color="auto" w:fill="auto"/>
            <w:noWrap/>
            <w:vAlign w:val="center"/>
            <w:hideMark/>
          </w:tcPr>
          <w:p w14:paraId="0ACE85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65199475-6</w:t>
            </w:r>
          </w:p>
        </w:tc>
        <w:tc>
          <w:tcPr>
            <w:tcW w:w="2268" w:type="dxa"/>
            <w:tcBorders>
              <w:top w:val="nil"/>
              <w:left w:val="nil"/>
              <w:bottom w:val="single" w:sz="4" w:space="0" w:color="auto"/>
              <w:right w:val="single" w:sz="4" w:space="0" w:color="auto"/>
            </w:tcBorders>
            <w:shd w:val="clear" w:color="auto" w:fill="auto"/>
            <w:noWrap/>
            <w:vAlign w:val="center"/>
            <w:hideMark/>
          </w:tcPr>
          <w:p w14:paraId="2FD2ADC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 SALUD UNIVERSIDAD DE MAGALLANES / FUNDACION DE SALUD UNIVERSIDAD DE MAGALLANES</w:t>
            </w:r>
          </w:p>
        </w:tc>
        <w:tc>
          <w:tcPr>
            <w:tcW w:w="2268" w:type="dxa"/>
            <w:tcBorders>
              <w:top w:val="nil"/>
              <w:left w:val="nil"/>
              <w:bottom w:val="single" w:sz="4" w:space="0" w:color="auto"/>
              <w:right w:val="single" w:sz="4" w:space="0" w:color="auto"/>
            </w:tcBorders>
            <w:shd w:val="clear" w:color="auto" w:fill="auto"/>
            <w:noWrap/>
            <w:vAlign w:val="center"/>
            <w:hideMark/>
          </w:tcPr>
          <w:p w14:paraId="40612F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Conectad@s</w:t>
            </w:r>
            <w:proofErr w:type="spellEnd"/>
            <w:r w:rsidRPr="00C20C11">
              <w:rPr>
                <w:rFonts w:ascii="Calibri" w:eastAsia="Times New Roman" w:hAnsi="Calibri" w:cs="Calibri"/>
                <w:color w:val="000000"/>
                <w:kern w:val="0"/>
                <w:lang w:eastAsia="es-CL"/>
                <w14:ligatures w14:val="none"/>
              </w:rPr>
              <w:t>: Inclusión y Autonomía en el Espectro</w:t>
            </w:r>
          </w:p>
        </w:tc>
        <w:tc>
          <w:tcPr>
            <w:tcW w:w="1603" w:type="dxa"/>
            <w:tcBorders>
              <w:top w:val="nil"/>
              <w:left w:val="nil"/>
              <w:bottom w:val="single" w:sz="4" w:space="0" w:color="auto"/>
              <w:right w:val="single" w:sz="4" w:space="0" w:color="auto"/>
            </w:tcBorders>
            <w:shd w:val="clear" w:color="auto" w:fill="auto"/>
            <w:noWrap/>
            <w:vAlign w:val="center"/>
            <w:hideMark/>
          </w:tcPr>
          <w:p w14:paraId="6B78EE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r>
      <w:tr w:rsidR="00C20C11" w:rsidRPr="00C20C11" w14:paraId="72C90C7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2D2EB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232</w:t>
            </w:r>
          </w:p>
        </w:tc>
        <w:tc>
          <w:tcPr>
            <w:tcW w:w="993" w:type="dxa"/>
            <w:tcBorders>
              <w:top w:val="nil"/>
              <w:left w:val="nil"/>
              <w:bottom w:val="single" w:sz="4" w:space="0" w:color="auto"/>
              <w:right w:val="single" w:sz="4" w:space="0" w:color="auto"/>
            </w:tcBorders>
            <w:shd w:val="clear" w:color="auto" w:fill="auto"/>
            <w:noWrap/>
            <w:vAlign w:val="center"/>
            <w:hideMark/>
          </w:tcPr>
          <w:p w14:paraId="616622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119490</w:t>
            </w:r>
          </w:p>
        </w:tc>
        <w:tc>
          <w:tcPr>
            <w:tcW w:w="1134" w:type="dxa"/>
            <w:tcBorders>
              <w:top w:val="nil"/>
              <w:left w:val="nil"/>
              <w:bottom w:val="single" w:sz="4" w:space="0" w:color="auto"/>
              <w:right w:val="single" w:sz="4" w:space="0" w:color="auto"/>
            </w:tcBorders>
            <w:shd w:val="clear" w:color="auto" w:fill="auto"/>
            <w:noWrap/>
            <w:vAlign w:val="center"/>
            <w:hideMark/>
          </w:tcPr>
          <w:p w14:paraId="2656050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65216877-9</w:t>
            </w:r>
          </w:p>
        </w:tc>
        <w:tc>
          <w:tcPr>
            <w:tcW w:w="2268" w:type="dxa"/>
            <w:tcBorders>
              <w:top w:val="nil"/>
              <w:left w:val="nil"/>
              <w:bottom w:val="single" w:sz="4" w:space="0" w:color="auto"/>
              <w:right w:val="single" w:sz="4" w:space="0" w:color="auto"/>
            </w:tcBorders>
            <w:shd w:val="clear" w:color="auto" w:fill="auto"/>
            <w:noWrap/>
            <w:vAlign w:val="center"/>
            <w:hideMark/>
          </w:tcPr>
          <w:p w14:paraId="4D0AF8B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Arista para el Desarrollo Social y Comunitario / Arista Social</w:t>
            </w:r>
          </w:p>
        </w:tc>
        <w:tc>
          <w:tcPr>
            <w:tcW w:w="2268" w:type="dxa"/>
            <w:tcBorders>
              <w:top w:val="nil"/>
              <w:left w:val="nil"/>
              <w:bottom w:val="single" w:sz="4" w:space="0" w:color="auto"/>
              <w:right w:val="single" w:sz="4" w:space="0" w:color="auto"/>
            </w:tcBorders>
            <w:shd w:val="clear" w:color="auto" w:fill="auto"/>
            <w:noWrap/>
            <w:vAlign w:val="center"/>
            <w:hideMark/>
          </w:tcPr>
          <w:p w14:paraId="38F3656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Iniciativa de Sostenibilidad Comunitaria en Penco y Tomé: Educación Ambiental, Instalación de </w:t>
            </w:r>
            <w:proofErr w:type="spellStart"/>
            <w:r w:rsidRPr="00C20C11">
              <w:rPr>
                <w:rFonts w:ascii="Calibri" w:eastAsia="Times New Roman" w:hAnsi="Calibri" w:cs="Calibri"/>
                <w:color w:val="000000"/>
                <w:kern w:val="0"/>
                <w:lang w:eastAsia="es-CL"/>
                <w14:ligatures w14:val="none"/>
              </w:rPr>
              <w:t>Vermicomposteras</w:t>
            </w:r>
            <w:proofErr w:type="spellEnd"/>
            <w:r w:rsidRPr="00C20C11">
              <w:rPr>
                <w:rFonts w:ascii="Calibri" w:eastAsia="Times New Roman" w:hAnsi="Calibri" w:cs="Calibri"/>
                <w:color w:val="000000"/>
                <w:kern w:val="0"/>
                <w:lang w:eastAsia="es-CL"/>
                <w14:ligatures w14:val="none"/>
              </w:rPr>
              <w:t xml:space="preserve"> y Fortalecimiento de Talleres Laborales para la Gestión de Residuos Orgánicos</w:t>
            </w:r>
          </w:p>
        </w:tc>
        <w:tc>
          <w:tcPr>
            <w:tcW w:w="1603" w:type="dxa"/>
            <w:tcBorders>
              <w:top w:val="nil"/>
              <w:left w:val="nil"/>
              <w:bottom w:val="single" w:sz="4" w:space="0" w:color="auto"/>
              <w:right w:val="single" w:sz="4" w:space="0" w:color="auto"/>
            </w:tcBorders>
            <w:shd w:val="clear" w:color="auto" w:fill="auto"/>
            <w:noWrap/>
            <w:vAlign w:val="center"/>
            <w:hideMark/>
          </w:tcPr>
          <w:p w14:paraId="6C862F1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3B6B277"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F061B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233</w:t>
            </w:r>
          </w:p>
        </w:tc>
        <w:tc>
          <w:tcPr>
            <w:tcW w:w="993" w:type="dxa"/>
            <w:tcBorders>
              <w:top w:val="nil"/>
              <w:left w:val="nil"/>
              <w:bottom w:val="single" w:sz="4" w:space="0" w:color="auto"/>
              <w:right w:val="single" w:sz="4" w:space="0" w:color="auto"/>
            </w:tcBorders>
            <w:shd w:val="clear" w:color="auto" w:fill="auto"/>
            <w:noWrap/>
            <w:vAlign w:val="center"/>
            <w:hideMark/>
          </w:tcPr>
          <w:p w14:paraId="11E06DC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119499</w:t>
            </w:r>
          </w:p>
        </w:tc>
        <w:tc>
          <w:tcPr>
            <w:tcW w:w="1134" w:type="dxa"/>
            <w:tcBorders>
              <w:top w:val="nil"/>
              <w:left w:val="nil"/>
              <w:bottom w:val="single" w:sz="4" w:space="0" w:color="auto"/>
              <w:right w:val="single" w:sz="4" w:space="0" w:color="auto"/>
            </w:tcBorders>
            <w:shd w:val="clear" w:color="auto" w:fill="auto"/>
            <w:noWrap/>
            <w:vAlign w:val="center"/>
            <w:hideMark/>
          </w:tcPr>
          <w:p w14:paraId="69E0917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65154018-6</w:t>
            </w:r>
          </w:p>
        </w:tc>
        <w:tc>
          <w:tcPr>
            <w:tcW w:w="2268" w:type="dxa"/>
            <w:tcBorders>
              <w:top w:val="nil"/>
              <w:left w:val="nil"/>
              <w:bottom w:val="single" w:sz="4" w:space="0" w:color="auto"/>
              <w:right w:val="single" w:sz="4" w:space="0" w:color="auto"/>
            </w:tcBorders>
            <w:shd w:val="clear" w:color="auto" w:fill="auto"/>
            <w:noWrap/>
            <w:vAlign w:val="center"/>
            <w:hideMark/>
          </w:tcPr>
          <w:p w14:paraId="673A17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de ayuda al enfermo cardiovascular / </w:t>
            </w:r>
            <w:proofErr w:type="spellStart"/>
            <w:r w:rsidRPr="00C20C11">
              <w:rPr>
                <w:rFonts w:ascii="Calibri" w:eastAsia="Times New Roman" w:hAnsi="Calibri" w:cs="Calibri"/>
                <w:color w:val="000000"/>
                <w:kern w:val="0"/>
                <w:lang w:eastAsia="es-CL"/>
                <w14:ligatures w14:val="none"/>
              </w:rPr>
              <w:t>Corporacionser</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A9A6D2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Acceso a atención de enfermos cardiovasculares de bajos recursos</w:t>
            </w:r>
          </w:p>
        </w:tc>
        <w:tc>
          <w:tcPr>
            <w:tcW w:w="1603" w:type="dxa"/>
            <w:tcBorders>
              <w:top w:val="nil"/>
              <w:left w:val="nil"/>
              <w:bottom w:val="single" w:sz="4" w:space="0" w:color="auto"/>
              <w:right w:val="single" w:sz="4" w:space="0" w:color="auto"/>
            </w:tcBorders>
            <w:shd w:val="clear" w:color="auto" w:fill="auto"/>
            <w:noWrap/>
            <w:vAlign w:val="center"/>
            <w:hideMark/>
          </w:tcPr>
          <w:p w14:paraId="515A63E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149A59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E93F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234</w:t>
            </w:r>
          </w:p>
        </w:tc>
        <w:tc>
          <w:tcPr>
            <w:tcW w:w="993" w:type="dxa"/>
            <w:tcBorders>
              <w:top w:val="nil"/>
              <w:left w:val="nil"/>
              <w:bottom w:val="single" w:sz="4" w:space="0" w:color="auto"/>
              <w:right w:val="single" w:sz="4" w:space="0" w:color="auto"/>
            </w:tcBorders>
            <w:shd w:val="clear" w:color="auto" w:fill="auto"/>
            <w:noWrap/>
            <w:vAlign w:val="center"/>
            <w:hideMark/>
          </w:tcPr>
          <w:p w14:paraId="292845F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119515</w:t>
            </w:r>
          </w:p>
        </w:tc>
        <w:tc>
          <w:tcPr>
            <w:tcW w:w="1134" w:type="dxa"/>
            <w:tcBorders>
              <w:top w:val="nil"/>
              <w:left w:val="nil"/>
              <w:bottom w:val="single" w:sz="4" w:space="0" w:color="auto"/>
              <w:right w:val="single" w:sz="4" w:space="0" w:color="auto"/>
            </w:tcBorders>
            <w:shd w:val="clear" w:color="auto" w:fill="auto"/>
            <w:noWrap/>
            <w:vAlign w:val="center"/>
            <w:hideMark/>
          </w:tcPr>
          <w:p w14:paraId="0910A7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75564800-0</w:t>
            </w:r>
          </w:p>
        </w:tc>
        <w:tc>
          <w:tcPr>
            <w:tcW w:w="2268" w:type="dxa"/>
            <w:tcBorders>
              <w:top w:val="nil"/>
              <w:left w:val="nil"/>
              <w:bottom w:val="single" w:sz="4" w:space="0" w:color="auto"/>
              <w:right w:val="single" w:sz="4" w:space="0" w:color="auto"/>
            </w:tcBorders>
            <w:shd w:val="clear" w:color="auto" w:fill="auto"/>
            <w:noWrap/>
            <w:vAlign w:val="center"/>
            <w:hideMark/>
          </w:tcPr>
          <w:p w14:paraId="5F03A2C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Para Ayuda y Rehabilitación de Discapacitados / Fundación PAR</w:t>
            </w:r>
          </w:p>
        </w:tc>
        <w:tc>
          <w:tcPr>
            <w:tcW w:w="2268" w:type="dxa"/>
            <w:tcBorders>
              <w:top w:val="nil"/>
              <w:left w:val="nil"/>
              <w:bottom w:val="single" w:sz="4" w:space="0" w:color="auto"/>
              <w:right w:val="single" w:sz="4" w:space="0" w:color="auto"/>
            </w:tcBorders>
            <w:shd w:val="clear" w:color="auto" w:fill="auto"/>
            <w:noWrap/>
            <w:vAlign w:val="center"/>
            <w:hideMark/>
          </w:tcPr>
          <w:p w14:paraId="29892EB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Espacio de </w:t>
            </w:r>
            <w:proofErr w:type="gramStart"/>
            <w:r w:rsidRPr="00C20C11">
              <w:rPr>
                <w:rFonts w:ascii="Calibri" w:eastAsia="Times New Roman" w:hAnsi="Calibri" w:cs="Calibri"/>
                <w:color w:val="000000"/>
                <w:kern w:val="0"/>
                <w:lang w:eastAsia="es-CL"/>
                <w14:ligatures w14:val="none"/>
              </w:rPr>
              <w:t>Calma  Sala</w:t>
            </w:r>
            <w:proofErr w:type="gramEnd"/>
            <w:r w:rsidRPr="00C20C11">
              <w:rPr>
                <w:rFonts w:ascii="Calibri" w:eastAsia="Times New Roman" w:hAnsi="Calibri" w:cs="Calibri"/>
                <w:color w:val="000000"/>
                <w:kern w:val="0"/>
                <w:lang w:eastAsia="es-CL"/>
                <w14:ligatures w14:val="none"/>
              </w:rPr>
              <w:t xml:space="preserve"> de estimulación sensorial para la Salud Mental</w:t>
            </w:r>
          </w:p>
        </w:tc>
        <w:tc>
          <w:tcPr>
            <w:tcW w:w="1603" w:type="dxa"/>
            <w:tcBorders>
              <w:top w:val="nil"/>
              <w:left w:val="nil"/>
              <w:bottom w:val="single" w:sz="4" w:space="0" w:color="auto"/>
              <w:right w:val="single" w:sz="4" w:space="0" w:color="auto"/>
            </w:tcBorders>
            <w:shd w:val="clear" w:color="auto" w:fill="auto"/>
            <w:noWrap/>
            <w:vAlign w:val="center"/>
            <w:hideMark/>
          </w:tcPr>
          <w:p w14:paraId="0ED235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4D6005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6152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235</w:t>
            </w:r>
          </w:p>
        </w:tc>
        <w:tc>
          <w:tcPr>
            <w:tcW w:w="993" w:type="dxa"/>
            <w:tcBorders>
              <w:top w:val="nil"/>
              <w:left w:val="nil"/>
              <w:bottom w:val="single" w:sz="4" w:space="0" w:color="auto"/>
              <w:right w:val="single" w:sz="4" w:space="0" w:color="auto"/>
            </w:tcBorders>
            <w:shd w:val="clear" w:color="auto" w:fill="auto"/>
            <w:noWrap/>
            <w:vAlign w:val="center"/>
            <w:hideMark/>
          </w:tcPr>
          <w:p w14:paraId="3DA662B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119542</w:t>
            </w:r>
          </w:p>
        </w:tc>
        <w:tc>
          <w:tcPr>
            <w:tcW w:w="1134" w:type="dxa"/>
            <w:tcBorders>
              <w:top w:val="nil"/>
              <w:left w:val="nil"/>
              <w:bottom w:val="single" w:sz="4" w:space="0" w:color="auto"/>
              <w:right w:val="single" w:sz="4" w:space="0" w:color="auto"/>
            </w:tcBorders>
            <w:shd w:val="clear" w:color="auto" w:fill="auto"/>
            <w:noWrap/>
            <w:vAlign w:val="center"/>
            <w:hideMark/>
          </w:tcPr>
          <w:p w14:paraId="3325260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65136151-6</w:t>
            </w:r>
          </w:p>
        </w:tc>
        <w:tc>
          <w:tcPr>
            <w:tcW w:w="2268" w:type="dxa"/>
            <w:tcBorders>
              <w:top w:val="nil"/>
              <w:left w:val="nil"/>
              <w:bottom w:val="single" w:sz="4" w:space="0" w:color="auto"/>
              <w:right w:val="single" w:sz="4" w:space="0" w:color="auto"/>
            </w:tcBorders>
            <w:shd w:val="clear" w:color="auto" w:fill="auto"/>
            <w:noWrap/>
            <w:vAlign w:val="center"/>
            <w:hideMark/>
          </w:tcPr>
          <w:p w14:paraId="33317CF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Sarasvat</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Sarasvat</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C93EB1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Centro de Salud Complementaria </w:t>
            </w:r>
            <w:proofErr w:type="spellStart"/>
            <w:r w:rsidRPr="00C20C11">
              <w:rPr>
                <w:rFonts w:ascii="Calibri" w:eastAsia="Times New Roman" w:hAnsi="Calibri" w:cs="Calibri"/>
                <w:color w:val="000000"/>
                <w:kern w:val="0"/>
                <w:lang w:eastAsia="es-CL"/>
                <w14:ligatures w14:val="none"/>
              </w:rPr>
              <w:t>Kaviraj</w:t>
            </w:r>
            <w:proofErr w:type="spellEnd"/>
          </w:p>
        </w:tc>
        <w:tc>
          <w:tcPr>
            <w:tcW w:w="1603" w:type="dxa"/>
            <w:tcBorders>
              <w:top w:val="nil"/>
              <w:left w:val="nil"/>
              <w:bottom w:val="single" w:sz="4" w:space="0" w:color="auto"/>
              <w:right w:val="single" w:sz="4" w:space="0" w:color="auto"/>
            </w:tcBorders>
            <w:shd w:val="clear" w:color="auto" w:fill="auto"/>
            <w:noWrap/>
            <w:vAlign w:val="center"/>
            <w:hideMark/>
          </w:tcPr>
          <w:p w14:paraId="21ADD520" w14:textId="3030E032"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2AF80A7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D71F8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236</w:t>
            </w:r>
          </w:p>
        </w:tc>
        <w:tc>
          <w:tcPr>
            <w:tcW w:w="993" w:type="dxa"/>
            <w:tcBorders>
              <w:top w:val="nil"/>
              <w:left w:val="nil"/>
              <w:bottom w:val="single" w:sz="4" w:space="0" w:color="auto"/>
              <w:right w:val="single" w:sz="4" w:space="0" w:color="auto"/>
            </w:tcBorders>
            <w:shd w:val="clear" w:color="auto" w:fill="auto"/>
            <w:noWrap/>
            <w:vAlign w:val="center"/>
            <w:hideMark/>
          </w:tcPr>
          <w:p w14:paraId="17E090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119562</w:t>
            </w:r>
          </w:p>
        </w:tc>
        <w:tc>
          <w:tcPr>
            <w:tcW w:w="1134" w:type="dxa"/>
            <w:tcBorders>
              <w:top w:val="nil"/>
              <w:left w:val="nil"/>
              <w:bottom w:val="single" w:sz="4" w:space="0" w:color="auto"/>
              <w:right w:val="single" w:sz="4" w:space="0" w:color="auto"/>
            </w:tcBorders>
            <w:shd w:val="clear" w:color="auto" w:fill="auto"/>
            <w:noWrap/>
            <w:vAlign w:val="center"/>
            <w:hideMark/>
          </w:tcPr>
          <w:p w14:paraId="1D0BA3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65147151-6</w:t>
            </w:r>
          </w:p>
        </w:tc>
        <w:tc>
          <w:tcPr>
            <w:tcW w:w="2268" w:type="dxa"/>
            <w:tcBorders>
              <w:top w:val="nil"/>
              <w:left w:val="nil"/>
              <w:bottom w:val="single" w:sz="4" w:space="0" w:color="auto"/>
              <w:right w:val="single" w:sz="4" w:space="0" w:color="auto"/>
            </w:tcBorders>
            <w:shd w:val="clear" w:color="auto" w:fill="auto"/>
            <w:noWrap/>
            <w:vAlign w:val="center"/>
            <w:hideMark/>
          </w:tcPr>
          <w:p w14:paraId="62847A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w:t>
            </w:r>
            <w:proofErr w:type="spellStart"/>
            <w:r w:rsidRPr="00C20C11">
              <w:rPr>
                <w:rFonts w:ascii="Calibri" w:eastAsia="Times New Roman" w:hAnsi="Calibri" w:cs="Calibri"/>
                <w:color w:val="000000"/>
                <w:kern w:val="0"/>
                <w:lang w:eastAsia="es-CL"/>
                <w14:ligatures w14:val="none"/>
              </w:rPr>
              <w:t>Interpretalab</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F5FE6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Infancias que Unen: Diversidad, vínculos y bienestar en las </w:t>
            </w:r>
            <w:r w:rsidRPr="00C20C11">
              <w:rPr>
                <w:rFonts w:ascii="Calibri" w:eastAsia="Times New Roman" w:hAnsi="Calibri" w:cs="Calibri"/>
                <w:color w:val="000000"/>
                <w:kern w:val="0"/>
                <w:lang w:eastAsia="es-CL"/>
                <w14:ligatures w14:val="none"/>
              </w:rPr>
              <w:lastRenderedPageBreak/>
              <w:t>comunidades de padres y jardines infantiles</w:t>
            </w:r>
          </w:p>
        </w:tc>
        <w:tc>
          <w:tcPr>
            <w:tcW w:w="1603" w:type="dxa"/>
            <w:tcBorders>
              <w:top w:val="nil"/>
              <w:left w:val="nil"/>
              <w:bottom w:val="single" w:sz="4" w:space="0" w:color="auto"/>
              <w:right w:val="single" w:sz="4" w:space="0" w:color="auto"/>
            </w:tcBorders>
            <w:shd w:val="clear" w:color="auto" w:fill="auto"/>
            <w:noWrap/>
            <w:vAlign w:val="center"/>
            <w:hideMark/>
          </w:tcPr>
          <w:p w14:paraId="6D27CD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r>
      <w:tr w:rsidR="00C20C11" w:rsidRPr="00C20C11" w14:paraId="5D6439D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B6A1F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237</w:t>
            </w:r>
          </w:p>
        </w:tc>
        <w:tc>
          <w:tcPr>
            <w:tcW w:w="993" w:type="dxa"/>
            <w:tcBorders>
              <w:top w:val="nil"/>
              <w:left w:val="nil"/>
              <w:bottom w:val="single" w:sz="4" w:space="0" w:color="auto"/>
              <w:right w:val="single" w:sz="4" w:space="0" w:color="auto"/>
            </w:tcBorders>
            <w:shd w:val="clear" w:color="auto" w:fill="auto"/>
            <w:noWrap/>
            <w:vAlign w:val="center"/>
            <w:hideMark/>
          </w:tcPr>
          <w:p w14:paraId="6171658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119572</w:t>
            </w:r>
          </w:p>
        </w:tc>
        <w:tc>
          <w:tcPr>
            <w:tcW w:w="1134" w:type="dxa"/>
            <w:tcBorders>
              <w:top w:val="nil"/>
              <w:left w:val="nil"/>
              <w:bottom w:val="single" w:sz="4" w:space="0" w:color="auto"/>
              <w:right w:val="single" w:sz="4" w:space="0" w:color="auto"/>
            </w:tcBorders>
            <w:shd w:val="clear" w:color="auto" w:fill="auto"/>
            <w:noWrap/>
            <w:vAlign w:val="center"/>
            <w:hideMark/>
          </w:tcPr>
          <w:p w14:paraId="565137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65207047-7</w:t>
            </w:r>
          </w:p>
        </w:tc>
        <w:tc>
          <w:tcPr>
            <w:tcW w:w="2268" w:type="dxa"/>
            <w:tcBorders>
              <w:top w:val="nil"/>
              <w:left w:val="nil"/>
              <w:bottom w:val="single" w:sz="4" w:space="0" w:color="auto"/>
              <w:right w:val="single" w:sz="4" w:space="0" w:color="auto"/>
            </w:tcBorders>
            <w:shd w:val="clear" w:color="auto" w:fill="auto"/>
            <w:noWrap/>
            <w:vAlign w:val="center"/>
            <w:hideMark/>
          </w:tcPr>
          <w:p w14:paraId="04DB3B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CEDIS CONTRIBUIR A LA EQUIDAD Y DESARROLLO DE LA INCLUSION SOCIAL / CORPORACION CEDIS</w:t>
            </w:r>
          </w:p>
        </w:tc>
        <w:tc>
          <w:tcPr>
            <w:tcW w:w="2268" w:type="dxa"/>
            <w:tcBorders>
              <w:top w:val="nil"/>
              <w:left w:val="nil"/>
              <w:bottom w:val="single" w:sz="4" w:space="0" w:color="auto"/>
              <w:right w:val="single" w:sz="4" w:space="0" w:color="auto"/>
            </w:tcBorders>
            <w:shd w:val="clear" w:color="auto" w:fill="auto"/>
            <w:noWrap/>
            <w:vAlign w:val="center"/>
            <w:hideMark/>
          </w:tcPr>
          <w:p w14:paraId="699752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Proyecto Acompañamiento Mejor Adultez</w:t>
            </w:r>
          </w:p>
        </w:tc>
        <w:tc>
          <w:tcPr>
            <w:tcW w:w="1603" w:type="dxa"/>
            <w:tcBorders>
              <w:top w:val="nil"/>
              <w:left w:val="nil"/>
              <w:bottom w:val="single" w:sz="4" w:space="0" w:color="auto"/>
              <w:right w:val="single" w:sz="4" w:space="0" w:color="auto"/>
            </w:tcBorders>
            <w:shd w:val="clear" w:color="auto" w:fill="auto"/>
            <w:noWrap/>
            <w:vAlign w:val="center"/>
            <w:hideMark/>
          </w:tcPr>
          <w:p w14:paraId="6D547D9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26FBC80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0AE6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238</w:t>
            </w:r>
          </w:p>
        </w:tc>
        <w:tc>
          <w:tcPr>
            <w:tcW w:w="993" w:type="dxa"/>
            <w:tcBorders>
              <w:top w:val="nil"/>
              <w:left w:val="nil"/>
              <w:bottom w:val="single" w:sz="4" w:space="0" w:color="auto"/>
              <w:right w:val="single" w:sz="4" w:space="0" w:color="auto"/>
            </w:tcBorders>
            <w:shd w:val="clear" w:color="auto" w:fill="auto"/>
            <w:noWrap/>
            <w:vAlign w:val="center"/>
            <w:hideMark/>
          </w:tcPr>
          <w:p w14:paraId="624946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119576</w:t>
            </w:r>
          </w:p>
        </w:tc>
        <w:tc>
          <w:tcPr>
            <w:tcW w:w="1134" w:type="dxa"/>
            <w:tcBorders>
              <w:top w:val="nil"/>
              <w:left w:val="nil"/>
              <w:bottom w:val="single" w:sz="4" w:space="0" w:color="auto"/>
              <w:right w:val="single" w:sz="4" w:space="0" w:color="auto"/>
            </w:tcBorders>
            <w:shd w:val="clear" w:color="auto" w:fill="auto"/>
            <w:noWrap/>
            <w:vAlign w:val="center"/>
            <w:hideMark/>
          </w:tcPr>
          <w:p w14:paraId="3019A5C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65033319-5</w:t>
            </w:r>
          </w:p>
        </w:tc>
        <w:tc>
          <w:tcPr>
            <w:tcW w:w="2268" w:type="dxa"/>
            <w:tcBorders>
              <w:top w:val="nil"/>
              <w:left w:val="nil"/>
              <w:bottom w:val="single" w:sz="4" w:space="0" w:color="auto"/>
              <w:right w:val="single" w:sz="4" w:space="0" w:color="auto"/>
            </w:tcBorders>
            <w:shd w:val="clear" w:color="auto" w:fill="auto"/>
            <w:noWrap/>
            <w:vAlign w:val="center"/>
            <w:hideMark/>
          </w:tcPr>
          <w:p w14:paraId="62FA70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de Desarrollo Social y Educacional Leonardo Da Vinci / Corporación de Desarrollo Social y Educacional Leonardo Da Vinci</w:t>
            </w:r>
          </w:p>
        </w:tc>
        <w:tc>
          <w:tcPr>
            <w:tcW w:w="2268" w:type="dxa"/>
            <w:tcBorders>
              <w:top w:val="nil"/>
              <w:left w:val="nil"/>
              <w:bottom w:val="single" w:sz="4" w:space="0" w:color="auto"/>
              <w:right w:val="single" w:sz="4" w:space="0" w:color="auto"/>
            </w:tcBorders>
            <w:shd w:val="clear" w:color="auto" w:fill="auto"/>
            <w:noWrap/>
            <w:vAlign w:val="center"/>
            <w:hideMark/>
          </w:tcPr>
          <w:p w14:paraId="3CA9A6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de saberes para Mujeres Trabajadoras Mayores</w:t>
            </w:r>
          </w:p>
        </w:tc>
        <w:tc>
          <w:tcPr>
            <w:tcW w:w="1603" w:type="dxa"/>
            <w:tcBorders>
              <w:top w:val="nil"/>
              <w:left w:val="nil"/>
              <w:bottom w:val="single" w:sz="4" w:space="0" w:color="auto"/>
              <w:right w:val="single" w:sz="4" w:space="0" w:color="auto"/>
            </w:tcBorders>
            <w:shd w:val="clear" w:color="auto" w:fill="auto"/>
            <w:noWrap/>
            <w:vAlign w:val="center"/>
            <w:hideMark/>
          </w:tcPr>
          <w:p w14:paraId="537768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r>
      <w:tr w:rsidR="00C20C11" w:rsidRPr="00C20C11" w14:paraId="0CFBBC2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367D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239</w:t>
            </w:r>
          </w:p>
        </w:tc>
        <w:tc>
          <w:tcPr>
            <w:tcW w:w="993" w:type="dxa"/>
            <w:tcBorders>
              <w:top w:val="nil"/>
              <w:left w:val="nil"/>
              <w:bottom w:val="single" w:sz="4" w:space="0" w:color="auto"/>
              <w:right w:val="single" w:sz="4" w:space="0" w:color="auto"/>
            </w:tcBorders>
            <w:shd w:val="clear" w:color="auto" w:fill="auto"/>
            <w:noWrap/>
            <w:vAlign w:val="center"/>
            <w:hideMark/>
          </w:tcPr>
          <w:p w14:paraId="596D1B1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119616</w:t>
            </w:r>
          </w:p>
        </w:tc>
        <w:tc>
          <w:tcPr>
            <w:tcW w:w="1134" w:type="dxa"/>
            <w:tcBorders>
              <w:top w:val="nil"/>
              <w:left w:val="nil"/>
              <w:bottom w:val="single" w:sz="4" w:space="0" w:color="auto"/>
              <w:right w:val="single" w:sz="4" w:space="0" w:color="auto"/>
            </w:tcBorders>
            <w:shd w:val="clear" w:color="auto" w:fill="auto"/>
            <w:noWrap/>
            <w:vAlign w:val="center"/>
            <w:hideMark/>
          </w:tcPr>
          <w:p w14:paraId="49B5F3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65070982-9</w:t>
            </w:r>
          </w:p>
        </w:tc>
        <w:tc>
          <w:tcPr>
            <w:tcW w:w="2268" w:type="dxa"/>
            <w:tcBorders>
              <w:top w:val="nil"/>
              <w:left w:val="nil"/>
              <w:bottom w:val="single" w:sz="4" w:space="0" w:color="auto"/>
              <w:right w:val="single" w:sz="4" w:space="0" w:color="auto"/>
            </w:tcBorders>
            <w:shd w:val="clear" w:color="auto" w:fill="auto"/>
            <w:noWrap/>
            <w:vAlign w:val="center"/>
            <w:hideMark/>
          </w:tcPr>
          <w:p w14:paraId="644609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Organización no Gubernamental de Desarrollo y Justicia Social Acción Solidaria / O.N.G </w:t>
            </w:r>
            <w:proofErr w:type="spellStart"/>
            <w:r w:rsidRPr="00C20C11">
              <w:rPr>
                <w:rFonts w:ascii="Calibri" w:eastAsia="Times New Roman" w:hAnsi="Calibri" w:cs="Calibri"/>
                <w:color w:val="000000"/>
                <w:kern w:val="0"/>
                <w:lang w:eastAsia="es-CL"/>
                <w14:ligatures w14:val="none"/>
              </w:rPr>
              <w:t>Accion</w:t>
            </w:r>
            <w:proofErr w:type="spellEnd"/>
            <w:r w:rsidRPr="00C20C11">
              <w:rPr>
                <w:rFonts w:ascii="Calibri" w:eastAsia="Times New Roman" w:hAnsi="Calibri" w:cs="Calibri"/>
                <w:color w:val="000000"/>
                <w:kern w:val="0"/>
                <w:lang w:eastAsia="es-CL"/>
                <w14:ligatures w14:val="none"/>
              </w:rPr>
              <w:t xml:space="preserve"> Solidaria</w:t>
            </w:r>
          </w:p>
        </w:tc>
        <w:tc>
          <w:tcPr>
            <w:tcW w:w="2268" w:type="dxa"/>
            <w:tcBorders>
              <w:top w:val="nil"/>
              <w:left w:val="nil"/>
              <w:bottom w:val="single" w:sz="4" w:space="0" w:color="auto"/>
              <w:right w:val="single" w:sz="4" w:space="0" w:color="auto"/>
            </w:tcBorders>
            <w:shd w:val="clear" w:color="auto" w:fill="auto"/>
            <w:noWrap/>
            <w:vAlign w:val="center"/>
            <w:hideMark/>
          </w:tcPr>
          <w:p w14:paraId="6DF027B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Emprendimiento Femenino e Informalidad, un </w:t>
            </w:r>
            <w:proofErr w:type="spellStart"/>
            <w:r w:rsidRPr="00C20C11">
              <w:rPr>
                <w:rFonts w:ascii="Calibri" w:eastAsia="Times New Roman" w:hAnsi="Calibri" w:cs="Calibri"/>
                <w:color w:val="000000"/>
                <w:kern w:val="0"/>
                <w:lang w:eastAsia="es-CL"/>
                <w14:ligatures w14:val="none"/>
              </w:rPr>
              <w:t>desafio</w:t>
            </w:r>
            <w:proofErr w:type="spellEnd"/>
            <w:r w:rsidRPr="00C20C11">
              <w:rPr>
                <w:rFonts w:ascii="Calibri" w:eastAsia="Times New Roman" w:hAnsi="Calibri" w:cs="Calibri"/>
                <w:color w:val="000000"/>
                <w:kern w:val="0"/>
                <w:lang w:eastAsia="es-CL"/>
                <w14:ligatures w14:val="none"/>
              </w:rPr>
              <w:t xml:space="preserve"> pendiente.</w:t>
            </w:r>
          </w:p>
        </w:tc>
        <w:tc>
          <w:tcPr>
            <w:tcW w:w="1603" w:type="dxa"/>
            <w:tcBorders>
              <w:top w:val="nil"/>
              <w:left w:val="nil"/>
              <w:bottom w:val="single" w:sz="4" w:space="0" w:color="auto"/>
              <w:right w:val="single" w:sz="4" w:space="0" w:color="auto"/>
            </w:tcBorders>
            <w:shd w:val="clear" w:color="auto" w:fill="auto"/>
            <w:noWrap/>
            <w:vAlign w:val="center"/>
            <w:hideMark/>
          </w:tcPr>
          <w:p w14:paraId="312FAC8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795C4D3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6DBB3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240</w:t>
            </w:r>
          </w:p>
        </w:tc>
        <w:tc>
          <w:tcPr>
            <w:tcW w:w="993" w:type="dxa"/>
            <w:tcBorders>
              <w:top w:val="nil"/>
              <w:left w:val="nil"/>
              <w:bottom w:val="single" w:sz="4" w:space="0" w:color="auto"/>
              <w:right w:val="single" w:sz="4" w:space="0" w:color="auto"/>
            </w:tcBorders>
            <w:shd w:val="clear" w:color="auto" w:fill="auto"/>
            <w:noWrap/>
            <w:vAlign w:val="center"/>
            <w:hideMark/>
          </w:tcPr>
          <w:p w14:paraId="7CB537A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119627</w:t>
            </w:r>
          </w:p>
        </w:tc>
        <w:tc>
          <w:tcPr>
            <w:tcW w:w="1134" w:type="dxa"/>
            <w:tcBorders>
              <w:top w:val="nil"/>
              <w:left w:val="nil"/>
              <w:bottom w:val="single" w:sz="4" w:space="0" w:color="auto"/>
              <w:right w:val="single" w:sz="4" w:space="0" w:color="auto"/>
            </w:tcBorders>
            <w:shd w:val="clear" w:color="auto" w:fill="auto"/>
            <w:noWrap/>
            <w:vAlign w:val="center"/>
            <w:hideMark/>
          </w:tcPr>
          <w:p w14:paraId="4F23E9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65226511-1</w:t>
            </w:r>
          </w:p>
        </w:tc>
        <w:tc>
          <w:tcPr>
            <w:tcW w:w="2268" w:type="dxa"/>
            <w:tcBorders>
              <w:top w:val="nil"/>
              <w:left w:val="nil"/>
              <w:bottom w:val="single" w:sz="4" w:space="0" w:color="auto"/>
              <w:right w:val="single" w:sz="4" w:space="0" w:color="auto"/>
            </w:tcBorders>
            <w:shd w:val="clear" w:color="auto" w:fill="auto"/>
            <w:noWrap/>
            <w:vAlign w:val="center"/>
            <w:hideMark/>
          </w:tcPr>
          <w:p w14:paraId="2FCF9D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ENREDADERA REDES DE ACCIÓN PARA LA INNOVACIÓN PÚBLICA / Asociación Enredadera</w:t>
            </w:r>
          </w:p>
        </w:tc>
        <w:tc>
          <w:tcPr>
            <w:tcW w:w="2268" w:type="dxa"/>
            <w:tcBorders>
              <w:top w:val="nil"/>
              <w:left w:val="nil"/>
              <w:bottom w:val="single" w:sz="4" w:space="0" w:color="auto"/>
              <w:right w:val="single" w:sz="4" w:space="0" w:color="auto"/>
            </w:tcBorders>
            <w:shd w:val="clear" w:color="auto" w:fill="auto"/>
            <w:noWrap/>
            <w:vAlign w:val="center"/>
            <w:hideMark/>
          </w:tcPr>
          <w:p w14:paraId="4ACBA64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Laboratorio Vecinal Vivir Mejor: Desarrollo Comunitario y Emprendimiento para Nuestros Barrios.</w:t>
            </w:r>
          </w:p>
        </w:tc>
        <w:tc>
          <w:tcPr>
            <w:tcW w:w="1603" w:type="dxa"/>
            <w:tcBorders>
              <w:top w:val="nil"/>
              <w:left w:val="nil"/>
              <w:bottom w:val="single" w:sz="4" w:space="0" w:color="auto"/>
              <w:right w:val="single" w:sz="4" w:space="0" w:color="auto"/>
            </w:tcBorders>
            <w:shd w:val="clear" w:color="auto" w:fill="auto"/>
            <w:noWrap/>
            <w:vAlign w:val="center"/>
            <w:hideMark/>
          </w:tcPr>
          <w:p w14:paraId="01B78B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0892593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0B75D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241</w:t>
            </w:r>
          </w:p>
        </w:tc>
        <w:tc>
          <w:tcPr>
            <w:tcW w:w="993" w:type="dxa"/>
            <w:tcBorders>
              <w:top w:val="nil"/>
              <w:left w:val="nil"/>
              <w:bottom w:val="single" w:sz="4" w:space="0" w:color="auto"/>
              <w:right w:val="single" w:sz="4" w:space="0" w:color="auto"/>
            </w:tcBorders>
            <w:shd w:val="clear" w:color="auto" w:fill="auto"/>
            <w:noWrap/>
            <w:vAlign w:val="center"/>
            <w:hideMark/>
          </w:tcPr>
          <w:p w14:paraId="03B402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119636</w:t>
            </w:r>
          </w:p>
        </w:tc>
        <w:tc>
          <w:tcPr>
            <w:tcW w:w="1134" w:type="dxa"/>
            <w:tcBorders>
              <w:top w:val="nil"/>
              <w:left w:val="nil"/>
              <w:bottom w:val="single" w:sz="4" w:space="0" w:color="auto"/>
              <w:right w:val="single" w:sz="4" w:space="0" w:color="auto"/>
            </w:tcBorders>
            <w:shd w:val="clear" w:color="auto" w:fill="auto"/>
            <w:noWrap/>
            <w:vAlign w:val="center"/>
            <w:hideMark/>
          </w:tcPr>
          <w:p w14:paraId="2BD5D8A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65150283-7</w:t>
            </w:r>
          </w:p>
        </w:tc>
        <w:tc>
          <w:tcPr>
            <w:tcW w:w="2268" w:type="dxa"/>
            <w:tcBorders>
              <w:top w:val="nil"/>
              <w:left w:val="nil"/>
              <w:bottom w:val="single" w:sz="4" w:space="0" w:color="auto"/>
              <w:right w:val="single" w:sz="4" w:space="0" w:color="auto"/>
            </w:tcBorders>
            <w:shd w:val="clear" w:color="auto" w:fill="auto"/>
            <w:noWrap/>
            <w:vAlign w:val="center"/>
            <w:hideMark/>
          </w:tcPr>
          <w:p w14:paraId="45E5ED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gramStart"/>
            <w:r w:rsidRPr="00C20C11">
              <w:rPr>
                <w:rFonts w:ascii="Calibri" w:eastAsia="Times New Roman" w:hAnsi="Calibri" w:cs="Calibri"/>
                <w:color w:val="000000"/>
                <w:kern w:val="0"/>
                <w:lang w:eastAsia="es-CL"/>
                <w14:ligatures w14:val="none"/>
              </w:rPr>
              <w:t>CENTRO  REGIONAL</w:t>
            </w:r>
            <w:proofErr w:type="gramEnd"/>
            <w:r w:rsidRPr="00C20C11">
              <w:rPr>
                <w:rFonts w:ascii="Calibri" w:eastAsia="Times New Roman" w:hAnsi="Calibri" w:cs="Calibri"/>
                <w:color w:val="000000"/>
                <w:kern w:val="0"/>
                <w:lang w:eastAsia="es-CL"/>
                <w14:ligatures w14:val="none"/>
              </w:rPr>
              <w:t xml:space="preserve">  JUVENIL  DE ARICA Y  PARINACOTA / CERJAP</w:t>
            </w:r>
          </w:p>
        </w:tc>
        <w:tc>
          <w:tcPr>
            <w:tcW w:w="2268" w:type="dxa"/>
            <w:tcBorders>
              <w:top w:val="nil"/>
              <w:left w:val="nil"/>
              <w:bottom w:val="single" w:sz="4" w:space="0" w:color="auto"/>
              <w:right w:val="single" w:sz="4" w:space="0" w:color="auto"/>
            </w:tcBorders>
            <w:shd w:val="clear" w:color="auto" w:fill="auto"/>
            <w:noWrap/>
            <w:vAlign w:val="center"/>
            <w:hideMark/>
          </w:tcPr>
          <w:p w14:paraId="20D3C3C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Tejedores de Inclusión</w:t>
            </w:r>
          </w:p>
        </w:tc>
        <w:tc>
          <w:tcPr>
            <w:tcW w:w="1603" w:type="dxa"/>
            <w:tcBorders>
              <w:top w:val="nil"/>
              <w:left w:val="nil"/>
              <w:bottom w:val="single" w:sz="4" w:space="0" w:color="auto"/>
              <w:right w:val="single" w:sz="4" w:space="0" w:color="auto"/>
            </w:tcBorders>
            <w:shd w:val="clear" w:color="auto" w:fill="auto"/>
            <w:noWrap/>
            <w:vAlign w:val="center"/>
            <w:hideMark/>
          </w:tcPr>
          <w:p w14:paraId="770B53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r>
      <w:tr w:rsidR="00C20C11" w:rsidRPr="00C20C11" w14:paraId="2DE8DD1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7658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242</w:t>
            </w:r>
          </w:p>
        </w:tc>
        <w:tc>
          <w:tcPr>
            <w:tcW w:w="993" w:type="dxa"/>
            <w:tcBorders>
              <w:top w:val="nil"/>
              <w:left w:val="nil"/>
              <w:bottom w:val="single" w:sz="4" w:space="0" w:color="auto"/>
              <w:right w:val="single" w:sz="4" w:space="0" w:color="auto"/>
            </w:tcBorders>
            <w:shd w:val="clear" w:color="auto" w:fill="auto"/>
            <w:noWrap/>
            <w:vAlign w:val="center"/>
            <w:hideMark/>
          </w:tcPr>
          <w:p w14:paraId="6429EF5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119638</w:t>
            </w:r>
          </w:p>
        </w:tc>
        <w:tc>
          <w:tcPr>
            <w:tcW w:w="1134" w:type="dxa"/>
            <w:tcBorders>
              <w:top w:val="nil"/>
              <w:left w:val="nil"/>
              <w:bottom w:val="single" w:sz="4" w:space="0" w:color="auto"/>
              <w:right w:val="single" w:sz="4" w:space="0" w:color="auto"/>
            </w:tcBorders>
            <w:shd w:val="clear" w:color="auto" w:fill="auto"/>
            <w:noWrap/>
            <w:vAlign w:val="center"/>
            <w:hideMark/>
          </w:tcPr>
          <w:p w14:paraId="37D0802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65215674-6</w:t>
            </w:r>
          </w:p>
        </w:tc>
        <w:tc>
          <w:tcPr>
            <w:tcW w:w="2268" w:type="dxa"/>
            <w:tcBorders>
              <w:top w:val="nil"/>
              <w:left w:val="nil"/>
              <w:bottom w:val="single" w:sz="4" w:space="0" w:color="auto"/>
              <w:right w:val="single" w:sz="4" w:space="0" w:color="auto"/>
            </w:tcBorders>
            <w:shd w:val="clear" w:color="auto" w:fill="auto"/>
            <w:noWrap/>
            <w:vAlign w:val="center"/>
            <w:hideMark/>
          </w:tcPr>
          <w:p w14:paraId="54D128F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Malvarrosa / Fundación Malvarrosa</w:t>
            </w:r>
          </w:p>
        </w:tc>
        <w:tc>
          <w:tcPr>
            <w:tcW w:w="2268" w:type="dxa"/>
            <w:tcBorders>
              <w:top w:val="nil"/>
              <w:left w:val="nil"/>
              <w:bottom w:val="single" w:sz="4" w:space="0" w:color="auto"/>
              <w:right w:val="single" w:sz="4" w:space="0" w:color="auto"/>
            </w:tcBorders>
            <w:shd w:val="clear" w:color="auto" w:fill="auto"/>
            <w:noWrap/>
            <w:vAlign w:val="center"/>
            <w:hideMark/>
          </w:tcPr>
          <w:p w14:paraId="771C78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Invernadero: Cultivando salud</w:t>
            </w:r>
          </w:p>
        </w:tc>
        <w:tc>
          <w:tcPr>
            <w:tcW w:w="1603" w:type="dxa"/>
            <w:tcBorders>
              <w:top w:val="nil"/>
              <w:left w:val="nil"/>
              <w:bottom w:val="single" w:sz="4" w:space="0" w:color="auto"/>
              <w:right w:val="single" w:sz="4" w:space="0" w:color="auto"/>
            </w:tcBorders>
            <w:shd w:val="clear" w:color="auto" w:fill="auto"/>
            <w:noWrap/>
            <w:vAlign w:val="center"/>
            <w:hideMark/>
          </w:tcPr>
          <w:p w14:paraId="1A363D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50D3A1E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7724A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243</w:t>
            </w:r>
          </w:p>
        </w:tc>
        <w:tc>
          <w:tcPr>
            <w:tcW w:w="993" w:type="dxa"/>
            <w:tcBorders>
              <w:top w:val="nil"/>
              <w:left w:val="nil"/>
              <w:bottom w:val="single" w:sz="4" w:space="0" w:color="auto"/>
              <w:right w:val="single" w:sz="4" w:space="0" w:color="auto"/>
            </w:tcBorders>
            <w:shd w:val="clear" w:color="auto" w:fill="auto"/>
            <w:noWrap/>
            <w:vAlign w:val="center"/>
            <w:hideMark/>
          </w:tcPr>
          <w:p w14:paraId="4AC7192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119646</w:t>
            </w:r>
          </w:p>
        </w:tc>
        <w:tc>
          <w:tcPr>
            <w:tcW w:w="1134" w:type="dxa"/>
            <w:tcBorders>
              <w:top w:val="nil"/>
              <w:left w:val="nil"/>
              <w:bottom w:val="single" w:sz="4" w:space="0" w:color="auto"/>
              <w:right w:val="single" w:sz="4" w:space="0" w:color="auto"/>
            </w:tcBorders>
            <w:shd w:val="clear" w:color="auto" w:fill="auto"/>
            <w:noWrap/>
            <w:vAlign w:val="center"/>
            <w:hideMark/>
          </w:tcPr>
          <w:p w14:paraId="531DB7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65209961-0</w:t>
            </w:r>
          </w:p>
        </w:tc>
        <w:tc>
          <w:tcPr>
            <w:tcW w:w="2268" w:type="dxa"/>
            <w:tcBorders>
              <w:top w:val="nil"/>
              <w:left w:val="nil"/>
              <w:bottom w:val="single" w:sz="4" w:space="0" w:color="auto"/>
              <w:right w:val="single" w:sz="4" w:space="0" w:color="auto"/>
            </w:tcBorders>
            <w:shd w:val="clear" w:color="auto" w:fill="auto"/>
            <w:noWrap/>
            <w:vAlign w:val="center"/>
            <w:hideMark/>
          </w:tcPr>
          <w:p w14:paraId="361F29E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TRABAJO VIVO / FUNDACIÓN TRABAJO VIVO</w:t>
            </w:r>
          </w:p>
        </w:tc>
        <w:tc>
          <w:tcPr>
            <w:tcW w:w="2268" w:type="dxa"/>
            <w:tcBorders>
              <w:top w:val="nil"/>
              <w:left w:val="nil"/>
              <w:bottom w:val="single" w:sz="4" w:space="0" w:color="auto"/>
              <w:right w:val="single" w:sz="4" w:space="0" w:color="auto"/>
            </w:tcBorders>
            <w:shd w:val="clear" w:color="auto" w:fill="auto"/>
            <w:noWrap/>
            <w:vAlign w:val="center"/>
            <w:hideMark/>
          </w:tcPr>
          <w:p w14:paraId="64964A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Juntas y juntos compartimos herramientas para prevenir la violencia de género y feminicidio en mujeres y comunidad LGTBIQA+ urbanas y rurales de La Araucanía, abordaje y disuasión de situaciones de riesgo y violencia en contextos domiciliarios y de acoso callejero</w:t>
            </w:r>
          </w:p>
        </w:tc>
        <w:tc>
          <w:tcPr>
            <w:tcW w:w="1603" w:type="dxa"/>
            <w:tcBorders>
              <w:top w:val="nil"/>
              <w:left w:val="nil"/>
              <w:bottom w:val="single" w:sz="4" w:space="0" w:color="auto"/>
              <w:right w:val="single" w:sz="4" w:space="0" w:color="auto"/>
            </w:tcBorders>
            <w:shd w:val="clear" w:color="auto" w:fill="auto"/>
            <w:noWrap/>
            <w:vAlign w:val="center"/>
            <w:hideMark/>
          </w:tcPr>
          <w:p w14:paraId="74A74A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7EC82F1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F7644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244</w:t>
            </w:r>
          </w:p>
        </w:tc>
        <w:tc>
          <w:tcPr>
            <w:tcW w:w="993" w:type="dxa"/>
            <w:tcBorders>
              <w:top w:val="nil"/>
              <w:left w:val="nil"/>
              <w:bottom w:val="single" w:sz="4" w:space="0" w:color="auto"/>
              <w:right w:val="single" w:sz="4" w:space="0" w:color="auto"/>
            </w:tcBorders>
            <w:shd w:val="clear" w:color="auto" w:fill="auto"/>
            <w:noWrap/>
            <w:vAlign w:val="center"/>
            <w:hideMark/>
          </w:tcPr>
          <w:p w14:paraId="6ACDC7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119655</w:t>
            </w:r>
          </w:p>
        </w:tc>
        <w:tc>
          <w:tcPr>
            <w:tcW w:w="1134" w:type="dxa"/>
            <w:tcBorders>
              <w:top w:val="nil"/>
              <w:left w:val="nil"/>
              <w:bottom w:val="single" w:sz="4" w:space="0" w:color="auto"/>
              <w:right w:val="single" w:sz="4" w:space="0" w:color="auto"/>
            </w:tcBorders>
            <w:shd w:val="clear" w:color="auto" w:fill="auto"/>
            <w:noWrap/>
            <w:vAlign w:val="center"/>
            <w:hideMark/>
          </w:tcPr>
          <w:p w14:paraId="737370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65206008-0</w:t>
            </w:r>
          </w:p>
        </w:tc>
        <w:tc>
          <w:tcPr>
            <w:tcW w:w="2268" w:type="dxa"/>
            <w:tcBorders>
              <w:top w:val="nil"/>
              <w:left w:val="nil"/>
              <w:bottom w:val="single" w:sz="4" w:space="0" w:color="auto"/>
              <w:right w:val="single" w:sz="4" w:space="0" w:color="auto"/>
            </w:tcBorders>
            <w:shd w:val="clear" w:color="auto" w:fill="auto"/>
            <w:noWrap/>
            <w:vAlign w:val="center"/>
            <w:hideMark/>
          </w:tcPr>
          <w:p w14:paraId="2EAFC1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Creando Experiencias Positivas </w:t>
            </w:r>
            <w:r w:rsidRPr="00C20C11">
              <w:rPr>
                <w:rFonts w:ascii="Calibri" w:eastAsia="Times New Roman" w:hAnsi="Calibri" w:cs="Calibri"/>
                <w:color w:val="000000"/>
                <w:kern w:val="0"/>
                <w:lang w:eastAsia="es-CL"/>
                <w14:ligatures w14:val="none"/>
              </w:rPr>
              <w:lastRenderedPageBreak/>
              <w:t>para la Infancia / Fundación Creando Experiencias Positivas para la Infancia</w:t>
            </w:r>
          </w:p>
        </w:tc>
        <w:tc>
          <w:tcPr>
            <w:tcW w:w="2268" w:type="dxa"/>
            <w:tcBorders>
              <w:top w:val="nil"/>
              <w:left w:val="nil"/>
              <w:bottom w:val="single" w:sz="4" w:space="0" w:color="auto"/>
              <w:right w:val="single" w:sz="4" w:space="0" w:color="auto"/>
            </w:tcBorders>
            <w:shd w:val="clear" w:color="auto" w:fill="auto"/>
            <w:noWrap/>
            <w:vAlign w:val="center"/>
            <w:hideMark/>
          </w:tcPr>
          <w:p w14:paraId="2792E4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 xml:space="preserve">Promoción de resiliencia en </w:t>
            </w:r>
            <w:proofErr w:type="spellStart"/>
            <w:r w:rsidRPr="00C20C11">
              <w:rPr>
                <w:rFonts w:ascii="Calibri" w:eastAsia="Times New Roman" w:hAnsi="Calibri" w:cs="Calibri"/>
                <w:color w:val="000000"/>
                <w:kern w:val="0"/>
                <w:lang w:eastAsia="es-CL"/>
                <w14:ligatures w14:val="none"/>
              </w:rPr>
              <w:lastRenderedPageBreak/>
              <w:t>herman@s</w:t>
            </w:r>
            <w:proofErr w:type="spellEnd"/>
            <w:r w:rsidRPr="00C20C11">
              <w:rPr>
                <w:rFonts w:ascii="Calibri" w:eastAsia="Times New Roman" w:hAnsi="Calibri" w:cs="Calibri"/>
                <w:color w:val="000000"/>
                <w:kern w:val="0"/>
                <w:lang w:eastAsia="es-CL"/>
                <w14:ligatures w14:val="none"/>
              </w:rPr>
              <w:t xml:space="preserve"> de </w:t>
            </w:r>
            <w:proofErr w:type="spellStart"/>
            <w:r w:rsidRPr="00C20C11">
              <w:rPr>
                <w:rFonts w:ascii="Calibri" w:eastAsia="Times New Roman" w:hAnsi="Calibri" w:cs="Calibri"/>
                <w:color w:val="000000"/>
                <w:kern w:val="0"/>
                <w:lang w:eastAsia="es-CL"/>
                <w14:ligatures w14:val="none"/>
              </w:rPr>
              <w:t>niñ@s</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enferm@s</w:t>
            </w:r>
            <w:proofErr w:type="spellEnd"/>
            <w:r w:rsidRPr="00C20C11">
              <w:rPr>
                <w:rFonts w:ascii="Calibri" w:eastAsia="Times New Roman" w:hAnsi="Calibri" w:cs="Calibri"/>
                <w:color w:val="000000"/>
                <w:kern w:val="0"/>
                <w:lang w:eastAsia="es-CL"/>
                <w14:ligatures w14:val="none"/>
              </w:rPr>
              <w:t xml:space="preserve"> o en duelo por su fallecimiento.</w:t>
            </w:r>
          </w:p>
        </w:tc>
        <w:tc>
          <w:tcPr>
            <w:tcW w:w="1603" w:type="dxa"/>
            <w:tcBorders>
              <w:top w:val="nil"/>
              <w:left w:val="nil"/>
              <w:bottom w:val="single" w:sz="4" w:space="0" w:color="auto"/>
              <w:right w:val="single" w:sz="4" w:space="0" w:color="auto"/>
            </w:tcBorders>
            <w:shd w:val="clear" w:color="auto" w:fill="auto"/>
            <w:noWrap/>
            <w:vAlign w:val="center"/>
            <w:hideMark/>
          </w:tcPr>
          <w:p w14:paraId="4945332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r>
      <w:tr w:rsidR="00C20C11" w:rsidRPr="00C20C11" w14:paraId="39ABD48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C464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245</w:t>
            </w:r>
          </w:p>
        </w:tc>
        <w:tc>
          <w:tcPr>
            <w:tcW w:w="993" w:type="dxa"/>
            <w:tcBorders>
              <w:top w:val="nil"/>
              <w:left w:val="nil"/>
              <w:bottom w:val="single" w:sz="4" w:space="0" w:color="auto"/>
              <w:right w:val="single" w:sz="4" w:space="0" w:color="auto"/>
            </w:tcBorders>
            <w:shd w:val="clear" w:color="auto" w:fill="auto"/>
            <w:noWrap/>
            <w:vAlign w:val="center"/>
            <w:hideMark/>
          </w:tcPr>
          <w:p w14:paraId="694F300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119665</w:t>
            </w:r>
          </w:p>
        </w:tc>
        <w:tc>
          <w:tcPr>
            <w:tcW w:w="1134" w:type="dxa"/>
            <w:tcBorders>
              <w:top w:val="nil"/>
              <w:left w:val="nil"/>
              <w:bottom w:val="single" w:sz="4" w:space="0" w:color="auto"/>
              <w:right w:val="single" w:sz="4" w:space="0" w:color="auto"/>
            </w:tcBorders>
            <w:shd w:val="clear" w:color="auto" w:fill="auto"/>
            <w:noWrap/>
            <w:vAlign w:val="center"/>
            <w:hideMark/>
          </w:tcPr>
          <w:p w14:paraId="1DF24D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65178641-K</w:t>
            </w:r>
          </w:p>
        </w:tc>
        <w:tc>
          <w:tcPr>
            <w:tcW w:w="2268" w:type="dxa"/>
            <w:tcBorders>
              <w:top w:val="nil"/>
              <w:left w:val="nil"/>
              <w:bottom w:val="single" w:sz="4" w:space="0" w:color="auto"/>
              <w:right w:val="single" w:sz="4" w:space="0" w:color="auto"/>
            </w:tcBorders>
            <w:shd w:val="clear" w:color="auto" w:fill="auto"/>
            <w:noWrap/>
            <w:vAlign w:val="center"/>
            <w:hideMark/>
          </w:tcPr>
          <w:p w14:paraId="73986E6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Puerto Mestizo</w:t>
            </w:r>
          </w:p>
        </w:tc>
        <w:tc>
          <w:tcPr>
            <w:tcW w:w="2268" w:type="dxa"/>
            <w:tcBorders>
              <w:top w:val="nil"/>
              <w:left w:val="nil"/>
              <w:bottom w:val="single" w:sz="4" w:space="0" w:color="auto"/>
              <w:right w:val="single" w:sz="4" w:space="0" w:color="auto"/>
            </w:tcBorders>
            <w:shd w:val="clear" w:color="auto" w:fill="auto"/>
            <w:noWrap/>
            <w:vAlign w:val="center"/>
            <w:hideMark/>
          </w:tcPr>
          <w:p w14:paraId="39D0549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Sala Sensorial Móvil: Inclusión a través de los sentidos en Laguna Verde, Rocuant y Santa Inés</w:t>
            </w:r>
          </w:p>
        </w:tc>
        <w:tc>
          <w:tcPr>
            <w:tcW w:w="1603" w:type="dxa"/>
            <w:tcBorders>
              <w:top w:val="nil"/>
              <w:left w:val="nil"/>
              <w:bottom w:val="single" w:sz="4" w:space="0" w:color="auto"/>
              <w:right w:val="single" w:sz="4" w:space="0" w:color="auto"/>
            </w:tcBorders>
            <w:shd w:val="clear" w:color="auto" w:fill="auto"/>
            <w:noWrap/>
            <w:vAlign w:val="center"/>
            <w:hideMark/>
          </w:tcPr>
          <w:p w14:paraId="084AD3CB" w14:textId="7E4A1DAF"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5567EB4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0551A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246</w:t>
            </w:r>
          </w:p>
        </w:tc>
        <w:tc>
          <w:tcPr>
            <w:tcW w:w="993" w:type="dxa"/>
            <w:tcBorders>
              <w:top w:val="nil"/>
              <w:left w:val="nil"/>
              <w:bottom w:val="single" w:sz="4" w:space="0" w:color="auto"/>
              <w:right w:val="single" w:sz="4" w:space="0" w:color="auto"/>
            </w:tcBorders>
            <w:shd w:val="clear" w:color="auto" w:fill="auto"/>
            <w:noWrap/>
            <w:vAlign w:val="center"/>
            <w:hideMark/>
          </w:tcPr>
          <w:p w14:paraId="371B45B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119669</w:t>
            </w:r>
          </w:p>
        </w:tc>
        <w:tc>
          <w:tcPr>
            <w:tcW w:w="1134" w:type="dxa"/>
            <w:tcBorders>
              <w:top w:val="nil"/>
              <w:left w:val="nil"/>
              <w:bottom w:val="single" w:sz="4" w:space="0" w:color="auto"/>
              <w:right w:val="single" w:sz="4" w:space="0" w:color="auto"/>
            </w:tcBorders>
            <w:shd w:val="clear" w:color="auto" w:fill="auto"/>
            <w:noWrap/>
            <w:vAlign w:val="center"/>
            <w:hideMark/>
          </w:tcPr>
          <w:p w14:paraId="2C4F797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65162116-K</w:t>
            </w:r>
          </w:p>
        </w:tc>
        <w:tc>
          <w:tcPr>
            <w:tcW w:w="2268" w:type="dxa"/>
            <w:tcBorders>
              <w:top w:val="nil"/>
              <w:left w:val="nil"/>
              <w:bottom w:val="single" w:sz="4" w:space="0" w:color="auto"/>
              <w:right w:val="single" w:sz="4" w:space="0" w:color="auto"/>
            </w:tcBorders>
            <w:shd w:val="clear" w:color="auto" w:fill="auto"/>
            <w:noWrap/>
            <w:vAlign w:val="center"/>
            <w:hideMark/>
          </w:tcPr>
          <w:p w14:paraId="7FF2C1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hombre y mujeres en la brecha chile ecuador</w:t>
            </w:r>
          </w:p>
        </w:tc>
        <w:tc>
          <w:tcPr>
            <w:tcW w:w="2268" w:type="dxa"/>
            <w:tcBorders>
              <w:top w:val="nil"/>
              <w:left w:val="nil"/>
              <w:bottom w:val="single" w:sz="4" w:space="0" w:color="auto"/>
              <w:right w:val="single" w:sz="4" w:space="0" w:color="auto"/>
            </w:tcBorders>
            <w:shd w:val="clear" w:color="auto" w:fill="auto"/>
            <w:noWrap/>
            <w:vAlign w:val="center"/>
            <w:hideMark/>
          </w:tcPr>
          <w:p w14:paraId="1EFE3EE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Contribución a la superación de la pobreza</w:t>
            </w:r>
          </w:p>
        </w:tc>
        <w:tc>
          <w:tcPr>
            <w:tcW w:w="1603" w:type="dxa"/>
            <w:tcBorders>
              <w:top w:val="nil"/>
              <w:left w:val="nil"/>
              <w:bottom w:val="single" w:sz="4" w:space="0" w:color="auto"/>
              <w:right w:val="single" w:sz="4" w:space="0" w:color="auto"/>
            </w:tcBorders>
            <w:shd w:val="clear" w:color="auto" w:fill="auto"/>
            <w:noWrap/>
            <w:vAlign w:val="center"/>
            <w:hideMark/>
          </w:tcPr>
          <w:p w14:paraId="1AC01164" w14:textId="4CF3040B"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67B68AA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B9638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247</w:t>
            </w:r>
          </w:p>
        </w:tc>
        <w:tc>
          <w:tcPr>
            <w:tcW w:w="993" w:type="dxa"/>
            <w:tcBorders>
              <w:top w:val="nil"/>
              <w:left w:val="nil"/>
              <w:bottom w:val="single" w:sz="4" w:space="0" w:color="auto"/>
              <w:right w:val="single" w:sz="4" w:space="0" w:color="auto"/>
            </w:tcBorders>
            <w:shd w:val="clear" w:color="auto" w:fill="auto"/>
            <w:noWrap/>
            <w:vAlign w:val="center"/>
            <w:hideMark/>
          </w:tcPr>
          <w:p w14:paraId="792CD58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119675</w:t>
            </w:r>
          </w:p>
        </w:tc>
        <w:tc>
          <w:tcPr>
            <w:tcW w:w="1134" w:type="dxa"/>
            <w:tcBorders>
              <w:top w:val="nil"/>
              <w:left w:val="nil"/>
              <w:bottom w:val="single" w:sz="4" w:space="0" w:color="auto"/>
              <w:right w:val="single" w:sz="4" w:space="0" w:color="auto"/>
            </w:tcBorders>
            <w:shd w:val="clear" w:color="auto" w:fill="auto"/>
            <w:noWrap/>
            <w:vAlign w:val="center"/>
            <w:hideMark/>
          </w:tcPr>
          <w:p w14:paraId="4807F2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65119656-6</w:t>
            </w:r>
          </w:p>
        </w:tc>
        <w:tc>
          <w:tcPr>
            <w:tcW w:w="2268" w:type="dxa"/>
            <w:tcBorders>
              <w:top w:val="nil"/>
              <w:left w:val="nil"/>
              <w:bottom w:val="single" w:sz="4" w:space="0" w:color="auto"/>
              <w:right w:val="single" w:sz="4" w:space="0" w:color="auto"/>
            </w:tcBorders>
            <w:shd w:val="clear" w:color="auto" w:fill="auto"/>
            <w:noWrap/>
            <w:vAlign w:val="center"/>
            <w:hideMark/>
          </w:tcPr>
          <w:p w14:paraId="73F8D3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NATUROPATAS PARA CHILE / ONG Naturópatas para Chile</w:t>
            </w:r>
          </w:p>
        </w:tc>
        <w:tc>
          <w:tcPr>
            <w:tcW w:w="2268" w:type="dxa"/>
            <w:tcBorders>
              <w:top w:val="nil"/>
              <w:left w:val="nil"/>
              <w:bottom w:val="single" w:sz="4" w:space="0" w:color="auto"/>
              <w:right w:val="single" w:sz="4" w:space="0" w:color="auto"/>
            </w:tcBorders>
            <w:shd w:val="clear" w:color="auto" w:fill="auto"/>
            <w:noWrap/>
            <w:vAlign w:val="center"/>
            <w:hideMark/>
          </w:tcPr>
          <w:p w14:paraId="2BC9F88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Red de Bienestar para Mujeres Cuidadoras: Salud Mental y Autocuidado desde la Naturopatía Comunitaria</w:t>
            </w:r>
          </w:p>
        </w:tc>
        <w:tc>
          <w:tcPr>
            <w:tcW w:w="1603" w:type="dxa"/>
            <w:tcBorders>
              <w:top w:val="nil"/>
              <w:left w:val="nil"/>
              <w:bottom w:val="single" w:sz="4" w:space="0" w:color="auto"/>
              <w:right w:val="single" w:sz="4" w:space="0" w:color="auto"/>
            </w:tcBorders>
            <w:shd w:val="clear" w:color="auto" w:fill="auto"/>
            <w:noWrap/>
            <w:vAlign w:val="center"/>
            <w:hideMark/>
          </w:tcPr>
          <w:p w14:paraId="7E5040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FF9DAF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F2887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248</w:t>
            </w:r>
          </w:p>
        </w:tc>
        <w:tc>
          <w:tcPr>
            <w:tcW w:w="993" w:type="dxa"/>
            <w:tcBorders>
              <w:top w:val="nil"/>
              <w:left w:val="nil"/>
              <w:bottom w:val="single" w:sz="4" w:space="0" w:color="auto"/>
              <w:right w:val="single" w:sz="4" w:space="0" w:color="auto"/>
            </w:tcBorders>
            <w:shd w:val="clear" w:color="auto" w:fill="auto"/>
            <w:noWrap/>
            <w:vAlign w:val="center"/>
            <w:hideMark/>
          </w:tcPr>
          <w:p w14:paraId="536A9F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119687</w:t>
            </w:r>
          </w:p>
        </w:tc>
        <w:tc>
          <w:tcPr>
            <w:tcW w:w="1134" w:type="dxa"/>
            <w:tcBorders>
              <w:top w:val="nil"/>
              <w:left w:val="nil"/>
              <w:bottom w:val="single" w:sz="4" w:space="0" w:color="auto"/>
              <w:right w:val="single" w:sz="4" w:space="0" w:color="auto"/>
            </w:tcBorders>
            <w:shd w:val="clear" w:color="auto" w:fill="auto"/>
            <w:noWrap/>
            <w:vAlign w:val="center"/>
            <w:hideMark/>
          </w:tcPr>
          <w:p w14:paraId="3C7C137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65294280-6</w:t>
            </w:r>
          </w:p>
        </w:tc>
        <w:tc>
          <w:tcPr>
            <w:tcW w:w="2268" w:type="dxa"/>
            <w:tcBorders>
              <w:top w:val="nil"/>
              <w:left w:val="nil"/>
              <w:bottom w:val="single" w:sz="4" w:space="0" w:color="auto"/>
              <w:right w:val="single" w:sz="4" w:space="0" w:color="auto"/>
            </w:tcBorders>
            <w:shd w:val="clear" w:color="auto" w:fill="auto"/>
            <w:noWrap/>
            <w:vAlign w:val="center"/>
            <w:hideMark/>
          </w:tcPr>
          <w:p w14:paraId="7F0302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PLÉYADES / FUNDACIÓN PLÉYADES</w:t>
            </w:r>
          </w:p>
        </w:tc>
        <w:tc>
          <w:tcPr>
            <w:tcW w:w="2268" w:type="dxa"/>
            <w:tcBorders>
              <w:top w:val="nil"/>
              <w:left w:val="nil"/>
              <w:bottom w:val="single" w:sz="4" w:space="0" w:color="auto"/>
              <w:right w:val="single" w:sz="4" w:space="0" w:color="auto"/>
            </w:tcBorders>
            <w:shd w:val="clear" w:color="auto" w:fill="auto"/>
            <w:noWrap/>
            <w:vAlign w:val="center"/>
            <w:hideMark/>
          </w:tcPr>
          <w:p w14:paraId="318AE0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Cable a Tierra: Desarrollando habilidades para el cuidado y disminuyendo la brecha escolar</w:t>
            </w:r>
          </w:p>
        </w:tc>
        <w:tc>
          <w:tcPr>
            <w:tcW w:w="1603" w:type="dxa"/>
            <w:tcBorders>
              <w:top w:val="nil"/>
              <w:left w:val="nil"/>
              <w:bottom w:val="single" w:sz="4" w:space="0" w:color="auto"/>
              <w:right w:val="single" w:sz="4" w:space="0" w:color="auto"/>
            </w:tcBorders>
            <w:shd w:val="clear" w:color="auto" w:fill="auto"/>
            <w:noWrap/>
            <w:vAlign w:val="center"/>
            <w:hideMark/>
          </w:tcPr>
          <w:p w14:paraId="37D70C2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A12F0F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52AC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249</w:t>
            </w:r>
          </w:p>
        </w:tc>
        <w:tc>
          <w:tcPr>
            <w:tcW w:w="993" w:type="dxa"/>
            <w:tcBorders>
              <w:top w:val="nil"/>
              <w:left w:val="nil"/>
              <w:bottom w:val="single" w:sz="4" w:space="0" w:color="auto"/>
              <w:right w:val="single" w:sz="4" w:space="0" w:color="auto"/>
            </w:tcBorders>
            <w:shd w:val="clear" w:color="auto" w:fill="auto"/>
            <w:noWrap/>
            <w:vAlign w:val="center"/>
            <w:hideMark/>
          </w:tcPr>
          <w:p w14:paraId="61AF56E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119707</w:t>
            </w:r>
          </w:p>
        </w:tc>
        <w:tc>
          <w:tcPr>
            <w:tcW w:w="1134" w:type="dxa"/>
            <w:tcBorders>
              <w:top w:val="nil"/>
              <w:left w:val="nil"/>
              <w:bottom w:val="single" w:sz="4" w:space="0" w:color="auto"/>
              <w:right w:val="single" w:sz="4" w:space="0" w:color="auto"/>
            </w:tcBorders>
            <w:shd w:val="clear" w:color="auto" w:fill="auto"/>
            <w:noWrap/>
            <w:vAlign w:val="center"/>
            <w:hideMark/>
          </w:tcPr>
          <w:p w14:paraId="1EA5B78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65178822-6</w:t>
            </w:r>
          </w:p>
        </w:tc>
        <w:tc>
          <w:tcPr>
            <w:tcW w:w="2268" w:type="dxa"/>
            <w:tcBorders>
              <w:top w:val="nil"/>
              <w:left w:val="nil"/>
              <w:bottom w:val="single" w:sz="4" w:space="0" w:color="auto"/>
              <w:right w:val="single" w:sz="4" w:space="0" w:color="auto"/>
            </w:tcBorders>
            <w:shd w:val="clear" w:color="auto" w:fill="auto"/>
            <w:noWrap/>
            <w:vAlign w:val="center"/>
            <w:hideMark/>
          </w:tcPr>
          <w:p w14:paraId="567FA2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BioPatagonia</w:t>
            </w:r>
            <w:proofErr w:type="spellEnd"/>
            <w:r w:rsidRPr="00C20C11">
              <w:rPr>
                <w:rFonts w:ascii="Calibri" w:eastAsia="Times New Roman" w:hAnsi="Calibri" w:cs="Calibri"/>
                <w:color w:val="000000"/>
                <w:kern w:val="0"/>
                <w:lang w:eastAsia="es-CL"/>
                <w14:ligatures w14:val="none"/>
              </w:rPr>
              <w:t xml:space="preserve">-Chile / Fundación </w:t>
            </w:r>
            <w:proofErr w:type="spellStart"/>
            <w:r w:rsidRPr="00C20C11">
              <w:rPr>
                <w:rFonts w:ascii="Calibri" w:eastAsia="Times New Roman" w:hAnsi="Calibri" w:cs="Calibri"/>
                <w:color w:val="000000"/>
                <w:kern w:val="0"/>
                <w:lang w:eastAsia="es-CL"/>
                <w14:ligatures w14:val="none"/>
              </w:rPr>
              <w:t>BioPatagonia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978699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Encordadas 2025</w:t>
            </w:r>
          </w:p>
        </w:tc>
        <w:tc>
          <w:tcPr>
            <w:tcW w:w="1603" w:type="dxa"/>
            <w:tcBorders>
              <w:top w:val="nil"/>
              <w:left w:val="nil"/>
              <w:bottom w:val="single" w:sz="4" w:space="0" w:color="auto"/>
              <w:right w:val="single" w:sz="4" w:space="0" w:color="auto"/>
            </w:tcBorders>
            <w:shd w:val="clear" w:color="auto" w:fill="auto"/>
            <w:noWrap/>
            <w:vAlign w:val="center"/>
            <w:hideMark/>
          </w:tcPr>
          <w:p w14:paraId="1B76DD4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r>
      <w:tr w:rsidR="00C20C11" w:rsidRPr="00C20C11" w14:paraId="2E8247C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B1F7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250</w:t>
            </w:r>
          </w:p>
        </w:tc>
        <w:tc>
          <w:tcPr>
            <w:tcW w:w="993" w:type="dxa"/>
            <w:tcBorders>
              <w:top w:val="nil"/>
              <w:left w:val="nil"/>
              <w:bottom w:val="single" w:sz="4" w:space="0" w:color="auto"/>
              <w:right w:val="single" w:sz="4" w:space="0" w:color="auto"/>
            </w:tcBorders>
            <w:shd w:val="clear" w:color="auto" w:fill="auto"/>
            <w:noWrap/>
            <w:vAlign w:val="center"/>
            <w:hideMark/>
          </w:tcPr>
          <w:p w14:paraId="5D6B6B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119724</w:t>
            </w:r>
          </w:p>
        </w:tc>
        <w:tc>
          <w:tcPr>
            <w:tcW w:w="1134" w:type="dxa"/>
            <w:tcBorders>
              <w:top w:val="nil"/>
              <w:left w:val="nil"/>
              <w:bottom w:val="single" w:sz="4" w:space="0" w:color="auto"/>
              <w:right w:val="single" w:sz="4" w:space="0" w:color="auto"/>
            </w:tcBorders>
            <w:shd w:val="clear" w:color="auto" w:fill="auto"/>
            <w:noWrap/>
            <w:vAlign w:val="center"/>
            <w:hideMark/>
          </w:tcPr>
          <w:p w14:paraId="7D172A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53334753-3</w:t>
            </w:r>
          </w:p>
        </w:tc>
        <w:tc>
          <w:tcPr>
            <w:tcW w:w="2268" w:type="dxa"/>
            <w:tcBorders>
              <w:top w:val="nil"/>
              <w:left w:val="nil"/>
              <w:bottom w:val="single" w:sz="4" w:space="0" w:color="auto"/>
              <w:right w:val="single" w:sz="4" w:space="0" w:color="auto"/>
            </w:tcBorders>
            <w:shd w:val="clear" w:color="auto" w:fill="auto"/>
            <w:noWrap/>
            <w:vAlign w:val="center"/>
            <w:hideMark/>
          </w:tcPr>
          <w:p w14:paraId="7CC54E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Ilumina Sueños / Fundación Ilumina Sueños</w:t>
            </w:r>
          </w:p>
        </w:tc>
        <w:tc>
          <w:tcPr>
            <w:tcW w:w="2268" w:type="dxa"/>
            <w:tcBorders>
              <w:top w:val="nil"/>
              <w:left w:val="nil"/>
              <w:bottom w:val="single" w:sz="4" w:space="0" w:color="auto"/>
              <w:right w:val="single" w:sz="4" w:space="0" w:color="auto"/>
            </w:tcBorders>
            <w:shd w:val="clear" w:color="auto" w:fill="auto"/>
            <w:noWrap/>
            <w:vAlign w:val="center"/>
            <w:hideMark/>
          </w:tcPr>
          <w:p w14:paraId="38646FE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Conectadas: Autonomía Digital para Mujeres</w:t>
            </w:r>
          </w:p>
        </w:tc>
        <w:tc>
          <w:tcPr>
            <w:tcW w:w="1603" w:type="dxa"/>
            <w:tcBorders>
              <w:top w:val="nil"/>
              <w:left w:val="nil"/>
              <w:bottom w:val="single" w:sz="4" w:space="0" w:color="auto"/>
              <w:right w:val="single" w:sz="4" w:space="0" w:color="auto"/>
            </w:tcBorders>
            <w:shd w:val="clear" w:color="auto" w:fill="auto"/>
            <w:noWrap/>
            <w:vAlign w:val="center"/>
            <w:hideMark/>
          </w:tcPr>
          <w:p w14:paraId="002535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E2B093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0802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251</w:t>
            </w:r>
          </w:p>
        </w:tc>
        <w:tc>
          <w:tcPr>
            <w:tcW w:w="993" w:type="dxa"/>
            <w:tcBorders>
              <w:top w:val="nil"/>
              <w:left w:val="nil"/>
              <w:bottom w:val="single" w:sz="4" w:space="0" w:color="auto"/>
              <w:right w:val="single" w:sz="4" w:space="0" w:color="auto"/>
            </w:tcBorders>
            <w:shd w:val="clear" w:color="auto" w:fill="auto"/>
            <w:noWrap/>
            <w:vAlign w:val="center"/>
            <w:hideMark/>
          </w:tcPr>
          <w:p w14:paraId="6967BB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119735</w:t>
            </w:r>
          </w:p>
        </w:tc>
        <w:tc>
          <w:tcPr>
            <w:tcW w:w="1134" w:type="dxa"/>
            <w:tcBorders>
              <w:top w:val="nil"/>
              <w:left w:val="nil"/>
              <w:bottom w:val="single" w:sz="4" w:space="0" w:color="auto"/>
              <w:right w:val="single" w:sz="4" w:space="0" w:color="auto"/>
            </w:tcBorders>
            <w:shd w:val="clear" w:color="auto" w:fill="auto"/>
            <w:noWrap/>
            <w:vAlign w:val="center"/>
            <w:hideMark/>
          </w:tcPr>
          <w:p w14:paraId="4B9EF5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65069564-K</w:t>
            </w:r>
          </w:p>
        </w:tc>
        <w:tc>
          <w:tcPr>
            <w:tcW w:w="2268" w:type="dxa"/>
            <w:tcBorders>
              <w:top w:val="nil"/>
              <w:left w:val="nil"/>
              <w:bottom w:val="single" w:sz="4" w:space="0" w:color="auto"/>
              <w:right w:val="single" w:sz="4" w:space="0" w:color="auto"/>
            </w:tcBorders>
            <w:shd w:val="clear" w:color="auto" w:fill="auto"/>
            <w:noWrap/>
            <w:vAlign w:val="center"/>
            <w:hideMark/>
          </w:tcPr>
          <w:p w14:paraId="2C31EF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Ayuda a Personas con Cáncer Vi-Da / Fundación Vi-Da</w:t>
            </w:r>
          </w:p>
        </w:tc>
        <w:tc>
          <w:tcPr>
            <w:tcW w:w="2268" w:type="dxa"/>
            <w:tcBorders>
              <w:top w:val="nil"/>
              <w:left w:val="nil"/>
              <w:bottom w:val="single" w:sz="4" w:space="0" w:color="auto"/>
              <w:right w:val="single" w:sz="4" w:space="0" w:color="auto"/>
            </w:tcBorders>
            <w:shd w:val="clear" w:color="auto" w:fill="auto"/>
            <w:noWrap/>
            <w:vAlign w:val="center"/>
            <w:hideMark/>
          </w:tcPr>
          <w:p w14:paraId="12D068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Bienestar Oncológico en O’Higgins: Atención Psicológica Integral y Educación en Cáncer</w:t>
            </w:r>
          </w:p>
        </w:tc>
        <w:tc>
          <w:tcPr>
            <w:tcW w:w="1603" w:type="dxa"/>
            <w:tcBorders>
              <w:top w:val="nil"/>
              <w:left w:val="nil"/>
              <w:bottom w:val="single" w:sz="4" w:space="0" w:color="auto"/>
              <w:right w:val="single" w:sz="4" w:space="0" w:color="auto"/>
            </w:tcBorders>
            <w:shd w:val="clear" w:color="auto" w:fill="auto"/>
            <w:noWrap/>
            <w:vAlign w:val="center"/>
            <w:hideMark/>
          </w:tcPr>
          <w:p w14:paraId="6043A55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r>
      <w:tr w:rsidR="00C20C11" w:rsidRPr="00C20C11" w14:paraId="77BF29F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C90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252</w:t>
            </w:r>
          </w:p>
        </w:tc>
        <w:tc>
          <w:tcPr>
            <w:tcW w:w="993" w:type="dxa"/>
            <w:tcBorders>
              <w:top w:val="nil"/>
              <w:left w:val="nil"/>
              <w:bottom w:val="single" w:sz="4" w:space="0" w:color="auto"/>
              <w:right w:val="single" w:sz="4" w:space="0" w:color="auto"/>
            </w:tcBorders>
            <w:shd w:val="clear" w:color="auto" w:fill="auto"/>
            <w:noWrap/>
            <w:vAlign w:val="center"/>
            <w:hideMark/>
          </w:tcPr>
          <w:p w14:paraId="20FEB76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119738</w:t>
            </w:r>
          </w:p>
        </w:tc>
        <w:tc>
          <w:tcPr>
            <w:tcW w:w="1134" w:type="dxa"/>
            <w:tcBorders>
              <w:top w:val="nil"/>
              <w:left w:val="nil"/>
              <w:bottom w:val="single" w:sz="4" w:space="0" w:color="auto"/>
              <w:right w:val="single" w:sz="4" w:space="0" w:color="auto"/>
            </w:tcBorders>
            <w:shd w:val="clear" w:color="auto" w:fill="auto"/>
            <w:noWrap/>
            <w:vAlign w:val="center"/>
            <w:hideMark/>
          </w:tcPr>
          <w:p w14:paraId="66CF00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65066753-0</w:t>
            </w:r>
          </w:p>
        </w:tc>
        <w:tc>
          <w:tcPr>
            <w:tcW w:w="2268" w:type="dxa"/>
            <w:tcBorders>
              <w:top w:val="nil"/>
              <w:left w:val="nil"/>
              <w:bottom w:val="single" w:sz="4" w:space="0" w:color="auto"/>
              <w:right w:val="single" w:sz="4" w:space="0" w:color="auto"/>
            </w:tcBorders>
            <w:shd w:val="clear" w:color="auto" w:fill="auto"/>
            <w:noWrap/>
            <w:vAlign w:val="center"/>
            <w:hideMark/>
          </w:tcPr>
          <w:p w14:paraId="2E58C16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Sonrisas / Sonrisas</w:t>
            </w:r>
          </w:p>
        </w:tc>
        <w:tc>
          <w:tcPr>
            <w:tcW w:w="2268" w:type="dxa"/>
            <w:tcBorders>
              <w:top w:val="nil"/>
              <w:left w:val="nil"/>
              <w:bottom w:val="single" w:sz="4" w:space="0" w:color="auto"/>
              <w:right w:val="single" w:sz="4" w:space="0" w:color="auto"/>
            </w:tcBorders>
            <w:shd w:val="clear" w:color="auto" w:fill="auto"/>
            <w:noWrap/>
            <w:vAlign w:val="center"/>
            <w:hideMark/>
          </w:tcPr>
          <w:p w14:paraId="1E00C29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Sonríe </w:t>
            </w:r>
            <w:proofErr w:type="gramStart"/>
            <w:r w:rsidRPr="00C20C11">
              <w:rPr>
                <w:rFonts w:ascii="Calibri" w:eastAsia="Times New Roman" w:hAnsi="Calibri" w:cs="Calibri"/>
                <w:color w:val="000000"/>
                <w:kern w:val="0"/>
                <w:lang w:eastAsia="es-CL"/>
                <w14:ligatures w14:val="none"/>
              </w:rPr>
              <w:t>Mujer  Panguipulli</w:t>
            </w:r>
            <w:proofErr w:type="gramEnd"/>
          </w:p>
        </w:tc>
        <w:tc>
          <w:tcPr>
            <w:tcW w:w="1603" w:type="dxa"/>
            <w:tcBorders>
              <w:top w:val="nil"/>
              <w:left w:val="nil"/>
              <w:bottom w:val="single" w:sz="4" w:space="0" w:color="auto"/>
              <w:right w:val="single" w:sz="4" w:space="0" w:color="auto"/>
            </w:tcBorders>
            <w:shd w:val="clear" w:color="auto" w:fill="auto"/>
            <w:noWrap/>
            <w:vAlign w:val="center"/>
            <w:hideMark/>
          </w:tcPr>
          <w:p w14:paraId="1E35245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1C933D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BAC4B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253</w:t>
            </w:r>
          </w:p>
        </w:tc>
        <w:tc>
          <w:tcPr>
            <w:tcW w:w="993" w:type="dxa"/>
            <w:tcBorders>
              <w:top w:val="nil"/>
              <w:left w:val="nil"/>
              <w:bottom w:val="single" w:sz="4" w:space="0" w:color="auto"/>
              <w:right w:val="single" w:sz="4" w:space="0" w:color="auto"/>
            </w:tcBorders>
            <w:shd w:val="clear" w:color="auto" w:fill="auto"/>
            <w:noWrap/>
            <w:vAlign w:val="center"/>
            <w:hideMark/>
          </w:tcPr>
          <w:p w14:paraId="4718CF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119757</w:t>
            </w:r>
          </w:p>
        </w:tc>
        <w:tc>
          <w:tcPr>
            <w:tcW w:w="1134" w:type="dxa"/>
            <w:tcBorders>
              <w:top w:val="nil"/>
              <w:left w:val="nil"/>
              <w:bottom w:val="single" w:sz="4" w:space="0" w:color="auto"/>
              <w:right w:val="single" w:sz="4" w:space="0" w:color="auto"/>
            </w:tcBorders>
            <w:shd w:val="clear" w:color="auto" w:fill="auto"/>
            <w:noWrap/>
            <w:vAlign w:val="center"/>
            <w:hideMark/>
          </w:tcPr>
          <w:p w14:paraId="1DD114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65135651-2</w:t>
            </w:r>
          </w:p>
        </w:tc>
        <w:tc>
          <w:tcPr>
            <w:tcW w:w="2268" w:type="dxa"/>
            <w:tcBorders>
              <w:top w:val="nil"/>
              <w:left w:val="nil"/>
              <w:bottom w:val="single" w:sz="4" w:space="0" w:color="auto"/>
              <w:right w:val="single" w:sz="4" w:space="0" w:color="auto"/>
            </w:tcBorders>
            <w:shd w:val="clear" w:color="auto" w:fill="auto"/>
            <w:noWrap/>
            <w:vAlign w:val="center"/>
            <w:hideMark/>
          </w:tcPr>
          <w:p w14:paraId="791C42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gente en movimiento</w:t>
            </w:r>
          </w:p>
        </w:tc>
        <w:tc>
          <w:tcPr>
            <w:tcW w:w="2268" w:type="dxa"/>
            <w:tcBorders>
              <w:top w:val="nil"/>
              <w:left w:val="nil"/>
              <w:bottom w:val="single" w:sz="4" w:space="0" w:color="auto"/>
              <w:right w:val="single" w:sz="4" w:space="0" w:color="auto"/>
            </w:tcBorders>
            <w:shd w:val="clear" w:color="auto" w:fill="auto"/>
            <w:noWrap/>
            <w:vAlign w:val="center"/>
            <w:hideMark/>
          </w:tcPr>
          <w:p w14:paraId="4C3D89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gestores comunitarios para la multiculturalidad</w:t>
            </w:r>
          </w:p>
        </w:tc>
        <w:tc>
          <w:tcPr>
            <w:tcW w:w="1603" w:type="dxa"/>
            <w:tcBorders>
              <w:top w:val="nil"/>
              <w:left w:val="nil"/>
              <w:bottom w:val="single" w:sz="4" w:space="0" w:color="auto"/>
              <w:right w:val="single" w:sz="4" w:space="0" w:color="auto"/>
            </w:tcBorders>
            <w:shd w:val="clear" w:color="auto" w:fill="auto"/>
            <w:noWrap/>
            <w:vAlign w:val="center"/>
            <w:hideMark/>
          </w:tcPr>
          <w:p w14:paraId="6FE2FB2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CD37A2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D6E64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254</w:t>
            </w:r>
          </w:p>
        </w:tc>
        <w:tc>
          <w:tcPr>
            <w:tcW w:w="993" w:type="dxa"/>
            <w:tcBorders>
              <w:top w:val="nil"/>
              <w:left w:val="nil"/>
              <w:bottom w:val="single" w:sz="4" w:space="0" w:color="auto"/>
              <w:right w:val="single" w:sz="4" w:space="0" w:color="auto"/>
            </w:tcBorders>
            <w:shd w:val="clear" w:color="auto" w:fill="auto"/>
            <w:noWrap/>
            <w:vAlign w:val="center"/>
            <w:hideMark/>
          </w:tcPr>
          <w:p w14:paraId="254CC83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119761</w:t>
            </w:r>
          </w:p>
        </w:tc>
        <w:tc>
          <w:tcPr>
            <w:tcW w:w="1134" w:type="dxa"/>
            <w:tcBorders>
              <w:top w:val="nil"/>
              <w:left w:val="nil"/>
              <w:bottom w:val="single" w:sz="4" w:space="0" w:color="auto"/>
              <w:right w:val="single" w:sz="4" w:space="0" w:color="auto"/>
            </w:tcBorders>
            <w:shd w:val="clear" w:color="auto" w:fill="auto"/>
            <w:noWrap/>
            <w:vAlign w:val="center"/>
            <w:hideMark/>
          </w:tcPr>
          <w:p w14:paraId="0DA90BE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65197529-8</w:t>
            </w:r>
          </w:p>
        </w:tc>
        <w:tc>
          <w:tcPr>
            <w:tcW w:w="2268" w:type="dxa"/>
            <w:tcBorders>
              <w:top w:val="nil"/>
              <w:left w:val="nil"/>
              <w:bottom w:val="single" w:sz="4" w:space="0" w:color="auto"/>
              <w:right w:val="single" w:sz="4" w:space="0" w:color="auto"/>
            </w:tcBorders>
            <w:shd w:val="clear" w:color="auto" w:fill="auto"/>
            <w:noWrap/>
            <w:vAlign w:val="center"/>
            <w:hideMark/>
          </w:tcPr>
          <w:p w14:paraId="293B03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para la </w:t>
            </w:r>
            <w:proofErr w:type="spellStart"/>
            <w:r w:rsidRPr="00C20C11">
              <w:rPr>
                <w:rFonts w:ascii="Calibri" w:eastAsia="Times New Roman" w:hAnsi="Calibri" w:cs="Calibri"/>
                <w:color w:val="000000"/>
                <w:kern w:val="0"/>
                <w:lang w:eastAsia="es-CL"/>
                <w14:ligatures w14:val="none"/>
              </w:rPr>
              <w:t>inclucion</w:t>
            </w:r>
            <w:proofErr w:type="spellEnd"/>
            <w:r w:rsidRPr="00C20C11">
              <w:rPr>
                <w:rFonts w:ascii="Calibri" w:eastAsia="Times New Roman" w:hAnsi="Calibri" w:cs="Calibri"/>
                <w:color w:val="000000"/>
                <w:kern w:val="0"/>
                <w:lang w:eastAsia="es-CL"/>
                <w14:ligatures w14:val="none"/>
              </w:rPr>
              <w:t xml:space="preserve"> / CORPIN</w:t>
            </w:r>
          </w:p>
        </w:tc>
        <w:tc>
          <w:tcPr>
            <w:tcW w:w="2268" w:type="dxa"/>
            <w:tcBorders>
              <w:top w:val="nil"/>
              <w:left w:val="nil"/>
              <w:bottom w:val="single" w:sz="4" w:space="0" w:color="auto"/>
              <w:right w:val="single" w:sz="4" w:space="0" w:color="auto"/>
            </w:tcBorders>
            <w:shd w:val="clear" w:color="auto" w:fill="auto"/>
            <w:noWrap/>
            <w:vAlign w:val="center"/>
            <w:hideMark/>
          </w:tcPr>
          <w:p w14:paraId="58010F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Centro comunitario de </w:t>
            </w:r>
            <w:proofErr w:type="spellStart"/>
            <w:r w:rsidRPr="00C20C11">
              <w:rPr>
                <w:rFonts w:ascii="Calibri" w:eastAsia="Times New Roman" w:hAnsi="Calibri" w:cs="Calibri"/>
                <w:color w:val="000000"/>
                <w:kern w:val="0"/>
                <w:lang w:eastAsia="es-CL"/>
                <w14:ligatures w14:val="none"/>
              </w:rPr>
              <w:t>rehabilitacion</w:t>
            </w:r>
            <w:proofErr w:type="spellEnd"/>
            <w:r w:rsidRPr="00C20C11">
              <w:rPr>
                <w:rFonts w:ascii="Calibri" w:eastAsia="Times New Roman" w:hAnsi="Calibri" w:cs="Calibri"/>
                <w:color w:val="000000"/>
                <w:kern w:val="0"/>
                <w:lang w:eastAsia="es-CL"/>
                <w14:ligatures w14:val="none"/>
              </w:rPr>
              <w:t xml:space="preserve"> itinerante 3.0</w:t>
            </w:r>
          </w:p>
        </w:tc>
        <w:tc>
          <w:tcPr>
            <w:tcW w:w="1603" w:type="dxa"/>
            <w:tcBorders>
              <w:top w:val="nil"/>
              <w:left w:val="nil"/>
              <w:bottom w:val="single" w:sz="4" w:space="0" w:color="auto"/>
              <w:right w:val="single" w:sz="4" w:space="0" w:color="auto"/>
            </w:tcBorders>
            <w:shd w:val="clear" w:color="auto" w:fill="auto"/>
            <w:noWrap/>
            <w:vAlign w:val="center"/>
            <w:hideMark/>
          </w:tcPr>
          <w:p w14:paraId="3BB3D3D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r>
      <w:tr w:rsidR="00C20C11" w:rsidRPr="00C20C11" w14:paraId="509D5AD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03400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255</w:t>
            </w:r>
          </w:p>
        </w:tc>
        <w:tc>
          <w:tcPr>
            <w:tcW w:w="993" w:type="dxa"/>
            <w:tcBorders>
              <w:top w:val="nil"/>
              <w:left w:val="nil"/>
              <w:bottom w:val="single" w:sz="4" w:space="0" w:color="auto"/>
              <w:right w:val="single" w:sz="4" w:space="0" w:color="auto"/>
            </w:tcBorders>
            <w:shd w:val="clear" w:color="auto" w:fill="auto"/>
            <w:noWrap/>
            <w:vAlign w:val="center"/>
            <w:hideMark/>
          </w:tcPr>
          <w:p w14:paraId="0FBD30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119770</w:t>
            </w:r>
          </w:p>
        </w:tc>
        <w:tc>
          <w:tcPr>
            <w:tcW w:w="1134" w:type="dxa"/>
            <w:tcBorders>
              <w:top w:val="nil"/>
              <w:left w:val="nil"/>
              <w:bottom w:val="single" w:sz="4" w:space="0" w:color="auto"/>
              <w:right w:val="single" w:sz="4" w:space="0" w:color="auto"/>
            </w:tcBorders>
            <w:shd w:val="clear" w:color="auto" w:fill="auto"/>
            <w:noWrap/>
            <w:vAlign w:val="center"/>
            <w:hideMark/>
          </w:tcPr>
          <w:p w14:paraId="680CC32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71785900-6</w:t>
            </w:r>
          </w:p>
        </w:tc>
        <w:tc>
          <w:tcPr>
            <w:tcW w:w="2268" w:type="dxa"/>
            <w:tcBorders>
              <w:top w:val="nil"/>
              <w:left w:val="nil"/>
              <w:bottom w:val="single" w:sz="4" w:space="0" w:color="auto"/>
              <w:right w:val="single" w:sz="4" w:space="0" w:color="auto"/>
            </w:tcBorders>
            <w:shd w:val="clear" w:color="auto" w:fill="auto"/>
            <w:noWrap/>
            <w:vAlign w:val="center"/>
            <w:hideMark/>
          </w:tcPr>
          <w:p w14:paraId="4CA6C0C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 AYUDA SOCIAL DE FIELES DE LAS IGLESIAS CRISTIANAS / FASIC</w:t>
            </w:r>
          </w:p>
        </w:tc>
        <w:tc>
          <w:tcPr>
            <w:tcW w:w="2268" w:type="dxa"/>
            <w:tcBorders>
              <w:top w:val="nil"/>
              <w:left w:val="nil"/>
              <w:bottom w:val="single" w:sz="4" w:space="0" w:color="auto"/>
              <w:right w:val="single" w:sz="4" w:space="0" w:color="auto"/>
            </w:tcBorders>
            <w:shd w:val="clear" w:color="auto" w:fill="auto"/>
            <w:noWrap/>
            <w:vAlign w:val="center"/>
            <w:hideMark/>
          </w:tcPr>
          <w:p w14:paraId="343F3C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Reescribiendo historias</w:t>
            </w:r>
          </w:p>
        </w:tc>
        <w:tc>
          <w:tcPr>
            <w:tcW w:w="1603" w:type="dxa"/>
            <w:tcBorders>
              <w:top w:val="nil"/>
              <w:left w:val="nil"/>
              <w:bottom w:val="single" w:sz="4" w:space="0" w:color="auto"/>
              <w:right w:val="single" w:sz="4" w:space="0" w:color="auto"/>
            </w:tcBorders>
            <w:shd w:val="clear" w:color="auto" w:fill="auto"/>
            <w:noWrap/>
            <w:vAlign w:val="center"/>
            <w:hideMark/>
          </w:tcPr>
          <w:p w14:paraId="79125D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3A6623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B30D6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256</w:t>
            </w:r>
          </w:p>
        </w:tc>
        <w:tc>
          <w:tcPr>
            <w:tcW w:w="993" w:type="dxa"/>
            <w:tcBorders>
              <w:top w:val="nil"/>
              <w:left w:val="nil"/>
              <w:bottom w:val="single" w:sz="4" w:space="0" w:color="auto"/>
              <w:right w:val="single" w:sz="4" w:space="0" w:color="auto"/>
            </w:tcBorders>
            <w:shd w:val="clear" w:color="auto" w:fill="auto"/>
            <w:noWrap/>
            <w:vAlign w:val="center"/>
            <w:hideMark/>
          </w:tcPr>
          <w:p w14:paraId="5314ED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119773</w:t>
            </w:r>
          </w:p>
        </w:tc>
        <w:tc>
          <w:tcPr>
            <w:tcW w:w="1134" w:type="dxa"/>
            <w:tcBorders>
              <w:top w:val="nil"/>
              <w:left w:val="nil"/>
              <w:bottom w:val="single" w:sz="4" w:space="0" w:color="auto"/>
              <w:right w:val="single" w:sz="4" w:space="0" w:color="auto"/>
            </w:tcBorders>
            <w:shd w:val="clear" w:color="auto" w:fill="auto"/>
            <w:noWrap/>
            <w:vAlign w:val="center"/>
            <w:hideMark/>
          </w:tcPr>
          <w:p w14:paraId="64F56CB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65090547-4</w:t>
            </w:r>
          </w:p>
        </w:tc>
        <w:tc>
          <w:tcPr>
            <w:tcW w:w="2268" w:type="dxa"/>
            <w:tcBorders>
              <w:top w:val="nil"/>
              <w:left w:val="nil"/>
              <w:bottom w:val="single" w:sz="4" w:space="0" w:color="auto"/>
              <w:right w:val="single" w:sz="4" w:space="0" w:color="auto"/>
            </w:tcBorders>
            <w:shd w:val="clear" w:color="auto" w:fill="auto"/>
            <w:noWrap/>
            <w:vAlign w:val="center"/>
            <w:hideMark/>
          </w:tcPr>
          <w:p w14:paraId="365926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Eres / Fundación Eres</w:t>
            </w:r>
          </w:p>
        </w:tc>
        <w:tc>
          <w:tcPr>
            <w:tcW w:w="2268" w:type="dxa"/>
            <w:tcBorders>
              <w:top w:val="nil"/>
              <w:left w:val="nil"/>
              <w:bottom w:val="single" w:sz="4" w:space="0" w:color="auto"/>
              <w:right w:val="single" w:sz="4" w:space="0" w:color="auto"/>
            </w:tcBorders>
            <w:shd w:val="clear" w:color="auto" w:fill="auto"/>
            <w:noWrap/>
            <w:vAlign w:val="center"/>
            <w:hideMark/>
          </w:tcPr>
          <w:p w14:paraId="15151AE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Tú me cuidas, yo te acompaño</w:t>
            </w:r>
          </w:p>
        </w:tc>
        <w:tc>
          <w:tcPr>
            <w:tcW w:w="1603" w:type="dxa"/>
            <w:tcBorders>
              <w:top w:val="nil"/>
              <w:left w:val="nil"/>
              <w:bottom w:val="single" w:sz="4" w:space="0" w:color="auto"/>
              <w:right w:val="single" w:sz="4" w:space="0" w:color="auto"/>
            </w:tcBorders>
            <w:shd w:val="clear" w:color="auto" w:fill="auto"/>
            <w:noWrap/>
            <w:vAlign w:val="center"/>
            <w:hideMark/>
          </w:tcPr>
          <w:p w14:paraId="65B534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CDDACC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13E6E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257</w:t>
            </w:r>
          </w:p>
        </w:tc>
        <w:tc>
          <w:tcPr>
            <w:tcW w:w="993" w:type="dxa"/>
            <w:tcBorders>
              <w:top w:val="nil"/>
              <w:left w:val="nil"/>
              <w:bottom w:val="single" w:sz="4" w:space="0" w:color="auto"/>
              <w:right w:val="single" w:sz="4" w:space="0" w:color="auto"/>
            </w:tcBorders>
            <w:shd w:val="clear" w:color="auto" w:fill="auto"/>
            <w:noWrap/>
            <w:vAlign w:val="center"/>
            <w:hideMark/>
          </w:tcPr>
          <w:p w14:paraId="038DE17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119797</w:t>
            </w:r>
          </w:p>
        </w:tc>
        <w:tc>
          <w:tcPr>
            <w:tcW w:w="1134" w:type="dxa"/>
            <w:tcBorders>
              <w:top w:val="nil"/>
              <w:left w:val="nil"/>
              <w:bottom w:val="single" w:sz="4" w:space="0" w:color="auto"/>
              <w:right w:val="single" w:sz="4" w:space="0" w:color="auto"/>
            </w:tcBorders>
            <w:shd w:val="clear" w:color="auto" w:fill="auto"/>
            <w:noWrap/>
            <w:vAlign w:val="center"/>
            <w:hideMark/>
          </w:tcPr>
          <w:p w14:paraId="751073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65193662-4</w:t>
            </w:r>
          </w:p>
        </w:tc>
        <w:tc>
          <w:tcPr>
            <w:tcW w:w="2268" w:type="dxa"/>
            <w:tcBorders>
              <w:top w:val="nil"/>
              <w:left w:val="nil"/>
              <w:bottom w:val="single" w:sz="4" w:space="0" w:color="auto"/>
              <w:right w:val="single" w:sz="4" w:space="0" w:color="auto"/>
            </w:tcBorders>
            <w:shd w:val="clear" w:color="auto" w:fill="auto"/>
            <w:noWrap/>
            <w:vAlign w:val="center"/>
            <w:hideMark/>
          </w:tcPr>
          <w:p w14:paraId="1335191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CULTURA Y PATRIMONIO SOBRE RUEDAS O SAN BECLETA / SAN BECLETA</w:t>
            </w:r>
          </w:p>
        </w:tc>
        <w:tc>
          <w:tcPr>
            <w:tcW w:w="2268" w:type="dxa"/>
            <w:tcBorders>
              <w:top w:val="nil"/>
              <w:left w:val="nil"/>
              <w:bottom w:val="single" w:sz="4" w:space="0" w:color="auto"/>
              <w:right w:val="single" w:sz="4" w:space="0" w:color="auto"/>
            </w:tcBorders>
            <w:shd w:val="clear" w:color="auto" w:fill="auto"/>
            <w:noWrap/>
            <w:vAlign w:val="center"/>
            <w:hideMark/>
          </w:tcPr>
          <w:p w14:paraId="7711465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Mujeres y Emprendimiento, colaboración y cooperativismo en San Bernardo.</w:t>
            </w:r>
          </w:p>
        </w:tc>
        <w:tc>
          <w:tcPr>
            <w:tcW w:w="1603" w:type="dxa"/>
            <w:tcBorders>
              <w:top w:val="nil"/>
              <w:left w:val="nil"/>
              <w:bottom w:val="single" w:sz="4" w:space="0" w:color="auto"/>
              <w:right w:val="single" w:sz="4" w:space="0" w:color="auto"/>
            </w:tcBorders>
            <w:shd w:val="clear" w:color="auto" w:fill="auto"/>
            <w:noWrap/>
            <w:vAlign w:val="center"/>
            <w:hideMark/>
          </w:tcPr>
          <w:p w14:paraId="6CC3C15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21EC034"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3A3D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258</w:t>
            </w:r>
          </w:p>
        </w:tc>
        <w:tc>
          <w:tcPr>
            <w:tcW w:w="993" w:type="dxa"/>
            <w:tcBorders>
              <w:top w:val="nil"/>
              <w:left w:val="nil"/>
              <w:bottom w:val="single" w:sz="4" w:space="0" w:color="auto"/>
              <w:right w:val="single" w:sz="4" w:space="0" w:color="auto"/>
            </w:tcBorders>
            <w:shd w:val="clear" w:color="auto" w:fill="auto"/>
            <w:noWrap/>
            <w:vAlign w:val="center"/>
            <w:hideMark/>
          </w:tcPr>
          <w:p w14:paraId="085E4CC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119816</w:t>
            </w:r>
          </w:p>
        </w:tc>
        <w:tc>
          <w:tcPr>
            <w:tcW w:w="1134" w:type="dxa"/>
            <w:tcBorders>
              <w:top w:val="nil"/>
              <w:left w:val="nil"/>
              <w:bottom w:val="single" w:sz="4" w:space="0" w:color="auto"/>
              <w:right w:val="single" w:sz="4" w:space="0" w:color="auto"/>
            </w:tcBorders>
            <w:shd w:val="clear" w:color="auto" w:fill="auto"/>
            <w:noWrap/>
            <w:vAlign w:val="center"/>
            <w:hideMark/>
          </w:tcPr>
          <w:p w14:paraId="24B44A1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65034502-9</w:t>
            </w:r>
          </w:p>
        </w:tc>
        <w:tc>
          <w:tcPr>
            <w:tcW w:w="2268" w:type="dxa"/>
            <w:tcBorders>
              <w:top w:val="nil"/>
              <w:left w:val="nil"/>
              <w:bottom w:val="single" w:sz="4" w:space="0" w:color="auto"/>
              <w:right w:val="single" w:sz="4" w:space="0" w:color="auto"/>
            </w:tcBorders>
            <w:shd w:val="clear" w:color="auto" w:fill="auto"/>
            <w:noWrap/>
            <w:vAlign w:val="center"/>
            <w:hideMark/>
          </w:tcPr>
          <w:p w14:paraId="338ACEA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Psicólogos Voluntarios de Chile / Psicólogos por Chile</w:t>
            </w:r>
          </w:p>
        </w:tc>
        <w:tc>
          <w:tcPr>
            <w:tcW w:w="2268" w:type="dxa"/>
            <w:tcBorders>
              <w:top w:val="nil"/>
              <w:left w:val="nil"/>
              <w:bottom w:val="single" w:sz="4" w:space="0" w:color="auto"/>
              <w:right w:val="single" w:sz="4" w:space="0" w:color="auto"/>
            </w:tcBorders>
            <w:shd w:val="clear" w:color="auto" w:fill="auto"/>
            <w:noWrap/>
            <w:vAlign w:val="center"/>
            <w:hideMark/>
          </w:tcPr>
          <w:p w14:paraId="6F270AB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Psicoterapia Breve para jefas de hogar</w:t>
            </w:r>
          </w:p>
        </w:tc>
        <w:tc>
          <w:tcPr>
            <w:tcW w:w="1603" w:type="dxa"/>
            <w:tcBorders>
              <w:top w:val="nil"/>
              <w:left w:val="nil"/>
              <w:bottom w:val="single" w:sz="4" w:space="0" w:color="auto"/>
              <w:right w:val="single" w:sz="4" w:space="0" w:color="auto"/>
            </w:tcBorders>
            <w:shd w:val="clear" w:color="auto" w:fill="auto"/>
            <w:noWrap/>
            <w:vAlign w:val="center"/>
            <w:hideMark/>
          </w:tcPr>
          <w:p w14:paraId="47D3598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2A5C25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C03FC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259</w:t>
            </w:r>
          </w:p>
        </w:tc>
        <w:tc>
          <w:tcPr>
            <w:tcW w:w="993" w:type="dxa"/>
            <w:tcBorders>
              <w:top w:val="nil"/>
              <w:left w:val="nil"/>
              <w:bottom w:val="single" w:sz="4" w:space="0" w:color="auto"/>
              <w:right w:val="single" w:sz="4" w:space="0" w:color="auto"/>
            </w:tcBorders>
            <w:shd w:val="clear" w:color="auto" w:fill="auto"/>
            <w:noWrap/>
            <w:vAlign w:val="center"/>
            <w:hideMark/>
          </w:tcPr>
          <w:p w14:paraId="2A5C0B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119833</w:t>
            </w:r>
          </w:p>
        </w:tc>
        <w:tc>
          <w:tcPr>
            <w:tcW w:w="1134" w:type="dxa"/>
            <w:tcBorders>
              <w:top w:val="nil"/>
              <w:left w:val="nil"/>
              <w:bottom w:val="single" w:sz="4" w:space="0" w:color="auto"/>
              <w:right w:val="single" w:sz="4" w:space="0" w:color="auto"/>
            </w:tcBorders>
            <w:shd w:val="clear" w:color="auto" w:fill="auto"/>
            <w:noWrap/>
            <w:vAlign w:val="center"/>
            <w:hideMark/>
          </w:tcPr>
          <w:p w14:paraId="282CC69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65642470-2</w:t>
            </w:r>
          </w:p>
        </w:tc>
        <w:tc>
          <w:tcPr>
            <w:tcW w:w="2268" w:type="dxa"/>
            <w:tcBorders>
              <w:top w:val="nil"/>
              <w:left w:val="nil"/>
              <w:bottom w:val="single" w:sz="4" w:space="0" w:color="auto"/>
              <w:right w:val="single" w:sz="4" w:space="0" w:color="auto"/>
            </w:tcBorders>
            <w:shd w:val="clear" w:color="auto" w:fill="auto"/>
            <w:noWrap/>
            <w:vAlign w:val="center"/>
            <w:hideMark/>
          </w:tcPr>
          <w:p w14:paraId="58CBD74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DE BENEFICIENCIA PADRE PATRICIO ESPINOZA SAEZ / Corporación Patricio Espinosa</w:t>
            </w:r>
          </w:p>
        </w:tc>
        <w:tc>
          <w:tcPr>
            <w:tcW w:w="2268" w:type="dxa"/>
            <w:tcBorders>
              <w:top w:val="nil"/>
              <w:left w:val="nil"/>
              <w:bottom w:val="single" w:sz="4" w:space="0" w:color="auto"/>
              <w:right w:val="single" w:sz="4" w:space="0" w:color="auto"/>
            </w:tcBorders>
            <w:shd w:val="clear" w:color="auto" w:fill="auto"/>
            <w:noWrap/>
            <w:vAlign w:val="center"/>
            <w:hideMark/>
          </w:tcPr>
          <w:p w14:paraId="1F0F077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la Economía Local</w:t>
            </w:r>
          </w:p>
        </w:tc>
        <w:tc>
          <w:tcPr>
            <w:tcW w:w="1603" w:type="dxa"/>
            <w:tcBorders>
              <w:top w:val="nil"/>
              <w:left w:val="nil"/>
              <w:bottom w:val="single" w:sz="4" w:space="0" w:color="auto"/>
              <w:right w:val="single" w:sz="4" w:space="0" w:color="auto"/>
            </w:tcBorders>
            <w:shd w:val="clear" w:color="auto" w:fill="auto"/>
            <w:noWrap/>
            <w:vAlign w:val="center"/>
            <w:hideMark/>
          </w:tcPr>
          <w:p w14:paraId="1E9DB1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82F5EE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1E22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260</w:t>
            </w:r>
          </w:p>
        </w:tc>
        <w:tc>
          <w:tcPr>
            <w:tcW w:w="993" w:type="dxa"/>
            <w:tcBorders>
              <w:top w:val="nil"/>
              <w:left w:val="nil"/>
              <w:bottom w:val="single" w:sz="4" w:space="0" w:color="auto"/>
              <w:right w:val="single" w:sz="4" w:space="0" w:color="auto"/>
            </w:tcBorders>
            <w:shd w:val="clear" w:color="auto" w:fill="auto"/>
            <w:noWrap/>
            <w:vAlign w:val="center"/>
            <w:hideMark/>
          </w:tcPr>
          <w:p w14:paraId="3B245BB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119839</w:t>
            </w:r>
          </w:p>
        </w:tc>
        <w:tc>
          <w:tcPr>
            <w:tcW w:w="1134" w:type="dxa"/>
            <w:tcBorders>
              <w:top w:val="nil"/>
              <w:left w:val="nil"/>
              <w:bottom w:val="single" w:sz="4" w:space="0" w:color="auto"/>
              <w:right w:val="single" w:sz="4" w:space="0" w:color="auto"/>
            </w:tcBorders>
            <w:shd w:val="clear" w:color="auto" w:fill="auto"/>
            <w:noWrap/>
            <w:vAlign w:val="center"/>
            <w:hideMark/>
          </w:tcPr>
          <w:p w14:paraId="7CDEC5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65184345-6</w:t>
            </w:r>
          </w:p>
        </w:tc>
        <w:tc>
          <w:tcPr>
            <w:tcW w:w="2268" w:type="dxa"/>
            <w:tcBorders>
              <w:top w:val="nil"/>
              <w:left w:val="nil"/>
              <w:bottom w:val="single" w:sz="4" w:space="0" w:color="auto"/>
              <w:right w:val="single" w:sz="4" w:space="0" w:color="auto"/>
            </w:tcBorders>
            <w:shd w:val="clear" w:color="auto" w:fill="auto"/>
            <w:noWrap/>
            <w:vAlign w:val="center"/>
            <w:hideMark/>
          </w:tcPr>
          <w:p w14:paraId="094FB48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Observa Ciudadanía / Observa Ciudadanía</w:t>
            </w:r>
          </w:p>
        </w:tc>
        <w:tc>
          <w:tcPr>
            <w:tcW w:w="2268" w:type="dxa"/>
            <w:tcBorders>
              <w:top w:val="nil"/>
              <w:left w:val="nil"/>
              <w:bottom w:val="single" w:sz="4" w:space="0" w:color="auto"/>
              <w:right w:val="single" w:sz="4" w:space="0" w:color="auto"/>
            </w:tcBorders>
            <w:shd w:val="clear" w:color="auto" w:fill="auto"/>
            <w:noWrap/>
            <w:vAlign w:val="center"/>
            <w:hideMark/>
          </w:tcPr>
          <w:p w14:paraId="51CCB9F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Ciudadana para el liderazgo adolescente: fortaleciendo la convivencia escolar y la formación ciudadana</w:t>
            </w:r>
          </w:p>
        </w:tc>
        <w:tc>
          <w:tcPr>
            <w:tcW w:w="1603" w:type="dxa"/>
            <w:tcBorders>
              <w:top w:val="nil"/>
              <w:left w:val="nil"/>
              <w:bottom w:val="single" w:sz="4" w:space="0" w:color="auto"/>
              <w:right w:val="single" w:sz="4" w:space="0" w:color="auto"/>
            </w:tcBorders>
            <w:shd w:val="clear" w:color="auto" w:fill="auto"/>
            <w:noWrap/>
            <w:vAlign w:val="center"/>
            <w:hideMark/>
          </w:tcPr>
          <w:p w14:paraId="3607114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308A97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58E3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261</w:t>
            </w:r>
          </w:p>
        </w:tc>
        <w:tc>
          <w:tcPr>
            <w:tcW w:w="993" w:type="dxa"/>
            <w:tcBorders>
              <w:top w:val="nil"/>
              <w:left w:val="nil"/>
              <w:bottom w:val="single" w:sz="4" w:space="0" w:color="auto"/>
              <w:right w:val="single" w:sz="4" w:space="0" w:color="auto"/>
            </w:tcBorders>
            <w:shd w:val="clear" w:color="auto" w:fill="auto"/>
            <w:noWrap/>
            <w:vAlign w:val="center"/>
            <w:hideMark/>
          </w:tcPr>
          <w:p w14:paraId="591755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119843</w:t>
            </w:r>
          </w:p>
        </w:tc>
        <w:tc>
          <w:tcPr>
            <w:tcW w:w="1134" w:type="dxa"/>
            <w:tcBorders>
              <w:top w:val="nil"/>
              <w:left w:val="nil"/>
              <w:bottom w:val="single" w:sz="4" w:space="0" w:color="auto"/>
              <w:right w:val="single" w:sz="4" w:space="0" w:color="auto"/>
            </w:tcBorders>
            <w:shd w:val="clear" w:color="auto" w:fill="auto"/>
            <w:noWrap/>
            <w:vAlign w:val="center"/>
            <w:hideMark/>
          </w:tcPr>
          <w:p w14:paraId="6F24E89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65090505-9</w:t>
            </w:r>
          </w:p>
        </w:tc>
        <w:tc>
          <w:tcPr>
            <w:tcW w:w="2268" w:type="dxa"/>
            <w:tcBorders>
              <w:top w:val="nil"/>
              <w:left w:val="nil"/>
              <w:bottom w:val="single" w:sz="4" w:space="0" w:color="auto"/>
              <w:right w:val="single" w:sz="4" w:space="0" w:color="auto"/>
            </w:tcBorders>
            <w:shd w:val="clear" w:color="auto" w:fill="auto"/>
            <w:noWrap/>
            <w:vAlign w:val="center"/>
            <w:hideMark/>
          </w:tcPr>
          <w:p w14:paraId="75FCEC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BENEFICENCIA COSMOS / Fundación Cosmos</w:t>
            </w:r>
          </w:p>
        </w:tc>
        <w:tc>
          <w:tcPr>
            <w:tcW w:w="2268" w:type="dxa"/>
            <w:tcBorders>
              <w:top w:val="nil"/>
              <w:left w:val="nil"/>
              <w:bottom w:val="single" w:sz="4" w:space="0" w:color="auto"/>
              <w:right w:val="single" w:sz="4" w:space="0" w:color="auto"/>
            </w:tcBorders>
            <w:shd w:val="clear" w:color="auto" w:fill="auto"/>
            <w:noWrap/>
            <w:vAlign w:val="center"/>
            <w:hideMark/>
          </w:tcPr>
          <w:p w14:paraId="0313B5F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Potenciando la salud mental a través de la naturaleza en el Instituto Psiquiátrico Horwitz de Salud</w:t>
            </w:r>
          </w:p>
        </w:tc>
        <w:tc>
          <w:tcPr>
            <w:tcW w:w="1603" w:type="dxa"/>
            <w:tcBorders>
              <w:top w:val="nil"/>
              <w:left w:val="nil"/>
              <w:bottom w:val="single" w:sz="4" w:space="0" w:color="auto"/>
              <w:right w:val="single" w:sz="4" w:space="0" w:color="auto"/>
            </w:tcBorders>
            <w:shd w:val="clear" w:color="auto" w:fill="auto"/>
            <w:noWrap/>
            <w:vAlign w:val="center"/>
            <w:hideMark/>
          </w:tcPr>
          <w:p w14:paraId="263825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C654FF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5952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262</w:t>
            </w:r>
          </w:p>
        </w:tc>
        <w:tc>
          <w:tcPr>
            <w:tcW w:w="993" w:type="dxa"/>
            <w:tcBorders>
              <w:top w:val="nil"/>
              <w:left w:val="nil"/>
              <w:bottom w:val="single" w:sz="4" w:space="0" w:color="auto"/>
              <w:right w:val="single" w:sz="4" w:space="0" w:color="auto"/>
            </w:tcBorders>
            <w:shd w:val="clear" w:color="auto" w:fill="auto"/>
            <w:noWrap/>
            <w:vAlign w:val="center"/>
            <w:hideMark/>
          </w:tcPr>
          <w:p w14:paraId="13D1357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119860</w:t>
            </w:r>
          </w:p>
        </w:tc>
        <w:tc>
          <w:tcPr>
            <w:tcW w:w="1134" w:type="dxa"/>
            <w:tcBorders>
              <w:top w:val="nil"/>
              <w:left w:val="nil"/>
              <w:bottom w:val="single" w:sz="4" w:space="0" w:color="auto"/>
              <w:right w:val="single" w:sz="4" w:space="0" w:color="auto"/>
            </w:tcBorders>
            <w:shd w:val="clear" w:color="auto" w:fill="auto"/>
            <w:noWrap/>
            <w:vAlign w:val="center"/>
            <w:hideMark/>
          </w:tcPr>
          <w:p w14:paraId="5BFDA8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75996110-2</w:t>
            </w:r>
          </w:p>
        </w:tc>
        <w:tc>
          <w:tcPr>
            <w:tcW w:w="2268" w:type="dxa"/>
            <w:tcBorders>
              <w:top w:val="nil"/>
              <w:left w:val="nil"/>
              <w:bottom w:val="single" w:sz="4" w:space="0" w:color="auto"/>
              <w:right w:val="single" w:sz="4" w:space="0" w:color="auto"/>
            </w:tcBorders>
            <w:shd w:val="clear" w:color="auto" w:fill="auto"/>
            <w:noWrap/>
            <w:vAlign w:val="center"/>
            <w:hideMark/>
          </w:tcPr>
          <w:p w14:paraId="2D40556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Hogares de San Vicente de Paul</w:t>
            </w:r>
          </w:p>
        </w:tc>
        <w:tc>
          <w:tcPr>
            <w:tcW w:w="2268" w:type="dxa"/>
            <w:tcBorders>
              <w:top w:val="nil"/>
              <w:left w:val="nil"/>
              <w:bottom w:val="single" w:sz="4" w:space="0" w:color="auto"/>
              <w:right w:val="single" w:sz="4" w:space="0" w:color="auto"/>
            </w:tcBorders>
            <w:shd w:val="clear" w:color="auto" w:fill="auto"/>
            <w:noWrap/>
            <w:vAlign w:val="center"/>
            <w:hideMark/>
          </w:tcPr>
          <w:p w14:paraId="1819F1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Que nuestros últimos años sean de Amor, salud y bienestar en nuestro Hogar San Vicente de </w:t>
            </w:r>
            <w:proofErr w:type="gramStart"/>
            <w:r w:rsidRPr="00C20C11">
              <w:rPr>
                <w:rFonts w:ascii="Calibri" w:eastAsia="Times New Roman" w:hAnsi="Calibri" w:cs="Calibri"/>
                <w:color w:val="000000"/>
                <w:kern w:val="0"/>
                <w:lang w:eastAsia="es-CL"/>
                <w14:ligatures w14:val="none"/>
              </w:rPr>
              <w:t>Paul  Temuco</w:t>
            </w:r>
            <w:proofErr w:type="gramEnd"/>
            <w:r w:rsidRPr="00C20C11">
              <w:rPr>
                <w:rFonts w:ascii="Calibri" w:eastAsia="Times New Roman" w:hAnsi="Calibri" w:cs="Calibri"/>
                <w:color w:val="000000"/>
                <w:kern w:val="0"/>
                <w:lang w:eastAsia="es-CL"/>
                <w14:ligatures w14:val="none"/>
              </w:rPr>
              <w:t xml:space="preserve"> “continuación”</w:t>
            </w:r>
          </w:p>
        </w:tc>
        <w:tc>
          <w:tcPr>
            <w:tcW w:w="1603" w:type="dxa"/>
            <w:tcBorders>
              <w:top w:val="nil"/>
              <w:left w:val="nil"/>
              <w:bottom w:val="single" w:sz="4" w:space="0" w:color="auto"/>
              <w:right w:val="single" w:sz="4" w:space="0" w:color="auto"/>
            </w:tcBorders>
            <w:shd w:val="clear" w:color="auto" w:fill="auto"/>
            <w:noWrap/>
            <w:vAlign w:val="center"/>
            <w:hideMark/>
          </w:tcPr>
          <w:p w14:paraId="36523FC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BD4DAF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B9AA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263</w:t>
            </w:r>
          </w:p>
        </w:tc>
        <w:tc>
          <w:tcPr>
            <w:tcW w:w="993" w:type="dxa"/>
            <w:tcBorders>
              <w:top w:val="nil"/>
              <w:left w:val="nil"/>
              <w:bottom w:val="single" w:sz="4" w:space="0" w:color="auto"/>
              <w:right w:val="single" w:sz="4" w:space="0" w:color="auto"/>
            </w:tcBorders>
            <w:shd w:val="clear" w:color="auto" w:fill="auto"/>
            <w:noWrap/>
            <w:vAlign w:val="center"/>
            <w:hideMark/>
          </w:tcPr>
          <w:p w14:paraId="5EBD56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119877</w:t>
            </w:r>
          </w:p>
        </w:tc>
        <w:tc>
          <w:tcPr>
            <w:tcW w:w="1134" w:type="dxa"/>
            <w:tcBorders>
              <w:top w:val="nil"/>
              <w:left w:val="nil"/>
              <w:bottom w:val="single" w:sz="4" w:space="0" w:color="auto"/>
              <w:right w:val="single" w:sz="4" w:space="0" w:color="auto"/>
            </w:tcBorders>
            <w:shd w:val="clear" w:color="auto" w:fill="auto"/>
            <w:noWrap/>
            <w:vAlign w:val="center"/>
            <w:hideMark/>
          </w:tcPr>
          <w:p w14:paraId="20B57C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82440000-8</w:t>
            </w:r>
          </w:p>
        </w:tc>
        <w:tc>
          <w:tcPr>
            <w:tcW w:w="2268" w:type="dxa"/>
            <w:tcBorders>
              <w:top w:val="nil"/>
              <w:left w:val="nil"/>
              <w:bottom w:val="single" w:sz="4" w:space="0" w:color="auto"/>
              <w:right w:val="single" w:sz="4" w:space="0" w:color="auto"/>
            </w:tcBorders>
            <w:shd w:val="clear" w:color="auto" w:fill="auto"/>
            <w:noWrap/>
            <w:vAlign w:val="center"/>
            <w:hideMark/>
          </w:tcPr>
          <w:p w14:paraId="6D6FA3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Dolores Sopeña / Dolores Sopeña</w:t>
            </w:r>
          </w:p>
        </w:tc>
        <w:tc>
          <w:tcPr>
            <w:tcW w:w="2268" w:type="dxa"/>
            <w:tcBorders>
              <w:top w:val="nil"/>
              <w:left w:val="nil"/>
              <w:bottom w:val="single" w:sz="4" w:space="0" w:color="auto"/>
              <w:right w:val="single" w:sz="4" w:space="0" w:color="auto"/>
            </w:tcBorders>
            <w:shd w:val="clear" w:color="auto" w:fill="auto"/>
            <w:noWrap/>
            <w:vAlign w:val="center"/>
            <w:hideMark/>
          </w:tcPr>
          <w:p w14:paraId="6EDC1D5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w:t>
            </w:r>
            <w:proofErr w:type="gramStart"/>
            <w:r w:rsidRPr="00C20C11">
              <w:rPr>
                <w:rFonts w:ascii="Calibri" w:eastAsia="Times New Roman" w:hAnsi="Calibri" w:cs="Calibri"/>
                <w:color w:val="000000"/>
                <w:kern w:val="0"/>
                <w:lang w:eastAsia="es-CL"/>
                <w14:ligatures w14:val="none"/>
              </w:rPr>
              <w:t>Red  de</w:t>
            </w:r>
            <w:proofErr w:type="gramEnd"/>
            <w:r w:rsidRPr="00C20C11">
              <w:rPr>
                <w:rFonts w:ascii="Calibri" w:eastAsia="Times New Roman" w:hAnsi="Calibri" w:cs="Calibri"/>
                <w:color w:val="000000"/>
                <w:kern w:val="0"/>
                <w:lang w:eastAsia="es-CL"/>
                <w14:ligatures w14:val="none"/>
              </w:rPr>
              <w:t xml:space="preserve"> apoyo territorial para mujeres Cuidadoras: Cuidar también es trabajo”</w:t>
            </w:r>
          </w:p>
        </w:tc>
        <w:tc>
          <w:tcPr>
            <w:tcW w:w="1603" w:type="dxa"/>
            <w:tcBorders>
              <w:top w:val="nil"/>
              <w:left w:val="nil"/>
              <w:bottom w:val="single" w:sz="4" w:space="0" w:color="auto"/>
              <w:right w:val="single" w:sz="4" w:space="0" w:color="auto"/>
            </w:tcBorders>
            <w:shd w:val="clear" w:color="auto" w:fill="auto"/>
            <w:noWrap/>
            <w:vAlign w:val="center"/>
            <w:hideMark/>
          </w:tcPr>
          <w:p w14:paraId="0D5EE0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A498BA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E10AF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264</w:t>
            </w:r>
          </w:p>
        </w:tc>
        <w:tc>
          <w:tcPr>
            <w:tcW w:w="993" w:type="dxa"/>
            <w:tcBorders>
              <w:top w:val="nil"/>
              <w:left w:val="nil"/>
              <w:bottom w:val="single" w:sz="4" w:space="0" w:color="auto"/>
              <w:right w:val="single" w:sz="4" w:space="0" w:color="auto"/>
            </w:tcBorders>
            <w:shd w:val="clear" w:color="auto" w:fill="auto"/>
            <w:noWrap/>
            <w:vAlign w:val="center"/>
            <w:hideMark/>
          </w:tcPr>
          <w:p w14:paraId="776FCD9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119879</w:t>
            </w:r>
          </w:p>
        </w:tc>
        <w:tc>
          <w:tcPr>
            <w:tcW w:w="1134" w:type="dxa"/>
            <w:tcBorders>
              <w:top w:val="nil"/>
              <w:left w:val="nil"/>
              <w:bottom w:val="single" w:sz="4" w:space="0" w:color="auto"/>
              <w:right w:val="single" w:sz="4" w:space="0" w:color="auto"/>
            </w:tcBorders>
            <w:shd w:val="clear" w:color="auto" w:fill="auto"/>
            <w:noWrap/>
            <w:vAlign w:val="center"/>
            <w:hideMark/>
          </w:tcPr>
          <w:p w14:paraId="172F55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65169914-2</w:t>
            </w:r>
          </w:p>
        </w:tc>
        <w:tc>
          <w:tcPr>
            <w:tcW w:w="2268" w:type="dxa"/>
            <w:tcBorders>
              <w:top w:val="nil"/>
              <w:left w:val="nil"/>
              <w:bottom w:val="single" w:sz="4" w:space="0" w:color="auto"/>
              <w:right w:val="single" w:sz="4" w:space="0" w:color="auto"/>
            </w:tcBorders>
            <w:shd w:val="clear" w:color="auto" w:fill="auto"/>
            <w:noWrap/>
            <w:vAlign w:val="center"/>
            <w:hideMark/>
          </w:tcPr>
          <w:p w14:paraId="0DE65D0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Niñas Valientes</w:t>
            </w:r>
          </w:p>
        </w:tc>
        <w:tc>
          <w:tcPr>
            <w:tcW w:w="2268" w:type="dxa"/>
            <w:tcBorders>
              <w:top w:val="nil"/>
              <w:left w:val="nil"/>
              <w:bottom w:val="single" w:sz="4" w:space="0" w:color="auto"/>
              <w:right w:val="single" w:sz="4" w:space="0" w:color="auto"/>
            </w:tcBorders>
            <w:shd w:val="clear" w:color="auto" w:fill="auto"/>
            <w:noWrap/>
            <w:vAlign w:val="center"/>
            <w:hideMark/>
          </w:tcPr>
          <w:p w14:paraId="598BBB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Construyendo la educación que queremos: Referentes por la equidad en la Comuna de Pichilemu</w:t>
            </w:r>
          </w:p>
        </w:tc>
        <w:tc>
          <w:tcPr>
            <w:tcW w:w="1603" w:type="dxa"/>
            <w:tcBorders>
              <w:top w:val="nil"/>
              <w:left w:val="nil"/>
              <w:bottom w:val="single" w:sz="4" w:space="0" w:color="auto"/>
              <w:right w:val="single" w:sz="4" w:space="0" w:color="auto"/>
            </w:tcBorders>
            <w:shd w:val="clear" w:color="auto" w:fill="auto"/>
            <w:noWrap/>
            <w:vAlign w:val="center"/>
            <w:hideMark/>
          </w:tcPr>
          <w:p w14:paraId="60975FF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9F78E2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7F685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265</w:t>
            </w:r>
          </w:p>
        </w:tc>
        <w:tc>
          <w:tcPr>
            <w:tcW w:w="993" w:type="dxa"/>
            <w:tcBorders>
              <w:top w:val="nil"/>
              <w:left w:val="nil"/>
              <w:bottom w:val="single" w:sz="4" w:space="0" w:color="auto"/>
              <w:right w:val="single" w:sz="4" w:space="0" w:color="auto"/>
            </w:tcBorders>
            <w:shd w:val="clear" w:color="auto" w:fill="auto"/>
            <w:noWrap/>
            <w:vAlign w:val="center"/>
            <w:hideMark/>
          </w:tcPr>
          <w:p w14:paraId="4CD300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119888</w:t>
            </w:r>
          </w:p>
        </w:tc>
        <w:tc>
          <w:tcPr>
            <w:tcW w:w="1134" w:type="dxa"/>
            <w:tcBorders>
              <w:top w:val="nil"/>
              <w:left w:val="nil"/>
              <w:bottom w:val="single" w:sz="4" w:space="0" w:color="auto"/>
              <w:right w:val="single" w:sz="4" w:space="0" w:color="auto"/>
            </w:tcBorders>
            <w:shd w:val="clear" w:color="auto" w:fill="auto"/>
            <w:noWrap/>
            <w:vAlign w:val="center"/>
            <w:hideMark/>
          </w:tcPr>
          <w:p w14:paraId="55CC53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71280000-3</w:t>
            </w:r>
          </w:p>
        </w:tc>
        <w:tc>
          <w:tcPr>
            <w:tcW w:w="2268" w:type="dxa"/>
            <w:tcBorders>
              <w:top w:val="nil"/>
              <w:left w:val="nil"/>
              <w:bottom w:val="single" w:sz="4" w:space="0" w:color="auto"/>
              <w:right w:val="single" w:sz="4" w:space="0" w:color="auto"/>
            </w:tcBorders>
            <w:shd w:val="clear" w:color="auto" w:fill="auto"/>
            <w:noWrap/>
            <w:vAlign w:val="center"/>
            <w:hideMark/>
          </w:tcPr>
          <w:p w14:paraId="1A9AA11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Chilena de la Adopción / FADOP</w:t>
            </w:r>
          </w:p>
        </w:tc>
        <w:tc>
          <w:tcPr>
            <w:tcW w:w="2268" w:type="dxa"/>
            <w:tcBorders>
              <w:top w:val="nil"/>
              <w:left w:val="nil"/>
              <w:bottom w:val="single" w:sz="4" w:space="0" w:color="auto"/>
              <w:right w:val="single" w:sz="4" w:space="0" w:color="auto"/>
            </w:tcBorders>
            <w:shd w:val="clear" w:color="auto" w:fill="auto"/>
            <w:noWrap/>
            <w:vAlign w:val="center"/>
            <w:hideMark/>
          </w:tcPr>
          <w:p w14:paraId="3921DB5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Para cuidar mejor: Formación y </w:t>
            </w:r>
            <w:proofErr w:type="gramStart"/>
            <w:r w:rsidRPr="00C20C11">
              <w:rPr>
                <w:rFonts w:ascii="Calibri" w:eastAsia="Times New Roman" w:hAnsi="Calibri" w:cs="Calibri"/>
                <w:color w:val="000000"/>
                <w:kern w:val="0"/>
                <w:lang w:eastAsia="es-CL"/>
                <w14:ligatures w14:val="none"/>
              </w:rPr>
              <w:t>cohesión  de</w:t>
            </w:r>
            <w:proofErr w:type="gramEnd"/>
            <w:r w:rsidRPr="00C20C11">
              <w:rPr>
                <w:rFonts w:ascii="Calibri" w:eastAsia="Times New Roman" w:hAnsi="Calibri" w:cs="Calibri"/>
                <w:color w:val="000000"/>
                <w:kern w:val="0"/>
                <w:lang w:eastAsia="es-CL"/>
                <w14:ligatures w14:val="none"/>
              </w:rPr>
              <w:t xml:space="preserve"> las familias de acogida extensas pertenecientes al programa FAE FADOP.</w:t>
            </w:r>
          </w:p>
        </w:tc>
        <w:tc>
          <w:tcPr>
            <w:tcW w:w="1603" w:type="dxa"/>
            <w:tcBorders>
              <w:top w:val="nil"/>
              <w:left w:val="nil"/>
              <w:bottom w:val="single" w:sz="4" w:space="0" w:color="auto"/>
              <w:right w:val="single" w:sz="4" w:space="0" w:color="auto"/>
            </w:tcBorders>
            <w:shd w:val="clear" w:color="auto" w:fill="auto"/>
            <w:noWrap/>
            <w:vAlign w:val="center"/>
            <w:hideMark/>
          </w:tcPr>
          <w:p w14:paraId="62E9AF5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10D152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15D5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266</w:t>
            </w:r>
          </w:p>
        </w:tc>
        <w:tc>
          <w:tcPr>
            <w:tcW w:w="993" w:type="dxa"/>
            <w:tcBorders>
              <w:top w:val="nil"/>
              <w:left w:val="nil"/>
              <w:bottom w:val="single" w:sz="4" w:space="0" w:color="auto"/>
              <w:right w:val="single" w:sz="4" w:space="0" w:color="auto"/>
            </w:tcBorders>
            <w:shd w:val="clear" w:color="auto" w:fill="auto"/>
            <w:noWrap/>
            <w:vAlign w:val="center"/>
            <w:hideMark/>
          </w:tcPr>
          <w:p w14:paraId="05BF715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119901</w:t>
            </w:r>
          </w:p>
        </w:tc>
        <w:tc>
          <w:tcPr>
            <w:tcW w:w="1134" w:type="dxa"/>
            <w:tcBorders>
              <w:top w:val="nil"/>
              <w:left w:val="nil"/>
              <w:bottom w:val="single" w:sz="4" w:space="0" w:color="auto"/>
              <w:right w:val="single" w:sz="4" w:space="0" w:color="auto"/>
            </w:tcBorders>
            <w:shd w:val="clear" w:color="auto" w:fill="auto"/>
            <w:noWrap/>
            <w:vAlign w:val="center"/>
            <w:hideMark/>
          </w:tcPr>
          <w:p w14:paraId="1C6B674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65205656-3</w:t>
            </w:r>
          </w:p>
        </w:tc>
        <w:tc>
          <w:tcPr>
            <w:tcW w:w="2268" w:type="dxa"/>
            <w:tcBorders>
              <w:top w:val="nil"/>
              <w:left w:val="nil"/>
              <w:bottom w:val="single" w:sz="4" w:space="0" w:color="auto"/>
              <w:right w:val="single" w:sz="4" w:space="0" w:color="auto"/>
            </w:tcBorders>
            <w:shd w:val="clear" w:color="auto" w:fill="auto"/>
            <w:noWrap/>
            <w:vAlign w:val="center"/>
            <w:hideMark/>
          </w:tcPr>
          <w:p w14:paraId="5F64E3E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 FUNDACIÓN FE INCLUSIVA</w:t>
            </w:r>
          </w:p>
        </w:tc>
        <w:tc>
          <w:tcPr>
            <w:tcW w:w="2268" w:type="dxa"/>
            <w:tcBorders>
              <w:top w:val="nil"/>
              <w:left w:val="nil"/>
              <w:bottom w:val="single" w:sz="4" w:space="0" w:color="auto"/>
              <w:right w:val="single" w:sz="4" w:space="0" w:color="auto"/>
            </w:tcBorders>
            <w:shd w:val="clear" w:color="auto" w:fill="auto"/>
            <w:noWrap/>
            <w:vAlign w:val="center"/>
            <w:hideMark/>
          </w:tcPr>
          <w:p w14:paraId="3C8722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SUBLIMA CON FE PARA PERSONAS CON DISCAPACIDAD INTELECTUAL</w:t>
            </w:r>
          </w:p>
        </w:tc>
        <w:tc>
          <w:tcPr>
            <w:tcW w:w="1603" w:type="dxa"/>
            <w:tcBorders>
              <w:top w:val="nil"/>
              <w:left w:val="nil"/>
              <w:bottom w:val="single" w:sz="4" w:space="0" w:color="auto"/>
              <w:right w:val="single" w:sz="4" w:space="0" w:color="auto"/>
            </w:tcBorders>
            <w:shd w:val="clear" w:color="auto" w:fill="auto"/>
            <w:noWrap/>
            <w:vAlign w:val="center"/>
            <w:hideMark/>
          </w:tcPr>
          <w:p w14:paraId="27465A9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52B13CA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F0BC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267</w:t>
            </w:r>
          </w:p>
        </w:tc>
        <w:tc>
          <w:tcPr>
            <w:tcW w:w="993" w:type="dxa"/>
            <w:tcBorders>
              <w:top w:val="nil"/>
              <w:left w:val="nil"/>
              <w:bottom w:val="single" w:sz="4" w:space="0" w:color="auto"/>
              <w:right w:val="single" w:sz="4" w:space="0" w:color="auto"/>
            </w:tcBorders>
            <w:shd w:val="clear" w:color="auto" w:fill="auto"/>
            <w:noWrap/>
            <w:vAlign w:val="center"/>
            <w:hideMark/>
          </w:tcPr>
          <w:p w14:paraId="1789C89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119931</w:t>
            </w:r>
          </w:p>
        </w:tc>
        <w:tc>
          <w:tcPr>
            <w:tcW w:w="1134" w:type="dxa"/>
            <w:tcBorders>
              <w:top w:val="nil"/>
              <w:left w:val="nil"/>
              <w:bottom w:val="single" w:sz="4" w:space="0" w:color="auto"/>
              <w:right w:val="single" w:sz="4" w:space="0" w:color="auto"/>
            </w:tcBorders>
            <w:shd w:val="clear" w:color="auto" w:fill="auto"/>
            <w:noWrap/>
            <w:vAlign w:val="center"/>
            <w:hideMark/>
          </w:tcPr>
          <w:p w14:paraId="1BE046B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65153591-3</w:t>
            </w:r>
          </w:p>
        </w:tc>
        <w:tc>
          <w:tcPr>
            <w:tcW w:w="2268" w:type="dxa"/>
            <w:tcBorders>
              <w:top w:val="nil"/>
              <w:left w:val="nil"/>
              <w:bottom w:val="single" w:sz="4" w:space="0" w:color="auto"/>
              <w:right w:val="single" w:sz="4" w:space="0" w:color="auto"/>
            </w:tcBorders>
            <w:shd w:val="clear" w:color="auto" w:fill="auto"/>
            <w:noWrap/>
            <w:vAlign w:val="center"/>
            <w:hideMark/>
          </w:tcPr>
          <w:p w14:paraId="060554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w:t>
            </w:r>
            <w:proofErr w:type="spellStart"/>
            <w:r w:rsidRPr="00C20C11">
              <w:rPr>
                <w:rFonts w:ascii="Calibri" w:eastAsia="Times New Roman" w:hAnsi="Calibri" w:cs="Calibri"/>
                <w:color w:val="000000"/>
                <w:kern w:val="0"/>
                <w:lang w:eastAsia="es-CL"/>
                <w14:ligatures w14:val="none"/>
              </w:rPr>
              <w:t>Promujer</w:t>
            </w:r>
            <w:proofErr w:type="spellEnd"/>
            <w:r w:rsidRPr="00C20C11">
              <w:rPr>
                <w:rFonts w:ascii="Calibri" w:eastAsia="Times New Roman" w:hAnsi="Calibri" w:cs="Calibri"/>
                <w:color w:val="000000"/>
                <w:kern w:val="0"/>
                <w:lang w:eastAsia="es-CL"/>
                <w14:ligatures w14:val="none"/>
              </w:rPr>
              <w:t xml:space="preserve"> Chile / </w:t>
            </w:r>
            <w:proofErr w:type="spellStart"/>
            <w:r w:rsidRPr="00C20C11">
              <w:rPr>
                <w:rFonts w:ascii="Calibri" w:eastAsia="Times New Roman" w:hAnsi="Calibri" w:cs="Calibri"/>
                <w:color w:val="000000"/>
                <w:kern w:val="0"/>
                <w:lang w:eastAsia="es-CL"/>
                <w14:ligatures w14:val="none"/>
              </w:rPr>
              <w:t>ProMujer</w:t>
            </w:r>
            <w:proofErr w:type="spellEnd"/>
            <w:r w:rsidRPr="00C20C11">
              <w:rPr>
                <w:rFonts w:ascii="Calibri" w:eastAsia="Times New Roman" w:hAnsi="Calibri" w:cs="Calibri"/>
                <w:color w:val="000000"/>
                <w:kern w:val="0"/>
                <w:lang w:eastAsia="es-CL"/>
                <w14:ligatures w14:val="none"/>
              </w:rPr>
              <w:t xml:space="preserve"> Chile</w:t>
            </w:r>
          </w:p>
        </w:tc>
        <w:tc>
          <w:tcPr>
            <w:tcW w:w="2268" w:type="dxa"/>
            <w:tcBorders>
              <w:top w:val="nil"/>
              <w:left w:val="nil"/>
              <w:bottom w:val="single" w:sz="4" w:space="0" w:color="auto"/>
              <w:right w:val="single" w:sz="4" w:space="0" w:color="auto"/>
            </w:tcBorders>
            <w:shd w:val="clear" w:color="auto" w:fill="auto"/>
            <w:noWrap/>
            <w:vAlign w:val="center"/>
            <w:hideMark/>
          </w:tcPr>
          <w:p w14:paraId="1575C5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Juntas y Juntos Fortaleciendo Alas para un mejor futuro</w:t>
            </w:r>
          </w:p>
        </w:tc>
        <w:tc>
          <w:tcPr>
            <w:tcW w:w="1603" w:type="dxa"/>
            <w:tcBorders>
              <w:top w:val="nil"/>
              <w:left w:val="nil"/>
              <w:bottom w:val="single" w:sz="4" w:space="0" w:color="auto"/>
              <w:right w:val="single" w:sz="4" w:space="0" w:color="auto"/>
            </w:tcBorders>
            <w:shd w:val="clear" w:color="auto" w:fill="auto"/>
            <w:noWrap/>
            <w:vAlign w:val="center"/>
            <w:hideMark/>
          </w:tcPr>
          <w:p w14:paraId="622C25C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r>
      <w:tr w:rsidR="00C20C11" w:rsidRPr="00C20C11" w14:paraId="2FB728F3"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70767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268</w:t>
            </w:r>
          </w:p>
        </w:tc>
        <w:tc>
          <w:tcPr>
            <w:tcW w:w="993" w:type="dxa"/>
            <w:tcBorders>
              <w:top w:val="nil"/>
              <w:left w:val="nil"/>
              <w:bottom w:val="single" w:sz="4" w:space="0" w:color="auto"/>
              <w:right w:val="single" w:sz="4" w:space="0" w:color="auto"/>
            </w:tcBorders>
            <w:shd w:val="clear" w:color="auto" w:fill="auto"/>
            <w:noWrap/>
            <w:vAlign w:val="center"/>
            <w:hideMark/>
          </w:tcPr>
          <w:p w14:paraId="197E46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119948</w:t>
            </w:r>
          </w:p>
        </w:tc>
        <w:tc>
          <w:tcPr>
            <w:tcW w:w="1134" w:type="dxa"/>
            <w:tcBorders>
              <w:top w:val="nil"/>
              <w:left w:val="nil"/>
              <w:bottom w:val="single" w:sz="4" w:space="0" w:color="auto"/>
              <w:right w:val="single" w:sz="4" w:space="0" w:color="auto"/>
            </w:tcBorders>
            <w:shd w:val="clear" w:color="auto" w:fill="auto"/>
            <w:noWrap/>
            <w:vAlign w:val="center"/>
            <w:hideMark/>
          </w:tcPr>
          <w:p w14:paraId="1C55BDD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65083095-4</w:t>
            </w:r>
          </w:p>
        </w:tc>
        <w:tc>
          <w:tcPr>
            <w:tcW w:w="2268" w:type="dxa"/>
            <w:tcBorders>
              <w:top w:val="nil"/>
              <w:left w:val="nil"/>
              <w:bottom w:val="single" w:sz="4" w:space="0" w:color="auto"/>
              <w:right w:val="single" w:sz="4" w:space="0" w:color="auto"/>
            </w:tcBorders>
            <w:shd w:val="clear" w:color="auto" w:fill="auto"/>
            <w:noWrap/>
            <w:vAlign w:val="center"/>
            <w:hideMark/>
          </w:tcPr>
          <w:p w14:paraId="206127D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de desarrollo Centro Agroecológico Longaví / Centro Agroecológico Longaví</w:t>
            </w:r>
          </w:p>
        </w:tc>
        <w:tc>
          <w:tcPr>
            <w:tcW w:w="2268" w:type="dxa"/>
            <w:tcBorders>
              <w:top w:val="nil"/>
              <w:left w:val="nil"/>
              <w:bottom w:val="single" w:sz="4" w:space="0" w:color="auto"/>
              <w:right w:val="single" w:sz="4" w:space="0" w:color="auto"/>
            </w:tcBorders>
            <w:shd w:val="clear" w:color="auto" w:fill="auto"/>
            <w:noWrap/>
            <w:vAlign w:val="center"/>
            <w:hideMark/>
          </w:tcPr>
          <w:p w14:paraId="4A414B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Vivir Mejor: Bienestar, Seguridad Alimentaria y Conciencia Ecológica para Personas Mayores</w:t>
            </w:r>
          </w:p>
        </w:tc>
        <w:tc>
          <w:tcPr>
            <w:tcW w:w="1603" w:type="dxa"/>
            <w:tcBorders>
              <w:top w:val="nil"/>
              <w:left w:val="nil"/>
              <w:bottom w:val="single" w:sz="4" w:space="0" w:color="auto"/>
              <w:right w:val="single" w:sz="4" w:space="0" w:color="auto"/>
            </w:tcBorders>
            <w:shd w:val="clear" w:color="auto" w:fill="auto"/>
            <w:noWrap/>
            <w:vAlign w:val="center"/>
            <w:hideMark/>
          </w:tcPr>
          <w:p w14:paraId="4601020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r>
      <w:tr w:rsidR="00C20C11" w:rsidRPr="00C20C11" w14:paraId="602A45E8"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AAAF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269</w:t>
            </w:r>
          </w:p>
        </w:tc>
        <w:tc>
          <w:tcPr>
            <w:tcW w:w="993" w:type="dxa"/>
            <w:tcBorders>
              <w:top w:val="nil"/>
              <w:left w:val="nil"/>
              <w:bottom w:val="single" w:sz="4" w:space="0" w:color="auto"/>
              <w:right w:val="single" w:sz="4" w:space="0" w:color="auto"/>
            </w:tcBorders>
            <w:shd w:val="clear" w:color="auto" w:fill="auto"/>
            <w:noWrap/>
            <w:vAlign w:val="center"/>
            <w:hideMark/>
          </w:tcPr>
          <w:p w14:paraId="4F187E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119956</w:t>
            </w:r>
          </w:p>
        </w:tc>
        <w:tc>
          <w:tcPr>
            <w:tcW w:w="1134" w:type="dxa"/>
            <w:tcBorders>
              <w:top w:val="nil"/>
              <w:left w:val="nil"/>
              <w:bottom w:val="single" w:sz="4" w:space="0" w:color="auto"/>
              <w:right w:val="single" w:sz="4" w:space="0" w:color="auto"/>
            </w:tcBorders>
            <w:shd w:val="clear" w:color="auto" w:fill="auto"/>
            <w:noWrap/>
            <w:vAlign w:val="center"/>
            <w:hideMark/>
          </w:tcPr>
          <w:p w14:paraId="79AA8A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65073010-0</w:t>
            </w:r>
          </w:p>
        </w:tc>
        <w:tc>
          <w:tcPr>
            <w:tcW w:w="2268" w:type="dxa"/>
            <w:tcBorders>
              <w:top w:val="nil"/>
              <w:left w:val="nil"/>
              <w:bottom w:val="single" w:sz="4" w:space="0" w:color="auto"/>
              <w:right w:val="single" w:sz="4" w:space="0" w:color="auto"/>
            </w:tcBorders>
            <w:shd w:val="clear" w:color="auto" w:fill="auto"/>
            <w:noWrap/>
            <w:vAlign w:val="center"/>
            <w:hideMark/>
          </w:tcPr>
          <w:p w14:paraId="1E88AA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w:t>
            </w:r>
            <w:proofErr w:type="spellEnd"/>
            <w:r w:rsidRPr="00C20C11">
              <w:rPr>
                <w:rFonts w:ascii="Calibri" w:eastAsia="Times New Roman" w:hAnsi="Calibri" w:cs="Calibri"/>
                <w:color w:val="000000"/>
                <w:kern w:val="0"/>
                <w:lang w:eastAsia="es-CL"/>
                <w14:ligatures w14:val="none"/>
              </w:rPr>
              <w:t xml:space="preserve"> Educación y Salud para el </w:t>
            </w:r>
            <w:proofErr w:type="spellStart"/>
            <w:r w:rsidRPr="00C20C11">
              <w:rPr>
                <w:rFonts w:ascii="Calibri" w:eastAsia="Times New Roman" w:hAnsi="Calibri" w:cs="Calibri"/>
                <w:color w:val="000000"/>
                <w:kern w:val="0"/>
                <w:lang w:eastAsia="es-CL"/>
                <w14:ligatures w14:val="none"/>
              </w:rPr>
              <w:t>Sindrome</w:t>
            </w:r>
            <w:proofErr w:type="spellEnd"/>
            <w:r w:rsidRPr="00C20C11">
              <w:rPr>
                <w:rFonts w:ascii="Calibri" w:eastAsia="Times New Roman" w:hAnsi="Calibri" w:cs="Calibri"/>
                <w:color w:val="000000"/>
                <w:kern w:val="0"/>
                <w:lang w:eastAsia="es-CL"/>
                <w14:ligatures w14:val="none"/>
              </w:rPr>
              <w:t xml:space="preserve"> de Down / </w:t>
            </w:r>
            <w:proofErr w:type="spellStart"/>
            <w:r w:rsidRPr="00C20C11">
              <w:rPr>
                <w:rFonts w:ascii="Calibri" w:eastAsia="Times New Roman" w:hAnsi="Calibri" w:cs="Calibri"/>
                <w:color w:val="000000"/>
                <w:kern w:val="0"/>
                <w:lang w:eastAsia="es-CL"/>
                <w14:ligatures w14:val="none"/>
              </w:rPr>
              <w:t>Edudown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C02CEF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Acompañamiento integral a padres, madres y cuidadores de niños, niñas y jóvenes con síndrome de Down</w:t>
            </w:r>
          </w:p>
        </w:tc>
        <w:tc>
          <w:tcPr>
            <w:tcW w:w="1603" w:type="dxa"/>
            <w:tcBorders>
              <w:top w:val="nil"/>
              <w:left w:val="nil"/>
              <w:bottom w:val="single" w:sz="4" w:space="0" w:color="auto"/>
              <w:right w:val="single" w:sz="4" w:space="0" w:color="auto"/>
            </w:tcBorders>
            <w:shd w:val="clear" w:color="auto" w:fill="auto"/>
            <w:noWrap/>
            <w:vAlign w:val="center"/>
            <w:hideMark/>
          </w:tcPr>
          <w:p w14:paraId="12C9BB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94AC6B5"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C8C88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270</w:t>
            </w:r>
          </w:p>
        </w:tc>
        <w:tc>
          <w:tcPr>
            <w:tcW w:w="993" w:type="dxa"/>
            <w:tcBorders>
              <w:top w:val="nil"/>
              <w:left w:val="nil"/>
              <w:bottom w:val="single" w:sz="4" w:space="0" w:color="auto"/>
              <w:right w:val="single" w:sz="4" w:space="0" w:color="auto"/>
            </w:tcBorders>
            <w:shd w:val="clear" w:color="auto" w:fill="auto"/>
            <w:noWrap/>
            <w:vAlign w:val="center"/>
            <w:hideMark/>
          </w:tcPr>
          <w:p w14:paraId="41C17E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119975</w:t>
            </w:r>
          </w:p>
        </w:tc>
        <w:tc>
          <w:tcPr>
            <w:tcW w:w="1134" w:type="dxa"/>
            <w:tcBorders>
              <w:top w:val="nil"/>
              <w:left w:val="nil"/>
              <w:bottom w:val="single" w:sz="4" w:space="0" w:color="auto"/>
              <w:right w:val="single" w:sz="4" w:space="0" w:color="auto"/>
            </w:tcBorders>
            <w:shd w:val="clear" w:color="auto" w:fill="auto"/>
            <w:noWrap/>
            <w:vAlign w:val="center"/>
            <w:hideMark/>
          </w:tcPr>
          <w:p w14:paraId="370F282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71524500-0</w:t>
            </w:r>
          </w:p>
        </w:tc>
        <w:tc>
          <w:tcPr>
            <w:tcW w:w="2268" w:type="dxa"/>
            <w:tcBorders>
              <w:top w:val="nil"/>
              <w:left w:val="nil"/>
              <w:bottom w:val="single" w:sz="4" w:space="0" w:color="auto"/>
              <w:right w:val="single" w:sz="4" w:space="0" w:color="auto"/>
            </w:tcBorders>
            <w:shd w:val="clear" w:color="auto" w:fill="auto"/>
            <w:noWrap/>
            <w:vAlign w:val="center"/>
            <w:hideMark/>
          </w:tcPr>
          <w:p w14:paraId="5B8413F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Educacional y de beneficencia Alto las Condes / Fundación Educacional y de beneficencia Alto las Condes</w:t>
            </w:r>
          </w:p>
        </w:tc>
        <w:tc>
          <w:tcPr>
            <w:tcW w:w="2268" w:type="dxa"/>
            <w:tcBorders>
              <w:top w:val="nil"/>
              <w:left w:val="nil"/>
              <w:bottom w:val="single" w:sz="4" w:space="0" w:color="auto"/>
              <w:right w:val="single" w:sz="4" w:space="0" w:color="auto"/>
            </w:tcBorders>
            <w:shd w:val="clear" w:color="auto" w:fill="auto"/>
            <w:noWrap/>
            <w:vAlign w:val="center"/>
            <w:hideMark/>
          </w:tcPr>
          <w:p w14:paraId="74FDF2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Vida sana, mejor salud mental</w:t>
            </w:r>
          </w:p>
        </w:tc>
        <w:tc>
          <w:tcPr>
            <w:tcW w:w="1603" w:type="dxa"/>
            <w:tcBorders>
              <w:top w:val="nil"/>
              <w:left w:val="nil"/>
              <w:bottom w:val="single" w:sz="4" w:space="0" w:color="auto"/>
              <w:right w:val="single" w:sz="4" w:space="0" w:color="auto"/>
            </w:tcBorders>
            <w:shd w:val="clear" w:color="auto" w:fill="auto"/>
            <w:noWrap/>
            <w:vAlign w:val="center"/>
            <w:hideMark/>
          </w:tcPr>
          <w:p w14:paraId="4D3D71F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94A097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B5F8C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271</w:t>
            </w:r>
          </w:p>
        </w:tc>
        <w:tc>
          <w:tcPr>
            <w:tcW w:w="993" w:type="dxa"/>
            <w:tcBorders>
              <w:top w:val="nil"/>
              <w:left w:val="nil"/>
              <w:bottom w:val="single" w:sz="4" w:space="0" w:color="auto"/>
              <w:right w:val="single" w:sz="4" w:space="0" w:color="auto"/>
            </w:tcBorders>
            <w:shd w:val="clear" w:color="auto" w:fill="auto"/>
            <w:noWrap/>
            <w:vAlign w:val="center"/>
            <w:hideMark/>
          </w:tcPr>
          <w:p w14:paraId="6414C6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119998</w:t>
            </w:r>
          </w:p>
        </w:tc>
        <w:tc>
          <w:tcPr>
            <w:tcW w:w="1134" w:type="dxa"/>
            <w:tcBorders>
              <w:top w:val="nil"/>
              <w:left w:val="nil"/>
              <w:bottom w:val="single" w:sz="4" w:space="0" w:color="auto"/>
              <w:right w:val="single" w:sz="4" w:space="0" w:color="auto"/>
            </w:tcBorders>
            <w:shd w:val="clear" w:color="auto" w:fill="auto"/>
            <w:noWrap/>
            <w:vAlign w:val="center"/>
            <w:hideMark/>
          </w:tcPr>
          <w:p w14:paraId="0C0754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65080066-4</w:t>
            </w:r>
          </w:p>
        </w:tc>
        <w:tc>
          <w:tcPr>
            <w:tcW w:w="2268" w:type="dxa"/>
            <w:tcBorders>
              <w:top w:val="nil"/>
              <w:left w:val="nil"/>
              <w:bottom w:val="single" w:sz="4" w:space="0" w:color="auto"/>
              <w:right w:val="single" w:sz="4" w:space="0" w:color="auto"/>
            </w:tcBorders>
            <w:shd w:val="clear" w:color="auto" w:fill="auto"/>
            <w:noWrap/>
            <w:vAlign w:val="center"/>
            <w:hideMark/>
          </w:tcPr>
          <w:p w14:paraId="103540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Educación y capacitación Recrea / Fundación Recrea</w:t>
            </w:r>
          </w:p>
        </w:tc>
        <w:tc>
          <w:tcPr>
            <w:tcW w:w="2268" w:type="dxa"/>
            <w:tcBorders>
              <w:top w:val="nil"/>
              <w:left w:val="nil"/>
              <w:bottom w:val="single" w:sz="4" w:space="0" w:color="auto"/>
              <w:right w:val="single" w:sz="4" w:space="0" w:color="auto"/>
            </w:tcBorders>
            <w:shd w:val="clear" w:color="auto" w:fill="auto"/>
            <w:noWrap/>
            <w:vAlign w:val="center"/>
            <w:hideMark/>
          </w:tcPr>
          <w:p w14:paraId="65E5314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LA COMUNIDAD DEL BARRIO TRANSITORIO LUZ DIVINA</w:t>
            </w:r>
          </w:p>
        </w:tc>
        <w:tc>
          <w:tcPr>
            <w:tcW w:w="1603" w:type="dxa"/>
            <w:tcBorders>
              <w:top w:val="nil"/>
              <w:left w:val="nil"/>
              <w:bottom w:val="single" w:sz="4" w:space="0" w:color="auto"/>
              <w:right w:val="single" w:sz="4" w:space="0" w:color="auto"/>
            </w:tcBorders>
            <w:shd w:val="clear" w:color="auto" w:fill="auto"/>
            <w:noWrap/>
            <w:vAlign w:val="center"/>
            <w:hideMark/>
          </w:tcPr>
          <w:p w14:paraId="24A0D64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2A8DA6F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59C44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272</w:t>
            </w:r>
          </w:p>
        </w:tc>
        <w:tc>
          <w:tcPr>
            <w:tcW w:w="993" w:type="dxa"/>
            <w:tcBorders>
              <w:top w:val="nil"/>
              <w:left w:val="nil"/>
              <w:bottom w:val="single" w:sz="4" w:space="0" w:color="auto"/>
              <w:right w:val="single" w:sz="4" w:space="0" w:color="auto"/>
            </w:tcBorders>
            <w:shd w:val="clear" w:color="auto" w:fill="auto"/>
            <w:noWrap/>
            <w:vAlign w:val="center"/>
            <w:hideMark/>
          </w:tcPr>
          <w:p w14:paraId="66CB3AB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120013</w:t>
            </w:r>
          </w:p>
        </w:tc>
        <w:tc>
          <w:tcPr>
            <w:tcW w:w="1134" w:type="dxa"/>
            <w:tcBorders>
              <w:top w:val="nil"/>
              <w:left w:val="nil"/>
              <w:bottom w:val="single" w:sz="4" w:space="0" w:color="auto"/>
              <w:right w:val="single" w:sz="4" w:space="0" w:color="auto"/>
            </w:tcBorders>
            <w:shd w:val="clear" w:color="auto" w:fill="auto"/>
            <w:noWrap/>
            <w:vAlign w:val="center"/>
            <w:hideMark/>
          </w:tcPr>
          <w:p w14:paraId="1D9892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65041318-0</w:t>
            </w:r>
          </w:p>
        </w:tc>
        <w:tc>
          <w:tcPr>
            <w:tcW w:w="2268" w:type="dxa"/>
            <w:tcBorders>
              <w:top w:val="nil"/>
              <w:left w:val="nil"/>
              <w:bottom w:val="single" w:sz="4" w:space="0" w:color="auto"/>
              <w:right w:val="single" w:sz="4" w:space="0" w:color="auto"/>
            </w:tcBorders>
            <w:shd w:val="clear" w:color="auto" w:fill="auto"/>
            <w:noWrap/>
            <w:vAlign w:val="center"/>
            <w:hideMark/>
          </w:tcPr>
          <w:p w14:paraId="01432E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Grandes Valores / Fundación Fútbol Más</w:t>
            </w:r>
          </w:p>
        </w:tc>
        <w:tc>
          <w:tcPr>
            <w:tcW w:w="2268" w:type="dxa"/>
            <w:tcBorders>
              <w:top w:val="nil"/>
              <w:left w:val="nil"/>
              <w:bottom w:val="single" w:sz="4" w:space="0" w:color="auto"/>
              <w:right w:val="single" w:sz="4" w:space="0" w:color="auto"/>
            </w:tcBorders>
            <w:shd w:val="clear" w:color="auto" w:fill="auto"/>
            <w:noWrap/>
            <w:vAlign w:val="center"/>
            <w:hideMark/>
          </w:tcPr>
          <w:p w14:paraId="095F11F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Jugar para Vivir Mejor: Infancia, Deporte y Comunidad</w:t>
            </w:r>
          </w:p>
        </w:tc>
        <w:tc>
          <w:tcPr>
            <w:tcW w:w="1603" w:type="dxa"/>
            <w:tcBorders>
              <w:top w:val="nil"/>
              <w:left w:val="nil"/>
              <w:bottom w:val="single" w:sz="4" w:space="0" w:color="auto"/>
              <w:right w:val="single" w:sz="4" w:space="0" w:color="auto"/>
            </w:tcBorders>
            <w:shd w:val="clear" w:color="auto" w:fill="auto"/>
            <w:noWrap/>
            <w:vAlign w:val="center"/>
            <w:hideMark/>
          </w:tcPr>
          <w:p w14:paraId="1F4163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r>
      <w:tr w:rsidR="00C20C11" w:rsidRPr="00C20C11" w14:paraId="598AF04D"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4B081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273</w:t>
            </w:r>
          </w:p>
        </w:tc>
        <w:tc>
          <w:tcPr>
            <w:tcW w:w="993" w:type="dxa"/>
            <w:tcBorders>
              <w:top w:val="nil"/>
              <w:left w:val="nil"/>
              <w:bottom w:val="single" w:sz="4" w:space="0" w:color="auto"/>
              <w:right w:val="single" w:sz="4" w:space="0" w:color="auto"/>
            </w:tcBorders>
            <w:shd w:val="clear" w:color="auto" w:fill="auto"/>
            <w:noWrap/>
            <w:vAlign w:val="center"/>
            <w:hideMark/>
          </w:tcPr>
          <w:p w14:paraId="34823EF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120079</w:t>
            </w:r>
          </w:p>
        </w:tc>
        <w:tc>
          <w:tcPr>
            <w:tcW w:w="1134" w:type="dxa"/>
            <w:tcBorders>
              <w:top w:val="nil"/>
              <w:left w:val="nil"/>
              <w:bottom w:val="single" w:sz="4" w:space="0" w:color="auto"/>
              <w:right w:val="single" w:sz="4" w:space="0" w:color="auto"/>
            </w:tcBorders>
            <w:shd w:val="clear" w:color="auto" w:fill="auto"/>
            <w:noWrap/>
            <w:vAlign w:val="center"/>
            <w:hideMark/>
          </w:tcPr>
          <w:p w14:paraId="03B5B1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65098803-5</w:t>
            </w:r>
          </w:p>
        </w:tc>
        <w:tc>
          <w:tcPr>
            <w:tcW w:w="2268" w:type="dxa"/>
            <w:tcBorders>
              <w:top w:val="nil"/>
              <w:left w:val="nil"/>
              <w:bottom w:val="single" w:sz="4" w:space="0" w:color="auto"/>
              <w:right w:val="single" w:sz="4" w:space="0" w:color="auto"/>
            </w:tcBorders>
            <w:shd w:val="clear" w:color="auto" w:fill="auto"/>
            <w:noWrap/>
            <w:vAlign w:val="center"/>
            <w:hideMark/>
          </w:tcPr>
          <w:p w14:paraId="6C5ECD7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Un Alto en el Desierto / FUAD</w:t>
            </w:r>
          </w:p>
        </w:tc>
        <w:tc>
          <w:tcPr>
            <w:tcW w:w="2268" w:type="dxa"/>
            <w:tcBorders>
              <w:top w:val="nil"/>
              <w:left w:val="nil"/>
              <w:bottom w:val="single" w:sz="4" w:space="0" w:color="auto"/>
              <w:right w:val="single" w:sz="4" w:space="0" w:color="auto"/>
            </w:tcBorders>
            <w:shd w:val="clear" w:color="auto" w:fill="auto"/>
            <w:noWrap/>
            <w:vAlign w:val="center"/>
            <w:hideMark/>
          </w:tcPr>
          <w:p w14:paraId="0BFC45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Educación Hídrico Medioambiental</w:t>
            </w:r>
          </w:p>
        </w:tc>
        <w:tc>
          <w:tcPr>
            <w:tcW w:w="1603" w:type="dxa"/>
            <w:tcBorders>
              <w:top w:val="nil"/>
              <w:left w:val="nil"/>
              <w:bottom w:val="single" w:sz="4" w:space="0" w:color="auto"/>
              <w:right w:val="single" w:sz="4" w:space="0" w:color="auto"/>
            </w:tcBorders>
            <w:shd w:val="clear" w:color="auto" w:fill="auto"/>
            <w:noWrap/>
            <w:vAlign w:val="center"/>
            <w:hideMark/>
          </w:tcPr>
          <w:p w14:paraId="6809C30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r>
      <w:tr w:rsidR="00C20C11" w:rsidRPr="00C20C11" w14:paraId="324029E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31AC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274</w:t>
            </w:r>
          </w:p>
        </w:tc>
        <w:tc>
          <w:tcPr>
            <w:tcW w:w="993" w:type="dxa"/>
            <w:tcBorders>
              <w:top w:val="nil"/>
              <w:left w:val="nil"/>
              <w:bottom w:val="single" w:sz="4" w:space="0" w:color="auto"/>
              <w:right w:val="single" w:sz="4" w:space="0" w:color="auto"/>
            </w:tcBorders>
            <w:shd w:val="clear" w:color="auto" w:fill="auto"/>
            <w:noWrap/>
            <w:vAlign w:val="center"/>
            <w:hideMark/>
          </w:tcPr>
          <w:p w14:paraId="06A97A1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120086</w:t>
            </w:r>
          </w:p>
        </w:tc>
        <w:tc>
          <w:tcPr>
            <w:tcW w:w="1134" w:type="dxa"/>
            <w:tcBorders>
              <w:top w:val="nil"/>
              <w:left w:val="nil"/>
              <w:bottom w:val="single" w:sz="4" w:space="0" w:color="auto"/>
              <w:right w:val="single" w:sz="4" w:space="0" w:color="auto"/>
            </w:tcBorders>
            <w:shd w:val="clear" w:color="auto" w:fill="auto"/>
            <w:noWrap/>
            <w:vAlign w:val="center"/>
            <w:hideMark/>
          </w:tcPr>
          <w:p w14:paraId="2EBD038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65192060-4</w:t>
            </w:r>
          </w:p>
        </w:tc>
        <w:tc>
          <w:tcPr>
            <w:tcW w:w="2268" w:type="dxa"/>
            <w:tcBorders>
              <w:top w:val="nil"/>
              <w:left w:val="nil"/>
              <w:bottom w:val="single" w:sz="4" w:space="0" w:color="auto"/>
              <w:right w:val="single" w:sz="4" w:space="0" w:color="auto"/>
            </w:tcBorders>
            <w:shd w:val="clear" w:color="auto" w:fill="auto"/>
            <w:noWrap/>
            <w:vAlign w:val="center"/>
            <w:hideMark/>
          </w:tcPr>
          <w:p w14:paraId="243DC0C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O.N.G COMITE PARA LA DEMOCRATIZACION DE </w:t>
            </w:r>
            <w:proofErr w:type="gramStart"/>
            <w:r w:rsidRPr="00C20C11">
              <w:rPr>
                <w:rFonts w:ascii="Calibri" w:eastAsia="Times New Roman" w:hAnsi="Calibri" w:cs="Calibri"/>
                <w:color w:val="000000"/>
                <w:kern w:val="0"/>
                <w:lang w:eastAsia="es-CL"/>
                <w14:ligatures w14:val="none"/>
              </w:rPr>
              <w:t>LA  INFORMATICA</w:t>
            </w:r>
            <w:proofErr w:type="gramEnd"/>
            <w:r w:rsidRPr="00C20C11">
              <w:rPr>
                <w:rFonts w:ascii="Calibri" w:eastAsia="Times New Roman" w:hAnsi="Calibri" w:cs="Calibri"/>
                <w:color w:val="000000"/>
                <w:kern w:val="0"/>
                <w:lang w:eastAsia="es-CL"/>
                <w14:ligatures w14:val="none"/>
              </w:rPr>
              <w:t xml:space="preserve"> / ONG CDI Chile</w:t>
            </w:r>
          </w:p>
        </w:tc>
        <w:tc>
          <w:tcPr>
            <w:tcW w:w="2268" w:type="dxa"/>
            <w:tcBorders>
              <w:top w:val="nil"/>
              <w:left w:val="nil"/>
              <w:bottom w:val="single" w:sz="4" w:space="0" w:color="auto"/>
              <w:right w:val="single" w:sz="4" w:space="0" w:color="auto"/>
            </w:tcBorders>
            <w:shd w:val="clear" w:color="auto" w:fill="auto"/>
            <w:noWrap/>
            <w:vAlign w:val="center"/>
            <w:hideMark/>
          </w:tcPr>
          <w:p w14:paraId="7018EDC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Datos que Impulsan: Mujeres Migrantes hacia la nueva Economía Digital</w:t>
            </w:r>
          </w:p>
        </w:tc>
        <w:tc>
          <w:tcPr>
            <w:tcW w:w="1603" w:type="dxa"/>
            <w:tcBorders>
              <w:top w:val="nil"/>
              <w:left w:val="nil"/>
              <w:bottom w:val="single" w:sz="4" w:space="0" w:color="auto"/>
              <w:right w:val="single" w:sz="4" w:space="0" w:color="auto"/>
            </w:tcBorders>
            <w:shd w:val="clear" w:color="auto" w:fill="auto"/>
            <w:noWrap/>
            <w:vAlign w:val="center"/>
            <w:hideMark/>
          </w:tcPr>
          <w:p w14:paraId="0767C01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A23677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94B26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275</w:t>
            </w:r>
          </w:p>
        </w:tc>
        <w:tc>
          <w:tcPr>
            <w:tcW w:w="993" w:type="dxa"/>
            <w:tcBorders>
              <w:top w:val="nil"/>
              <w:left w:val="nil"/>
              <w:bottom w:val="single" w:sz="4" w:space="0" w:color="auto"/>
              <w:right w:val="single" w:sz="4" w:space="0" w:color="auto"/>
            </w:tcBorders>
            <w:shd w:val="clear" w:color="auto" w:fill="auto"/>
            <w:noWrap/>
            <w:vAlign w:val="center"/>
            <w:hideMark/>
          </w:tcPr>
          <w:p w14:paraId="7D8CDC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120088</w:t>
            </w:r>
          </w:p>
        </w:tc>
        <w:tc>
          <w:tcPr>
            <w:tcW w:w="1134" w:type="dxa"/>
            <w:tcBorders>
              <w:top w:val="nil"/>
              <w:left w:val="nil"/>
              <w:bottom w:val="single" w:sz="4" w:space="0" w:color="auto"/>
              <w:right w:val="single" w:sz="4" w:space="0" w:color="auto"/>
            </w:tcBorders>
            <w:shd w:val="clear" w:color="auto" w:fill="auto"/>
            <w:noWrap/>
            <w:vAlign w:val="center"/>
            <w:hideMark/>
          </w:tcPr>
          <w:p w14:paraId="1FED643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53334573-5</w:t>
            </w:r>
          </w:p>
        </w:tc>
        <w:tc>
          <w:tcPr>
            <w:tcW w:w="2268" w:type="dxa"/>
            <w:tcBorders>
              <w:top w:val="nil"/>
              <w:left w:val="nil"/>
              <w:bottom w:val="single" w:sz="4" w:space="0" w:color="auto"/>
              <w:right w:val="single" w:sz="4" w:space="0" w:color="auto"/>
            </w:tcBorders>
            <w:shd w:val="clear" w:color="auto" w:fill="auto"/>
            <w:noWrap/>
            <w:vAlign w:val="center"/>
            <w:hideMark/>
          </w:tcPr>
          <w:p w14:paraId="712AB32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Conecta Mayor</w:t>
            </w:r>
          </w:p>
        </w:tc>
        <w:tc>
          <w:tcPr>
            <w:tcW w:w="2268" w:type="dxa"/>
            <w:tcBorders>
              <w:top w:val="nil"/>
              <w:left w:val="nil"/>
              <w:bottom w:val="single" w:sz="4" w:space="0" w:color="auto"/>
              <w:right w:val="single" w:sz="4" w:space="0" w:color="auto"/>
            </w:tcBorders>
            <w:shd w:val="clear" w:color="auto" w:fill="auto"/>
            <w:noWrap/>
            <w:vAlign w:val="center"/>
            <w:hideMark/>
          </w:tcPr>
          <w:p w14:paraId="0E27AD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Generaciones </w:t>
            </w:r>
            <w:proofErr w:type="gramStart"/>
            <w:r w:rsidRPr="00C20C11">
              <w:rPr>
                <w:rFonts w:ascii="Calibri" w:eastAsia="Times New Roman" w:hAnsi="Calibri" w:cs="Calibri"/>
                <w:color w:val="000000"/>
                <w:kern w:val="0"/>
                <w:lang w:eastAsia="es-CL"/>
                <w14:ligatures w14:val="none"/>
              </w:rPr>
              <w:t>Conectadas  Academia</w:t>
            </w:r>
            <w:proofErr w:type="gramEnd"/>
            <w:r w:rsidRPr="00C20C11">
              <w:rPr>
                <w:rFonts w:ascii="Calibri" w:eastAsia="Times New Roman" w:hAnsi="Calibri" w:cs="Calibri"/>
                <w:color w:val="000000"/>
                <w:kern w:val="0"/>
                <w:lang w:eastAsia="es-CL"/>
                <w14:ligatures w14:val="none"/>
              </w:rPr>
              <w:t xml:space="preserve"> Digital del Biobío</w:t>
            </w:r>
          </w:p>
        </w:tc>
        <w:tc>
          <w:tcPr>
            <w:tcW w:w="1603" w:type="dxa"/>
            <w:tcBorders>
              <w:top w:val="nil"/>
              <w:left w:val="nil"/>
              <w:bottom w:val="single" w:sz="4" w:space="0" w:color="auto"/>
              <w:right w:val="single" w:sz="4" w:space="0" w:color="auto"/>
            </w:tcBorders>
            <w:shd w:val="clear" w:color="auto" w:fill="auto"/>
            <w:noWrap/>
            <w:vAlign w:val="center"/>
            <w:hideMark/>
          </w:tcPr>
          <w:p w14:paraId="234506D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5C1834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458E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276</w:t>
            </w:r>
          </w:p>
        </w:tc>
        <w:tc>
          <w:tcPr>
            <w:tcW w:w="993" w:type="dxa"/>
            <w:tcBorders>
              <w:top w:val="nil"/>
              <w:left w:val="nil"/>
              <w:bottom w:val="single" w:sz="4" w:space="0" w:color="auto"/>
              <w:right w:val="single" w:sz="4" w:space="0" w:color="auto"/>
            </w:tcBorders>
            <w:shd w:val="clear" w:color="auto" w:fill="auto"/>
            <w:noWrap/>
            <w:vAlign w:val="center"/>
            <w:hideMark/>
          </w:tcPr>
          <w:p w14:paraId="266D6D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120092</w:t>
            </w:r>
          </w:p>
        </w:tc>
        <w:tc>
          <w:tcPr>
            <w:tcW w:w="1134" w:type="dxa"/>
            <w:tcBorders>
              <w:top w:val="nil"/>
              <w:left w:val="nil"/>
              <w:bottom w:val="single" w:sz="4" w:space="0" w:color="auto"/>
              <w:right w:val="single" w:sz="4" w:space="0" w:color="auto"/>
            </w:tcBorders>
            <w:shd w:val="clear" w:color="auto" w:fill="auto"/>
            <w:noWrap/>
            <w:vAlign w:val="center"/>
            <w:hideMark/>
          </w:tcPr>
          <w:p w14:paraId="4F18718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65012911-3</w:t>
            </w:r>
          </w:p>
        </w:tc>
        <w:tc>
          <w:tcPr>
            <w:tcW w:w="2268" w:type="dxa"/>
            <w:tcBorders>
              <w:top w:val="nil"/>
              <w:left w:val="nil"/>
              <w:bottom w:val="single" w:sz="4" w:space="0" w:color="auto"/>
              <w:right w:val="single" w:sz="4" w:space="0" w:color="auto"/>
            </w:tcBorders>
            <w:shd w:val="clear" w:color="auto" w:fill="auto"/>
            <w:noWrap/>
            <w:vAlign w:val="center"/>
            <w:hideMark/>
          </w:tcPr>
          <w:p w14:paraId="77C868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de Promoción Comunitaria GALERNA / ONG GALERNA</w:t>
            </w:r>
          </w:p>
        </w:tc>
        <w:tc>
          <w:tcPr>
            <w:tcW w:w="2268" w:type="dxa"/>
            <w:tcBorders>
              <w:top w:val="nil"/>
              <w:left w:val="nil"/>
              <w:bottom w:val="single" w:sz="4" w:space="0" w:color="auto"/>
              <w:right w:val="single" w:sz="4" w:space="0" w:color="auto"/>
            </w:tcBorders>
            <w:shd w:val="clear" w:color="auto" w:fill="auto"/>
            <w:noWrap/>
            <w:vAlign w:val="center"/>
            <w:hideMark/>
          </w:tcPr>
          <w:p w14:paraId="5E53D3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Ecos de Cuidados</w:t>
            </w:r>
          </w:p>
        </w:tc>
        <w:tc>
          <w:tcPr>
            <w:tcW w:w="1603" w:type="dxa"/>
            <w:tcBorders>
              <w:top w:val="nil"/>
              <w:left w:val="nil"/>
              <w:bottom w:val="single" w:sz="4" w:space="0" w:color="auto"/>
              <w:right w:val="single" w:sz="4" w:space="0" w:color="auto"/>
            </w:tcBorders>
            <w:shd w:val="clear" w:color="auto" w:fill="auto"/>
            <w:noWrap/>
            <w:vAlign w:val="center"/>
            <w:hideMark/>
          </w:tcPr>
          <w:p w14:paraId="50DF68BA" w14:textId="6746A7D3"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03C7151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D6479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277</w:t>
            </w:r>
          </w:p>
        </w:tc>
        <w:tc>
          <w:tcPr>
            <w:tcW w:w="993" w:type="dxa"/>
            <w:tcBorders>
              <w:top w:val="nil"/>
              <w:left w:val="nil"/>
              <w:bottom w:val="single" w:sz="4" w:space="0" w:color="auto"/>
              <w:right w:val="single" w:sz="4" w:space="0" w:color="auto"/>
            </w:tcBorders>
            <w:shd w:val="clear" w:color="auto" w:fill="auto"/>
            <w:noWrap/>
            <w:vAlign w:val="center"/>
            <w:hideMark/>
          </w:tcPr>
          <w:p w14:paraId="3685049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120102</w:t>
            </w:r>
          </w:p>
        </w:tc>
        <w:tc>
          <w:tcPr>
            <w:tcW w:w="1134" w:type="dxa"/>
            <w:tcBorders>
              <w:top w:val="nil"/>
              <w:left w:val="nil"/>
              <w:bottom w:val="single" w:sz="4" w:space="0" w:color="auto"/>
              <w:right w:val="single" w:sz="4" w:space="0" w:color="auto"/>
            </w:tcBorders>
            <w:shd w:val="clear" w:color="auto" w:fill="auto"/>
            <w:noWrap/>
            <w:vAlign w:val="center"/>
            <w:hideMark/>
          </w:tcPr>
          <w:p w14:paraId="280D9FB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65100705-4</w:t>
            </w:r>
          </w:p>
        </w:tc>
        <w:tc>
          <w:tcPr>
            <w:tcW w:w="2268" w:type="dxa"/>
            <w:tcBorders>
              <w:top w:val="nil"/>
              <w:left w:val="nil"/>
              <w:bottom w:val="single" w:sz="4" w:space="0" w:color="auto"/>
              <w:right w:val="single" w:sz="4" w:space="0" w:color="auto"/>
            </w:tcBorders>
            <w:shd w:val="clear" w:color="auto" w:fill="auto"/>
            <w:noWrap/>
            <w:vAlign w:val="center"/>
            <w:hideMark/>
          </w:tcPr>
          <w:p w14:paraId="2DB53C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OTD / OTD Chile</w:t>
            </w:r>
          </w:p>
        </w:tc>
        <w:tc>
          <w:tcPr>
            <w:tcW w:w="2268" w:type="dxa"/>
            <w:tcBorders>
              <w:top w:val="nil"/>
              <w:left w:val="nil"/>
              <w:bottom w:val="single" w:sz="4" w:space="0" w:color="auto"/>
              <w:right w:val="single" w:sz="4" w:space="0" w:color="auto"/>
            </w:tcBorders>
            <w:shd w:val="clear" w:color="auto" w:fill="auto"/>
            <w:noWrap/>
            <w:vAlign w:val="center"/>
            <w:hideMark/>
          </w:tcPr>
          <w:p w14:paraId="1CE467E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Superación de Violencias Estructurales en población de especial protección</w:t>
            </w:r>
          </w:p>
        </w:tc>
        <w:tc>
          <w:tcPr>
            <w:tcW w:w="1603" w:type="dxa"/>
            <w:tcBorders>
              <w:top w:val="nil"/>
              <w:left w:val="nil"/>
              <w:bottom w:val="single" w:sz="4" w:space="0" w:color="auto"/>
              <w:right w:val="single" w:sz="4" w:space="0" w:color="auto"/>
            </w:tcBorders>
            <w:shd w:val="clear" w:color="auto" w:fill="auto"/>
            <w:noWrap/>
            <w:vAlign w:val="center"/>
            <w:hideMark/>
          </w:tcPr>
          <w:p w14:paraId="0171BF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E097B01"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81306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278</w:t>
            </w:r>
          </w:p>
        </w:tc>
        <w:tc>
          <w:tcPr>
            <w:tcW w:w="993" w:type="dxa"/>
            <w:tcBorders>
              <w:top w:val="nil"/>
              <w:left w:val="nil"/>
              <w:bottom w:val="single" w:sz="4" w:space="0" w:color="auto"/>
              <w:right w:val="single" w:sz="4" w:space="0" w:color="auto"/>
            </w:tcBorders>
            <w:shd w:val="clear" w:color="auto" w:fill="auto"/>
            <w:noWrap/>
            <w:vAlign w:val="center"/>
            <w:hideMark/>
          </w:tcPr>
          <w:p w14:paraId="022AE05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120109</w:t>
            </w:r>
          </w:p>
        </w:tc>
        <w:tc>
          <w:tcPr>
            <w:tcW w:w="1134" w:type="dxa"/>
            <w:tcBorders>
              <w:top w:val="nil"/>
              <w:left w:val="nil"/>
              <w:bottom w:val="single" w:sz="4" w:space="0" w:color="auto"/>
              <w:right w:val="single" w:sz="4" w:space="0" w:color="auto"/>
            </w:tcBorders>
            <w:shd w:val="clear" w:color="auto" w:fill="auto"/>
            <w:noWrap/>
            <w:vAlign w:val="center"/>
            <w:hideMark/>
          </w:tcPr>
          <w:p w14:paraId="41ECC9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81496800-6</w:t>
            </w:r>
          </w:p>
        </w:tc>
        <w:tc>
          <w:tcPr>
            <w:tcW w:w="2268" w:type="dxa"/>
            <w:tcBorders>
              <w:top w:val="nil"/>
              <w:left w:val="nil"/>
              <w:bottom w:val="single" w:sz="4" w:space="0" w:color="auto"/>
              <w:right w:val="single" w:sz="4" w:space="0" w:color="auto"/>
            </w:tcBorders>
            <w:shd w:val="clear" w:color="auto" w:fill="auto"/>
            <w:noWrap/>
            <w:vAlign w:val="center"/>
            <w:hideMark/>
          </w:tcPr>
          <w:p w14:paraId="33F0390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Beneficencia Hogar de Cristo / Fundación de Beneficencia Hogar de Cristo</w:t>
            </w:r>
          </w:p>
        </w:tc>
        <w:tc>
          <w:tcPr>
            <w:tcW w:w="2268" w:type="dxa"/>
            <w:tcBorders>
              <w:top w:val="nil"/>
              <w:left w:val="nil"/>
              <w:bottom w:val="single" w:sz="4" w:space="0" w:color="auto"/>
              <w:right w:val="single" w:sz="4" w:space="0" w:color="auto"/>
            </w:tcBorders>
            <w:shd w:val="clear" w:color="auto" w:fill="auto"/>
            <w:noWrap/>
            <w:vAlign w:val="center"/>
            <w:hideMark/>
          </w:tcPr>
          <w:p w14:paraId="21C984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Ruta Segura Población Yungay</w:t>
            </w:r>
          </w:p>
        </w:tc>
        <w:tc>
          <w:tcPr>
            <w:tcW w:w="1603" w:type="dxa"/>
            <w:tcBorders>
              <w:top w:val="nil"/>
              <w:left w:val="nil"/>
              <w:bottom w:val="single" w:sz="4" w:space="0" w:color="auto"/>
              <w:right w:val="single" w:sz="4" w:space="0" w:color="auto"/>
            </w:tcBorders>
            <w:shd w:val="clear" w:color="auto" w:fill="auto"/>
            <w:noWrap/>
            <w:vAlign w:val="center"/>
            <w:hideMark/>
          </w:tcPr>
          <w:p w14:paraId="4AE3BE5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r>
      <w:tr w:rsidR="00C20C11" w:rsidRPr="00C20C11" w14:paraId="0DB68442"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C08AB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279</w:t>
            </w:r>
          </w:p>
        </w:tc>
        <w:tc>
          <w:tcPr>
            <w:tcW w:w="993" w:type="dxa"/>
            <w:tcBorders>
              <w:top w:val="nil"/>
              <w:left w:val="nil"/>
              <w:bottom w:val="single" w:sz="4" w:space="0" w:color="auto"/>
              <w:right w:val="single" w:sz="4" w:space="0" w:color="auto"/>
            </w:tcBorders>
            <w:shd w:val="clear" w:color="auto" w:fill="auto"/>
            <w:noWrap/>
            <w:vAlign w:val="center"/>
            <w:hideMark/>
          </w:tcPr>
          <w:p w14:paraId="31964E8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120115</w:t>
            </w:r>
          </w:p>
        </w:tc>
        <w:tc>
          <w:tcPr>
            <w:tcW w:w="1134" w:type="dxa"/>
            <w:tcBorders>
              <w:top w:val="nil"/>
              <w:left w:val="nil"/>
              <w:bottom w:val="single" w:sz="4" w:space="0" w:color="auto"/>
              <w:right w:val="single" w:sz="4" w:space="0" w:color="auto"/>
            </w:tcBorders>
            <w:shd w:val="clear" w:color="auto" w:fill="auto"/>
            <w:noWrap/>
            <w:vAlign w:val="center"/>
            <w:hideMark/>
          </w:tcPr>
          <w:p w14:paraId="6E50100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65393660-5</w:t>
            </w:r>
          </w:p>
        </w:tc>
        <w:tc>
          <w:tcPr>
            <w:tcW w:w="2268" w:type="dxa"/>
            <w:tcBorders>
              <w:top w:val="nil"/>
              <w:left w:val="nil"/>
              <w:bottom w:val="single" w:sz="4" w:space="0" w:color="auto"/>
              <w:right w:val="single" w:sz="4" w:space="0" w:color="auto"/>
            </w:tcBorders>
            <w:shd w:val="clear" w:color="auto" w:fill="auto"/>
            <w:noWrap/>
            <w:vAlign w:val="center"/>
            <w:hideMark/>
          </w:tcPr>
          <w:p w14:paraId="108394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Casa del Cerro / Corporación Casa del Cerro</w:t>
            </w:r>
          </w:p>
        </w:tc>
        <w:tc>
          <w:tcPr>
            <w:tcW w:w="2268" w:type="dxa"/>
            <w:tcBorders>
              <w:top w:val="nil"/>
              <w:left w:val="nil"/>
              <w:bottom w:val="single" w:sz="4" w:space="0" w:color="auto"/>
              <w:right w:val="single" w:sz="4" w:space="0" w:color="auto"/>
            </w:tcBorders>
            <w:shd w:val="clear" w:color="auto" w:fill="auto"/>
            <w:noWrap/>
            <w:vAlign w:val="center"/>
            <w:hideMark/>
          </w:tcPr>
          <w:p w14:paraId="22EDF97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Acompañamiento </w:t>
            </w:r>
            <w:proofErr w:type="spellStart"/>
            <w:r w:rsidRPr="00C20C11">
              <w:rPr>
                <w:rFonts w:ascii="Calibri" w:eastAsia="Times New Roman" w:hAnsi="Calibri" w:cs="Calibri"/>
                <w:color w:val="000000"/>
                <w:kern w:val="0"/>
                <w:lang w:eastAsia="es-CL"/>
                <w14:ligatures w14:val="none"/>
              </w:rPr>
              <w:t>Terapeutico</w:t>
            </w:r>
            <w:proofErr w:type="spellEnd"/>
            <w:r w:rsidRPr="00C20C11">
              <w:rPr>
                <w:rFonts w:ascii="Calibri" w:eastAsia="Times New Roman" w:hAnsi="Calibri" w:cs="Calibri"/>
                <w:color w:val="000000"/>
                <w:kern w:val="0"/>
                <w:lang w:eastAsia="es-CL"/>
                <w14:ligatures w14:val="none"/>
              </w:rPr>
              <w:t xml:space="preserve"> para la </w:t>
            </w:r>
            <w:proofErr w:type="spellStart"/>
            <w:r w:rsidRPr="00C20C11">
              <w:rPr>
                <w:rFonts w:ascii="Calibri" w:eastAsia="Times New Roman" w:hAnsi="Calibri" w:cs="Calibri"/>
                <w:color w:val="000000"/>
                <w:kern w:val="0"/>
                <w:lang w:eastAsia="es-CL"/>
                <w14:ligatures w14:val="none"/>
              </w:rPr>
              <w:t>Revinculación</w:t>
            </w:r>
            <w:proofErr w:type="spellEnd"/>
            <w:r w:rsidRPr="00C20C11">
              <w:rPr>
                <w:rFonts w:ascii="Calibri" w:eastAsia="Times New Roman" w:hAnsi="Calibri" w:cs="Calibri"/>
                <w:color w:val="000000"/>
                <w:kern w:val="0"/>
                <w:lang w:eastAsia="es-CL"/>
                <w14:ligatures w14:val="none"/>
              </w:rPr>
              <w:t xml:space="preserve"> Escolar</w:t>
            </w:r>
          </w:p>
        </w:tc>
        <w:tc>
          <w:tcPr>
            <w:tcW w:w="1603" w:type="dxa"/>
            <w:tcBorders>
              <w:top w:val="nil"/>
              <w:left w:val="nil"/>
              <w:bottom w:val="single" w:sz="4" w:space="0" w:color="auto"/>
              <w:right w:val="single" w:sz="4" w:space="0" w:color="auto"/>
            </w:tcBorders>
            <w:shd w:val="clear" w:color="auto" w:fill="auto"/>
            <w:noWrap/>
            <w:vAlign w:val="center"/>
            <w:hideMark/>
          </w:tcPr>
          <w:p w14:paraId="1E8920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7A09C3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FC866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280</w:t>
            </w:r>
          </w:p>
        </w:tc>
        <w:tc>
          <w:tcPr>
            <w:tcW w:w="993" w:type="dxa"/>
            <w:tcBorders>
              <w:top w:val="nil"/>
              <w:left w:val="nil"/>
              <w:bottom w:val="single" w:sz="4" w:space="0" w:color="auto"/>
              <w:right w:val="single" w:sz="4" w:space="0" w:color="auto"/>
            </w:tcBorders>
            <w:shd w:val="clear" w:color="auto" w:fill="auto"/>
            <w:noWrap/>
            <w:vAlign w:val="center"/>
            <w:hideMark/>
          </w:tcPr>
          <w:p w14:paraId="4BBE1B7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120153</w:t>
            </w:r>
          </w:p>
        </w:tc>
        <w:tc>
          <w:tcPr>
            <w:tcW w:w="1134" w:type="dxa"/>
            <w:tcBorders>
              <w:top w:val="nil"/>
              <w:left w:val="nil"/>
              <w:bottom w:val="single" w:sz="4" w:space="0" w:color="auto"/>
              <w:right w:val="single" w:sz="4" w:space="0" w:color="auto"/>
            </w:tcBorders>
            <w:shd w:val="clear" w:color="auto" w:fill="auto"/>
            <w:noWrap/>
            <w:vAlign w:val="center"/>
            <w:hideMark/>
          </w:tcPr>
          <w:p w14:paraId="5730F8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65167603-7</w:t>
            </w:r>
          </w:p>
        </w:tc>
        <w:tc>
          <w:tcPr>
            <w:tcW w:w="2268" w:type="dxa"/>
            <w:tcBorders>
              <w:top w:val="nil"/>
              <w:left w:val="nil"/>
              <w:bottom w:val="single" w:sz="4" w:space="0" w:color="auto"/>
              <w:right w:val="single" w:sz="4" w:space="0" w:color="auto"/>
            </w:tcBorders>
            <w:shd w:val="clear" w:color="auto" w:fill="auto"/>
            <w:noWrap/>
            <w:vAlign w:val="center"/>
            <w:hideMark/>
          </w:tcPr>
          <w:p w14:paraId="0CB1974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Mujer Ciudadana / ONG Mujer Ciudadana</w:t>
            </w:r>
          </w:p>
        </w:tc>
        <w:tc>
          <w:tcPr>
            <w:tcW w:w="2268" w:type="dxa"/>
            <w:tcBorders>
              <w:top w:val="nil"/>
              <w:left w:val="nil"/>
              <w:bottom w:val="single" w:sz="4" w:space="0" w:color="auto"/>
              <w:right w:val="single" w:sz="4" w:space="0" w:color="auto"/>
            </w:tcBorders>
            <w:shd w:val="clear" w:color="auto" w:fill="auto"/>
            <w:noWrap/>
            <w:vAlign w:val="center"/>
            <w:hideMark/>
          </w:tcPr>
          <w:p w14:paraId="140576A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Ciudadana. Región de Ñuble</w:t>
            </w:r>
          </w:p>
        </w:tc>
        <w:tc>
          <w:tcPr>
            <w:tcW w:w="1603" w:type="dxa"/>
            <w:tcBorders>
              <w:top w:val="nil"/>
              <w:left w:val="nil"/>
              <w:bottom w:val="single" w:sz="4" w:space="0" w:color="auto"/>
              <w:right w:val="single" w:sz="4" w:space="0" w:color="auto"/>
            </w:tcBorders>
            <w:shd w:val="clear" w:color="auto" w:fill="auto"/>
            <w:noWrap/>
            <w:vAlign w:val="center"/>
            <w:hideMark/>
          </w:tcPr>
          <w:p w14:paraId="30A6BCA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r>
      <w:tr w:rsidR="00C20C11" w:rsidRPr="00C20C11" w14:paraId="271C166B"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96281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281</w:t>
            </w:r>
          </w:p>
        </w:tc>
        <w:tc>
          <w:tcPr>
            <w:tcW w:w="993" w:type="dxa"/>
            <w:tcBorders>
              <w:top w:val="nil"/>
              <w:left w:val="nil"/>
              <w:bottom w:val="single" w:sz="4" w:space="0" w:color="auto"/>
              <w:right w:val="single" w:sz="4" w:space="0" w:color="auto"/>
            </w:tcBorders>
            <w:shd w:val="clear" w:color="auto" w:fill="auto"/>
            <w:noWrap/>
            <w:vAlign w:val="center"/>
            <w:hideMark/>
          </w:tcPr>
          <w:p w14:paraId="168C33E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120172</w:t>
            </w:r>
          </w:p>
        </w:tc>
        <w:tc>
          <w:tcPr>
            <w:tcW w:w="1134" w:type="dxa"/>
            <w:tcBorders>
              <w:top w:val="nil"/>
              <w:left w:val="nil"/>
              <w:bottom w:val="single" w:sz="4" w:space="0" w:color="auto"/>
              <w:right w:val="single" w:sz="4" w:space="0" w:color="auto"/>
            </w:tcBorders>
            <w:shd w:val="clear" w:color="auto" w:fill="auto"/>
            <w:noWrap/>
            <w:vAlign w:val="center"/>
            <w:hideMark/>
          </w:tcPr>
          <w:p w14:paraId="1BB0C8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65197776-2</w:t>
            </w:r>
          </w:p>
        </w:tc>
        <w:tc>
          <w:tcPr>
            <w:tcW w:w="2268" w:type="dxa"/>
            <w:tcBorders>
              <w:top w:val="nil"/>
              <w:left w:val="nil"/>
              <w:bottom w:val="single" w:sz="4" w:space="0" w:color="auto"/>
              <w:right w:val="single" w:sz="4" w:space="0" w:color="auto"/>
            </w:tcBorders>
            <w:shd w:val="clear" w:color="auto" w:fill="auto"/>
            <w:noWrap/>
            <w:vAlign w:val="center"/>
            <w:hideMark/>
          </w:tcPr>
          <w:p w14:paraId="68074E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Lazos de Inclusión / Lazos de Inclusión</w:t>
            </w:r>
          </w:p>
        </w:tc>
        <w:tc>
          <w:tcPr>
            <w:tcW w:w="2268" w:type="dxa"/>
            <w:tcBorders>
              <w:top w:val="nil"/>
              <w:left w:val="nil"/>
              <w:bottom w:val="single" w:sz="4" w:space="0" w:color="auto"/>
              <w:right w:val="single" w:sz="4" w:space="0" w:color="auto"/>
            </w:tcBorders>
            <w:shd w:val="clear" w:color="auto" w:fill="auto"/>
            <w:noWrap/>
            <w:vAlign w:val="center"/>
            <w:hideMark/>
          </w:tcPr>
          <w:p w14:paraId="7B484ED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el desarrollo integral de NNA con discapacidad para una transición a la vida adulta</w:t>
            </w:r>
          </w:p>
        </w:tc>
        <w:tc>
          <w:tcPr>
            <w:tcW w:w="1603" w:type="dxa"/>
            <w:tcBorders>
              <w:top w:val="nil"/>
              <w:left w:val="nil"/>
              <w:bottom w:val="single" w:sz="4" w:space="0" w:color="auto"/>
              <w:right w:val="single" w:sz="4" w:space="0" w:color="auto"/>
            </w:tcBorders>
            <w:shd w:val="clear" w:color="auto" w:fill="auto"/>
            <w:noWrap/>
            <w:vAlign w:val="center"/>
            <w:hideMark/>
          </w:tcPr>
          <w:p w14:paraId="200627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0F57DCD9"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94D6B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282</w:t>
            </w:r>
          </w:p>
        </w:tc>
        <w:tc>
          <w:tcPr>
            <w:tcW w:w="993" w:type="dxa"/>
            <w:tcBorders>
              <w:top w:val="nil"/>
              <w:left w:val="nil"/>
              <w:bottom w:val="single" w:sz="4" w:space="0" w:color="auto"/>
              <w:right w:val="single" w:sz="4" w:space="0" w:color="auto"/>
            </w:tcBorders>
            <w:shd w:val="clear" w:color="auto" w:fill="auto"/>
            <w:noWrap/>
            <w:vAlign w:val="center"/>
            <w:hideMark/>
          </w:tcPr>
          <w:p w14:paraId="17FF28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120204</w:t>
            </w:r>
          </w:p>
        </w:tc>
        <w:tc>
          <w:tcPr>
            <w:tcW w:w="1134" w:type="dxa"/>
            <w:tcBorders>
              <w:top w:val="nil"/>
              <w:left w:val="nil"/>
              <w:bottom w:val="single" w:sz="4" w:space="0" w:color="auto"/>
              <w:right w:val="single" w:sz="4" w:space="0" w:color="auto"/>
            </w:tcBorders>
            <w:shd w:val="clear" w:color="auto" w:fill="auto"/>
            <w:noWrap/>
            <w:vAlign w:val="center"/>
            <w:hideMark/>
          </w:tcPr>
          <w:p w14:paraId="32D4566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65070704-4</w:t>
            </w:r>
          </w:p>
        </w:tc>
        <w:tc>
          <w:tcPr>
            <w:tcW w:w="2268" w:type="dxa"/>
            <w:tcBorders>
              <w:top w:val="nil"/>
              <w:left w:val="nil"/>
              <w:bottom w:val="single" w:sz="4" w:space="0" w:color="auto"/>
              <w:right w:val="single" w:sz="4" w:space="0" w:color="auto"/>
            </w:tcBorders>
            <w:shd w:val="clear" w:color="auto" w:fill="auto"/>
            <w:noWrap/>
            <w:vAlign w:val="center"/>
            <w:hideMark/>
          </w:tcPr>
          <w:p w14:paraId="1703040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Deportelibre</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Deportelibre</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9BF83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Comunidades Inclusivas, promoviendo el Tejido Social a través del Deporte</w:t>
            </w:r>
          </w:p>
        </w:tc>
        <w:tc>
          <w:tcPr>
            <w:tcW w:w="1603" w:type="dxa"/>
            <w:tcBorders>
              <w:top w:val="nil"/>
              <w:left w:val="nil"/>
              <w:bottom w:val="single" w:sz="4" w:space="0" w:color="auto"/>
              <w:right w:val="single" w:sz="4" w:space="0" w:color="auto"/>
            </w:tcBorders>
            <w:shd w:val="clear" w:color="auto" w:fill="auto"/>
            <w:noWrap/>
            <w:vAlign w:val="center"/>
            <w:hideMark/>
          </w:tcPr>
          <w:p w14:paraId="7315332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E88614E"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C0328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283</w:t>
            </w:r>
          </w:p>
        </w:tc>
        <w:tc>
          <w:tcPr>
            <w:tcW w:w="993" w:type="dxa"/>
            <w:tcBorders>
              <w:top w:val="nil"/>
              <w:left w:val="nil"/>
              <w:bottom w:val="single" w:sz="4" w:space="0" w:color="auto"/>
              <w:right w:val="single" w:sz="4" w:space="0" w:color="auto"/>
            </w:tcBorders>
            <w:shd w:val="clear" w:color="auto" w:fill="auto"/>
            <w:noWrap/>
            <w:vAlign w:val="center"/>
            <w:hideMark/>
          </w:tcPr>
          <w:p w14:paraId="405FE3C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120289</w:t>
            </w:r>
          </w:p>
        </w:tc>
        <w:tc>
          <w:tcPr>
            <w:tcW w:w="1134" w:type="dxa"/>
            <w:tcBorders>
              <w:top w:val="nil"/>
              <w:left w:val="nil"/>
              <w:bottom w:val="single" w:sz="4" w:space="0" w:color="auto"/>
              <w:right w:val="single" w:sz="4" w:space="0" w:color="auto"/>
            </w:tcBorders>
            <w:shd w:val="clear" w:color="auto" w:fill="auto"/>
            <w:noWrap/>
            <w:vAlign w:val="center"/>
            <w:hideMark/>
          </w:tcPr>
          <w:p w14:paraId="39B2F92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65317690-2</w:t>
            </w:r>
          </w:p>
        </w:tc>
        <w:tc>
          <w:tcPr>
            <w:tcW w:w="2268" w:type="dxa"/>
            <w:tcBorders>
              <w:top w:val="nil"/>
              <w:left w:val="nil"/>
              <w:bottom w:val="single" w:sz="4" w:space="0" w:color="auto"/>
              <w:right w:val="single" w:sz="4" w:space="0" w:color="auto"/>
            </w:tcBorders>
            <w:shd w:val="clear" w:color="auto" w:fill="auto"/>
            <w:noWrap/>
            <w:vAlign w:val="center"/>
            <w:hideMark/>
          </w:tcPr>
          <w:p w14:paraId="220C2FA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LEON BLOY PARA LA PROMOCION INTEGRAL DE LA FAMILIA / FUNDACION LEON BLOY</w:t>
            </w:r>
          </w:p>
        </w:tc>
        <w:tc>
          <w:tcPr>
            <w:tcW w:w="2268" w:type="dxa"/>
            <w:tcBorders>
              <w:top w:val="nil"/>
              <w:left w:val="nil"/>
              <w:bottom w:val="single" w:sz="4" w:space="0" w:color="auto"/>
              <w:right w:val="single" w:sz="4" w:space="0" w:color="auto"/>
            </w:tcBorders>
            <w:shd w:val="clear" w:color="auto" w:fill="auto"/>
            <w:noWrap/>
            <w:vAlign w:val="center"/>
            <w:hideMark/>
          </w:tcPr>
          <w:p w14:paraId="488D944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Proyecto de acompañamiento biopsicosocial y fortalecimiento de habilidades parentales, para personas mayores</w:t>
            </w:r>
          </w:p>
        </w:tc>
        <w:tc>
          <w:tcPr>
            <w:tcW w:w="1603" w:type="dxa"/>
            <w:tcBorders>
              <w:top w:val="nil"/>
              <w:left w:val="nil"/>
              <w:bottom w:val="single" w:sz="4" w:space="0" w:color="auto"/>
              <w:right w:val="single" w:sz="4" w:space="0" w:color="auto"/>
            </w:tcBorders>
            <w:shd w:val="clear" w:color="auto" w:fill="auto"/>
            <w:noWrap/>
            <w:vAlign w:val="center"/>
            <w:hideMark/>
          </w:tcPr>
          <w:p w14:paraId="7A7F3E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0107EE0"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09E05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284</w:t>
            </w:r>
          </w:p>
        </w:tc>
        <w:tc>
          <w:tcPr>
            <w:tcW w:w="993" w:type="dxa"/>
            <w:tcBorders>
              <w:top w:val="nil"/>
              <w:left w:val="nil"/>
              <w:bottom w:val="single" w:sz="4" w:space="0" w:color="auto"/>
              <w:right w:val="single" w:sz="4" w:space="0" w:color="auto"/>
            </w:tcBorders>
            <w:shd w:val="clear" w:color="auto" w:fill="auto"/>
            <w:noWrap/>
            <w:vAlign w:val="center"/>
            <w:hideMark/>
          </w:tcPr>
          <w:p w14:paraId="02F0AFA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120331</w:t>
            </w:r>
          </w:p>
        </w:tc>
        <w:tc>
          <w:tcPr>
            <w:tcW w:w="1134" w:type="dxa"/>
            <w:tcBorders>
              <w:top w:val="nil"/>
              <w:left w:val="nil"/>
              <w:bottom w:val="single" w:sz="4" w:space="0" w:color="auto"/>
              <w:right w:val="single" w:sz="4" w:space="0" w:color="auto"/>
            </w:tcBorders>
            <w:shd w:val="clear" w:color="auto" w:fill="auto"/>
            <w:noWrap/>
            <w:vAlign w:val="center"/>
            <w:hideMark/>
          </w:tcPr>
          <w:p w14:paraId="668F03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65079973-9</w:t>
            </w:r>
          </w:p>
        </w:tc>
        <w:tc>
          <w:tcPr>
            <w:tcW w:w="2268" w:type="dxa"/>
            <w:tcBorders>
              <w:top w:val="nil"/>
              <w:left w:val="nil"/>
              <w:bottom w:val="single" w:sz="4" w:space="0" w:color="auto"/>
              <w:right w:val="single" w:sz="4" w:space="0" w:color="auto"/>
            </w:tcBorders>
            <w:shd w:val="clear" w:color="auto" w:fill="auto"/>
            <w:noWrap/>
            <w:vAlign w:val="center"/>
            <w:hideMark/>
          </w:tcPr>
          <w:p w14:paraId="177FF5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HOGAR DEL ADULTO MAYOR SAN JOSÉ / HOGAR SAN JOSÉ DE CUNCO</w:t>
            </w:r>
          </w:p>
        </w:tc>
        <w:tc>
          <w:tcPr>
            <w:tcW w:w="2268" w:type="dxa"/>
            <w:tcBorders>
              <w:top w:val="nil"/>
              <w:left w:val="nil"/>
              <w:bottom w:val="single" w:sz="4" w:space="0" w:color="auto"/>
              <w:right w:val="single" w:sz="4" w:space="0" w:color="auto"/>
            </w:tcBorders>
            <w:shd w:val="clear" w:color="auto" w:fill="auto"/>
            <w:noWrap/>
            <w:vAlign w:val="center"/>
            <w:hideMark/>
          </w:tcPr>
          <w:p w14:paraId="22FA18A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Envejecimiento Digno y Saludable para las Personas Mayores</w:t>
            </w:r>
          </w:p>
        </w:tc>
        <w:tc>
          <w:tcPr>
            <w:tcW w:w="1603" w:type="dxa"/>
            <w:tcBorders>
              <w:top w:val="nil"/>
              <w:left w:val="nil"/>
              <w:bottom w:val="single" w:sz="4" w:space="0" w:color="auto"/>
              <w:right w:val="single" w:sz="4" w:space="0" w:color="auto"/>
            </w:tcBorders>
            <w:shd w:val="clear" w:color="auto" w:fill="auto"/>
            <w:noWrap/>
            <w:vAlign w:val="center"/>
            <w:hideMark/>
          </w:tcPr>
          <w:p w14:paraId="6F8F85E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r>
      <w:tr w:rsidR="00C20C11" w:rsidRPr="00C20C11" w14:paraId="43A8C9F6"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E04BB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285</w:t>
            </w:r>
          </w:p>
        </w:tc>
        <w:tc>
          <w:tcPr>
            <w:tcW w:w="993" w:type="dxa"/>
            <w:tcBorders>
              <w:top w:val="nil"/>
              <w:left w:val="nil"/>
              <w:bottom w:val="single" w:sz="4" w:space="0" w:color="auto"/>
              <w:right w:val="single" w:sz="4" w:space="0" w:color="auto"/>
            </w:tcBorders>
            <w:shd w:val="clear" w:color="auto" w:fill="auto"/>
            <w:noWrap/>
            <w:vAlign w:val="center"/>
            <w:hideMark/>
          </w:tcPr>
          <w:p w14:paraId="0EC66EF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120349</w:t>
            </w:r>
          </w:p>
        </w:tc>
        <w:tc>
          <w:tcPr>
            <w:tcW w:w="1134" w:type="dxa"/>
            <w:tcBorders>
              <w:top w:val="nil"/>
              <w:left w:val="nil"/>
              <w:bottom w:val="single" w:sz="4" w:space="0" w:color="auto"/>
              <w:right w:val="single" w:sz="4" w:space="0" w:color="auto"/>
            </w:tcBorders>
            <w:shd w:val="clear" w:color="auto" w:fill="auto"/>
            <w:noWrap/>
            <w:vAlign w:val="center"/>
            <w:hideMark/>
          </w:tcPr>
          <w:p w14:paraId="6D9B19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65198387-8</w:t>
            </w:r>
          </w:p>
        </w:tc>
        <w:tc>
          <w:tcPr>
            <w:tcW w:w="2268" w:type="dxa"/>
            <w:tcBorders>
              <w:top w:val="nil"/>
              <w:left w:val="nil"/>
              <w:bottom w:val="single" w:sz="4" w:space="0" w:color="auto"/>
              <w:right w:val="single" w:sz="4" w:space="0" w:color="auto"/>
            </w:tcBorders>
            <w:shd w:val="clear" w:color="auto" w:fill="auto"/>
            <w:noWrap/>
            <w:vAlign w:val="center"/>
            <w:hideMark/>
          </w:tcPr>
          <w:p w14:paraId="72237B5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Sembrando un Sueño / Sembrando un Sueño</w:t>
            </w:r>
          </w:p>
        </w:tc>
        <w:tc>
          <w:tcPr>
            <w:tcW w:w="2268" w:type="dxa"/>
            <w:tcBorders>
              <w:top w:val="nil"/>
              <w:left w:val="nil"/>
              <w:bottom w:val="single" w:sz="4" w:space="0" w:color="auto"/>
              <w:right w:val="single" w:sz="4" w:space="0" w:color="auto"/>
            </w:tcBorders>
            <w:shd w:val="clear" w:color="auto" w:fill="auto"/>
            <w:noWrap/>
            <w:vAlign w:val="center"/>
            <w:hideMark/>
          </w:tcPr>
          <w:p w14:paraId="563FBE8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Sembrando Oportunidades</w:t>
            </w:r>
          </w:p>
        </w:tc>
        <w:tc>
          <w:tcPr>
            <w:tcW w:w="1603" w:type="dxa"/>
            <w:tcBorders>
              <w:top w:val="nil"/>
              <w:left w:val="nil"/>
              <w:bottom w:val="single" w:sz="4" w:space="0" w:color="auto"/>
              <w:right w:val="single" w:sz="4" w:space="0" w:color="auto"/>
            </w:tcBorders>
            <w:shd w:val="clear" w:color="auto" w:fill="auto"/>
            <w:noWrap/>
            <w:vAlign w:val="center"/>
            <w:hideMark/>
          </w:tcPr>
          <w:p w14:paraId="667C251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1B913AF"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58C8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286</w:t>
            </w:r>
          </w:p>
        </w:tc>
        <w:tc>
          <w:tcPr>
            <w:tcW w:w="993" w:type="dxa"/>
            <w:tcBorders>
              <w:top w:val="nil"/>
              <w:left w:val="nil"/>
              <w:bottom w:val="single" w:sz="4" w:space="0" w:color="auto"/>
              <w:right w:val="single" w:sz="4" w:space="0" w:color="auto"/>
            </w:tcBorders>
            <w:shd w:val="clear" w:color="auto" w:fill="auto"/>
            <w:noWrap/>
            <w:vAlign w:val="center"/>
            <w:hideMark/>
          </w:tcPr>
          <w:p w14:paraId="1221B8F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120376</w:t>
            </w:r>
          </w:p>
        </w:tc>
        <w:tc>
          <w:tcPr>
            <w:tcW w:w="1134" w:type="dxa"/>
            <w:tcBorders>
              <w:top w:val="nil"/>
              <w:left w:val="nil"/>
              <w:bottom w:val="single" w:sz="4" w:space="0" w:color="auto"/>
              <w:right w:val="single" w:sz="4" w:space="0" w:color="auto"/>
            </w:tcBorders>
            <w:shd w:val="clear" w:color="auto" w:fill="auto"/>
            <w:noWrap/>
            <w:vAlign w:val="center"/>
            <w:hideMark/>
          </w:tcPr>
          <w:p w14:paraId="32C0C4E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65181736-6</w:t>
            </w:r>
          </w:p>
        </w:tc>
        <w:tc>
          <w:tcPr>
            <w:tcW w:w="2268" w:type="dxa"/>
            <w:tcBorders>
              <w:top w:val="nil"/>
              <w:left w:val="nil"/>
              <w:bottom w:val="single" w:sz="4" w:space="0" w:color="auto"/>
              <w:right w:val="single" w:sz="4" w:space="0" w:color="auto"/>
            </w:tcBorders>
            <w:shd w:val="clear" w:color="auto" w:fill="auto"/>
            <w:noWrap/>
            <w:vAlign w:val="center"/>
            <w:hideMark/>
          </w:tcPr>
          <w:p w14:paraId="284E93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UNIDOS CREANDO ESPIRITU Y FUTURO O CORPORACION UCEF / UCEF</w:t>
            </w:r>
          </w:p>
        </w:tc>
        <w:tc>
          <w:tcPr>
            <w:tcW w:w="2268" w:type="dxa"/>
            <w:tcBorders>
              <w:top w:val="nil"/>
              <w:left w:val="nil"/>
              <w:bottom w:val="single" w:sz="4" w:space="0" w:color="auto"/>
              <w:right w:val="single" w:sz="4" w:space="0" w:color="auto"/>
            </w:tcBorders>
            <w:shd w:val="clear" w:color="auto" w:fill="auto"/>
            <w:noWrap/>
            <w:vAlign w:val="center"/>
            <w:hideMark/>
          </w:tcPr>
          <w:p w14:paraId="696E4DB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Fomento y empoderamiento de la salud oral en niños, niñas y adolescencia temprana de Paihuano</w:t>
            </w:r>
          </w:p>
        </w:tc>
        <w:tc>
          <w:tcPr>
            <w:tcW w:w="1603" w:type="dxa"/>
            <w:tcBorders>
              <w:top w:val="nil"/>
              <w:left w:val="nil"/>
              <w:bottom w:val="single" w:sz="4" w:space="0" w:color="auto"/>
              <w:right w:val="single" w:sz="4" w:space="0" w:color="auto"/>
            </w:tcBorders>
            <w:shd w:val="clear" w:color="auto" w:fill="auto"/>
            <w:noWrap/>
            <w:vAlign w:val="center"/>
            <w:hideMark/>
          </w:tcPr>
          <w:p w14:paraId="47A78C2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4D08A68A" w14:textId="77777777" w:rsidTr="008A6E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34CDA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287</w:t>
            </w:r>
          </w:p>
        </w:tc>
        <w:tc>
          <w:tcPr>
            <w:tcW w:w="993" w:type="dxa"/>
            <w:tcBorders>
              <w:top w:val="nil"/>
              <w:left w:val="nil"/>
              <w:bottom w:val="single" w:sz="4" w:space="0" w:color="auto"/>
              <w:right w:val="single" w:sz="4" w:space="0" w:color="auto"/>
            </w:tcBorders>
            <w:shd w:val="clear" w:color="auto" w:fill="auto"/>
            <w:noWrap/>
            <w:vAlign w:val="center"/>
            <w:hideMark/>
          </w:tcPr>
          <w:p w14:paraId="68C3736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120420</w:t>
            </w:r>
          </w:p>
        </w:tc>
        <w:tc>
          <w:tcPr>
            <w:tcW w:w="1134" w:type="dxa"/>
            <w:tcBorders>
              <w:top w:val="nil"/>
              <w:left w:val="nil"/>
              <w:bottom w:val="single" w:sz="4" w:space="0" w:color="auto"/>
              <w:right w:val="single" w:sz="4" w:space="0" w:color="auto"/>
            </w:tcBorders>
            <w:shd w:val="clear" w:color="auto" w:fill="auto"/>
            <w:noWrap/>
            <w:vAlign w:val="center"/>
            <w:hideMark/>
          </w:tcPr>
          <w:p w14:paraId="2D2E926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65097600-2</w:t>
            </w:r>
          </w:p>
        </w:tc>
        <w:tc>
          <w:tcPr>
            <w:tcW w:w="2268" w:type="dxa"/>
            <w:tcBorders>
              <w:top w:val="nil"/>
              <w:left w:val="nil"/>
              <w:bottom w:val="single" w:sz="4" w:space="0" w:color="auto"/>
              <w:right w:val="single" w:sz="4" w:space="0" w:color="auto"/>
            </w:tcBorders>
            <w:shd w:val="clear" w:color="auto" w:fill="auto"/>
            <w:noWrap/>
            <w:vAlign w:val="center"/>
            <w:hideMark/>
          </w:tcPr>
          <w:p w14:paraId="6EB25EE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Escúchame / Fundación Escúchame</w:t>
            </w:r>
          </w:p>
        </w:tc>
        <w:tc>
          <w:tcPr>
            <w:tcW w:w="2268" w:type="dxa"/>
            <w:tcBorders>
              <w:top w:val="nil"/>
              <w:left w:val="nil"/>
              <w:bottom w:val="single" w:sz="4" w:space="0" w:color="auto"/>
              <w:right w:val="single" w:sz="4" w:space="0" w:color="auto"/>
            </w:tcBorders>
            <w:shd w:val="clear" w:color="auto" w:fill="auto"/>
            <w:noWrap/>
            <w:vAlign w:val="center"/>
            <w:hideMark/>
          </w:tcPr>
          <w:p w14:paraId="4BF0226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Rehabilitación Auditiva Verbal en niños </w:t>
            </w:r>
            <w:proofErr w:type="spellStart"/>
            <w:r w:rsidRPr="00C20C11">
              <w:rPr>
                <w:rFonts w:ascii="Calibri" w:eastAsia="Times New Roman" w:hAnsi="Calibri" w:cs="Calibri"/>
                <w:color w:val="000000"/>
                <w:kern w:val="0"/>
                <w:lang w:eastAsia="es-CL"/>
                <w14:ligatures w14:val="none"/>
              </w:rPr>
              <w:t>sord@s</w:t>
            </w:r>
            <w:proofErr w:type="spellEnd"/>
            <w:r w:rsidRPr="00C20C11">
              <w:rPr>
                <w:rFonts w:ascii="Calibri" w:eastAsia="Times New Roman" w:hAnsi="Calibri" w:cs="Calibri"/>
                <w:color w:val="000000"/>
                <w:kern w:val="0"/>
                <w:lang w:eastAsia="es-CL"/>
                <w14:ligatures w14:val="none"/>
              </w:rPr>
              <w:t xml:space="preserve"> vulnerables</w:t>
            </w:r>
          </w:p>
        </w:tc>
        <w:tc>
          <w:tcPr>
            <w:tcW w:w="1603" w:type="dxa"/>
            <w:tcBorders>
              <w:top w:val="nil"/>
              <w:left w:val="nil"/>
              <w:bottom w:val="single" w:sz="4" w:space="0" w:color="auto"/>
              <w:right w:val="single" w:sz="4" w:space="0" w:color="auto"/>
            </w:tcBorders>
            <w:shd w:val="clear" w:color="auto" w:fill="auto"/>
            <w:noWrap/>
            <w:vAlign w:val="center"/>
            <w:hideMark/>
          </w:tcPr>
          <w:p w14:paraId="5663C85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bl>
    <w:p w14:paraId="239548C3" w14:textId="77777777" w:rsidR="00257F1F" w:rsidRDefault="00257F1F"/>
    <w:p w14:paraId="1345BBBE" w14:textId="77777777" w:rsidR="00257F1F" w:rsidRDefault="00257F1F"/>
    <w:p w14:paraId="3AE40736" w14:textId="77777777" w:rsidR="00257F1F" w:rsidRDefault="00257F1F"/>
    <w:p w14:paraId="5B8973A0" w14:textId="32547226" w:rsidR="00257F1F" w:rsidRPr="00257F1F" w:rsidRDefault="00257F1F">
      <w:pPr>
        <w:rPr>
          <w:b/>
          <w:bCs/>
          <w:sz w:val="24"/>
          <w:szCs w:val="24"/>
          <w:u w:val="single"/>
          <w:lang w:val="es-ES"/>
        </w:rPr>
      </w:pPr>
      <w:r w:rsidRPr="00257F1F">
        <w:rPr>
          <w:b/>
          <w:bCs/>
          <w:sz w:val="24"/>
          <w:szCs w:val="24"/>
          <w:u w:val="single"/>
          <w:lang w:val="es-ES"/>
        </w:rPr>
        <w:lastRenderedPageBreak/>
        <w:t>Proyectos Admisibles – Línea de Evaluación de Experiencia</w:t>
      </w:r>
    </w:p>
    <w:tbl>
      <w:tblPr>
        <w:tblW w:w="0" w:type="auto"/>
        <w:tblLayout w:type="fixed"/>
        <w:tblCellMar>
          <w:left w:w="70" w:type="dxa"/>
          <w:right w:w="70" w:type="dxa"/>
        </w:tblCellMar>
        <w:tblLook w:val="04A0" w:firstRow="1" w:lastRow="0" w:firstColumn="1" w:lastColumn="0" w:noHBand="0" w:noVBand="1"/>
      </w:tblPr>
      <w:tblGrid>
        <w:gridCol w:w="562"/>
        <w:gridCol w:w="851"/>
        <w:gridCol w:w="1276"/>
        <w:gridCol w:w="2268"/>
        <w:gridCol w:w="2268"/>
        <w:gridCol w:w="1603"/>
      </w:tblGrid>
      <w:tr w:rsidR="00C20C11" w:rsidRPr="00C20C11" w14:paraId="58B033D3" w14:textId="77777777" w:rsidTr="00257F1F">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D12D" w14:textId="18B15282"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0A8B6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115527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92E96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65077645-3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A0FE47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Avanza Inclusión Sociolaboral / AVANZA Inclusión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EBD565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Evaluamos para AVANZAR</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70A72E82" w14:textId="71AF72D5"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r>
      <w:tr w:rsidR="00C20C11" w:rsidRPr="00C20C11" w14:paraId="1B80ED8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C11691" w14:textId="3A1C0449"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p>
        </w:tc>
        <w:tc>
          <w:tcPr>
            <w:tcW w:w="851" w:type="dxa"/>
            <w:tcBorders>
              <w:top w:val="nil"/>
              <w:left w:val="nil"/>
              <w:bottom w:val="single" w:sz="4" w:space="0" w:color="auto"/>
              <w:right w:val="single" w:sz="4" w:space="0" w:color="auto"/>
            </w:tcBorders>
            <w:shd w:val="clear" w:color="auto" w:fill="auto"/>
            <w:noWrap/>
            <w:vAlign w:val="center"/>
            <w:hideMark/>
          </w:tcPr>
          <w:p w14:paraId="5C8BAE9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116888</w:t>
            </w:r>
          </w:p>
        </w:tc>
        <w:tc>
          <w:tcPr>
            <w:tcW w:w="1276" w:type="dxa"/>
            <w:tcBorders>
              <w:top w:val="nil"/>
              <w:left w:val="nil"/>
              <w:bottom w:val="single" w:sz="4" w:space="0" w:color="auto"/>
              <w:right w:val="single" w:sz="4" w:space="0" w:color="auto"/>
            </w:tcBorders>
            <w:shd w:val="clear" w:color="auto" w:fill="auto"/>
            <w:noWrap/>
            <w:vAlign w:val="center"/>
            <w:hideMark/>
          </w:tcPr>
          <w:p w14:paraId="75B6934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65206896-0</w:t>
            </w:r>
          </w:p>
        </w:tc>
        <w:tc>
          <w:tcPr>
            <w:tcW w:w="2268" w:type="dxa"/>
            <w:tcBorders>
              <w:top w:val="nil"/>
              <w:left w:val="nil"/>
              <w:bottom w:val="single" w:sz="4" w:space="0" w:color="auto"/>
              <w:right w:val="single" w:sz="4" w:space="0" w:color="auto"/>
            </w:tcBorders>
            <w:shd w:val="clear" w:color="auto" w:fill="auto"/>
            <w:noWrap/>
            <w:vAlign w:val="center"/>
            <w:hideMark/>
          </w:tcPr>
          <w:p w14:paraId="783CE74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Bien Público</w:t>
            </w:r>
          </w:p>
        </w:tc>
        <w:tc>
          <w:tcPr>
            <w:tcW w:w="2268" w:type="dxa"/>
            <w:tcBorders>
              <w:top w:val="nil"/>
              <w:left w:val="nil"/>
              <w:bottom w:val="single" w:sz="4" w:space="0" w:color="auto"/>
              <w:right w:val="single" w:sz="4" w:space="0" w:color="auto"/>
            </w:tcBorders>
            <w:shd w:val="clear" w:color="auto" w:fill="auto"/>
            <w:noWrap/>
            <w:vAlign w:val="center"/>
            <w:hideMark/>
          </w:tcPr>
          <w:p w14:paraId="538088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Claves y Desafíos para Fomentar la Asistencia en la Educación </w:t>
            </w:r>
            <w:proofErr w:type="spellStart"/>
            <w:r w:rsidRPr="00C20C11">
              <w:rPr>
                <w:rFonts w:ascii="Calibri" w:eastAsia="Times New Roman" w:hAnsi="Calibri" w:cs="Calibri"/>
                <w:color w:val="000000"/>
                <w:kern w:val="0"/>
                <w:lang w:eastAsia="es-CL"/>
                <w14:ligatures w14:val="none"/>
              </w:rPr>
              <w:t>Parvularia</w:t>
            </w:r>
            <w:proofErr w:type="spellEnd"/>
            <w:r w:rsidRPr="00C20C11">
              <w:rPr>
                <w:rFonts w:ascii="Calibri" w:eastAsia="Times New Roman" w:hAnsi="Calibri" w:cs="Calibri"/>
                <w:color w:val="000000"/>
                <w:kern w:val="0"/>
                <w:lang w:eastAsia="es-CL"/>
                <w14:ligatures w14:val="none"/>
              </w:rPr>
              <w:t>: Percepciones de Equipos Directivos, Docentes y Familias</w:t>
            </w:r>
          </w:p>
        </w:tc>
        <w:tc>
          <w:tcPr>
            <w:tcW w:w="1603" w:type="dxa"/>
            <w:tcBorders>
              <w:top w:val="nil"/>
              <w:left w:val="nil"/>
              <w:bottom w:val="single" w:sz="4" w:space="0" w:color="auto"/>
              <w:right w:val="single" w:sz="4" w:space="0" w:color="auto"/>
            </w:tcBorders>
            <w:shd w:val="clear" w:color="auto" w:fill="auto"/>
            <w:noWrap/>
            <w:vAlign w:val="center"/>
            <w:hideMark/>
          </w:tcPr>
          <w:p w14:paraId="04F3E41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44EC813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24A12B" w14:textId="425B4760"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6447BBA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117036</w:t>
            </w:r>
          </w:p>
        </w:tc>
        <w:tc>
          <w:tcPr>
            <w:tcW w:w="1276" w:type="dxa"/>
            <w:tcBorders>
              <w:top w:val="nil"/>
              <w:left w:val="nil"/>
              <w:bottom w:val="single" w:sz="4" w:space="0" w:color="auto"/>
              <w:right w:val="single" w:sz="4" w:space="0" w:color="auto"/>
            </w:tcBorders>
            <w:shd w:val="clear" w:color="auto" w:fill="auto"/>
            <w:noWrap/>
            <w:vAlign w:val="center"/>
            <w:hideMark/>
          </w:tcPr>
          <w:p w14:paraId="2EF69EA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65030892-1</w:t>
            </w:r>
          </w:p>
        </w:tc>
        <w:tc>
          <w:tcPr>
            <w:tcW w:w="2268" w:type="dxa"/>
            <w:tcBorders>
              <w:top w:val="nil"/>
              <w:left w:val="nil"/>
              <w:bottom w:val="single" w:sz="4" w:space="0" w:color="auto"/>
              <w:right w:val="single" w:sz="4" w:space="0" w:color="auto"/>
            </w:tcBorders>
            <w:shd w:val="clear" w:color="auto" w:fill="auto"/>
            <w:noWrap/>
            <w:vAlign w:val="center"/>
            <w:hideMark/>
          </w:tcPr>
          <w:p w14:paraId="4631543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SERVICIO JESUITA A MIGRANTES / SJM</w:t>
            </w:r>
          </w:p>
        </w:tc>
        <w:tc>
          <w:tcPr>
            <w:tcW w:w="2268" w:type="dxa"/>
            <w:tcBorders>
              <w:top w:val="nil"/>
              <w:left w:val="nil"/>
              <w:bottom w:val="single" w:sz="4" w:space="0" w:color="auto"/>
              <w:right w:val="single" w:sz="4" w:space="0" w:color="auto"/>
            </w:tcBorders>
            <w:shd w:val="clear" w:color="auto" w:fill="auto"/>
            <w:noWrap/>
            <w:vAlign w:val="center"/>
            <w:hideMark/>
          </w:tcPr>
          <w:p w14:paraId="6D78C33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programa de atención y orientación socio jurídico del SJM</w:t>
            </w:r>
          </w:p>
        </w:tc>
        <w:tc>
          <w:tcPr>
            <w:tcW w:w="1603" w:type="dxa"/>
            <w:tcBorders>
              <w:top w:val="nil"/>
              <w:left w:val="nil"/>
              <w:bottom w:val="single" w:sz="4" w:space="0" w:color="auto"/>
              <w:right w:val="single" w:sz="4" w:space="0" w:color="auto"/>
            </w:tcBorders>
            <w:shd w:val="clear" w:color="auto" w:fill="auto"/>
            <w:noWrap/>
            <w:vAlign w:val="center"/>
            <w:hideMark/>
          </w:tcPr>
          <w:p w14:paraId="4CE694E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DAB3C48"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27215B" w14:textId="73CE9760"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4</w:t>
            </w:r>
          </w:p>
        </w:tc>
        <w:tc>
          <w:tcPr>
            <w:tcW w:w="851" w:type="dxa"/>
            <w:tcBorders>
              <w:top w:val="nil"/>
              <w:left w:val="nil"/>
              <w:bottom w:val="single" w:sz="4" w:space="0" w:color="auto"/>
              <w:right w:val="single" w:sz="4" w:space="0" w:color="auto"/>
            </w:tcBorders>
            <w:shd w:val="clear" w:color="auto" w:fill="auto"/>
            <w:noWrap/>
            <w:vAlign w:val="center"/>
            <w:hideMark/>
          </w:tcPr>
          <w:p w14:paraId="383787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117441</w:t>
            </w:r>
          </w:p>
        </w:tc>
        <w:tc>
          <w:tcPr>
            <w:tcW w:w="1276" w:type="dxa"/>
            <w:tcBorders>
              <w:top w:val="nil"/>
              <w:left w:val="nil"/>
              <w:bottom w:val="single" w:sz="4" w:space="0" w:color="auto"/>
              <w:right w:val="single" w:sz="4" w:space="0" w:color="auto"/>
            </w:tcBorders>
            <w:shd w:val="clear" w:color="auto" w:fill="auto"/>
            <w:noWrap/>
            <w:vAlign w:val="center"/>
            <w:hideMark/>
          </w:tcPr>
          <w:p w14:paraId="454BE73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73240700-6</w:t>
            </w:r>
          </w:p>
        </w:tc>
        <w:tc>
          <w:tcPr>
            <w:tcW w:w="2268" w:type="dxa"/>
            <w:tcBorders>
              <w:top w:val="nil"/>
              <w:left w:val="nil"/>
              <w:bottom w:val="single" w:sz="4" w:space="0" w:color="auto"/>
              <w:right w:val="single" w:sz="4" w:space="0" w:color="auto"/>
            </w:tcBorders>
            <w:shd w:val="clear" w:color="auto" w:fill="auto"/>
            <w:noWrap/>
            <w:vAlign w:val="center"/>
            <w:hideMark/>
          </w:tcPr>
          <w:p w14:paraId="0BF1B10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San Carlos de Maipo</w:t>
            </w:r>
          </w:p>
        </w:tc>
        <w:tc>
          <w:tcPr>
            <w:tcW w:w="2268" w:type="dxa"/>
            <w:tcBorders>
              <w:top w:val="nil"/>
              <w:left w:val="nil"/>
              <w:bottom w:val="single" w:sz="4" w:space="0" w:color="auto"/>
              <w:right w:val="single" w:sz="4" w:space="0" w:color="auto"/>
            </w:tcBorders>
            <w:shd w:val="clear" w:color="auto" w:fill="auto"/>
            <w:noWrap/>
            <w:vAlign w:val="center"/>
            <w:hideMark/>
          </w:tcPr>
          <w:p w14:paraId="522011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de implementación del Programa Estamos Contigo</w:t>
            </w:r>
          </w:p>
        </w:tc>
        <w:tc>
          <w:tcPr>
            <w:tcW w:w="1603" w:type="dxa"/>
            <w:tcBorders>
              <w:top w:val="nil"/>
              <w:left w:val="nil"/>
              <w:bottom w:val="single" w:sz="4" w:space="0" w:color="auto"/>
              <w:right w:val="single" w:sz="4" w:space="0" w:color="auto"/>
            </w:tcBorders>
            <w:shd w:val="clear" w:color="auto" w:fill="auto"/>
            <w:noWrap/>
            <w:vAlign w:val="center"/>
            <w:hideMark/>
          </w:tcPr>
          <w:p w14:paraId="33401D2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C7DCD0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346B33" w14:textId="1F44E3F3"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5</w:t>
            </w:r>
          </w:p>
        </w:tc>
        <w:tc>
          <w:tcPr>
            <w:tcW w:w="851" w:type="dxa"/>
            <w:tcBorders>
              <w:top w:val="nil"/>
              <w:left w:val="nil"/>
              <w:bottom w:val="single" w:sz="4" w:space="0" w:color="auto"/>
              <w:right w:val="single" w:sz="4" w:space="0" w:color="auto"/>
            </w:tcBorders>
            <w:shd w:val="clear" w:color="auto" w:fill="auto"/>
            <w:noWrap/>
            <w:vAlign w:val="center"/>
            <w:hideMark/>
          </w:tcPr>
          <w:p w14:paraId="0F0163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117493</w:t>
            </w:r>
          </w:p>
        </w:tc>
        <w:tc>
          <w:tcPr>
            <w:tcW w:w="1276" w:type="dxa"/>
            <w:tcBorders>
              <w:top w:val="nil"/>
              <w:left w:val="nil"/>
              <w:bottom w:val="single" w:sz="4" w:space="0" w:color="auto"/>
              <w:right w:val="single" w:sz="4" w:space="0" w:color="auto"/>
            </w:tcBorders>
            <w:shd w:val="clear" w:color="auto" w:fill="auto"/>
            <w:noWrap/>
            <w:vAlign w:val="center"/>
            <w:hideMark/>
          </w:tcPr>
          <w:p w14:paraId="4356463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65113409-9</w:t>
            </w:r>
          </w:p>
        </w:tc>
        <w:tc>
          <w:tcPr>
            <w:tcW w:w="2268" w:type="dxa"/>
            <w:tcBorders>
              <w:top w:val="nil"/>
              <w:left w:val="nil"/>
              <w:bottom w:val="single" w:sz="4" w:space="0" w:color="auto"/>
              <w:right w:val="single" w:sz="4" w:space="0" w:color="auto"/>
            </w:tcBorders>
            <w:shd w:val="clear" w:color="auto" w:fill="auto"/>
            <w:noWrap/>
            <w:vAlign w:val="center"/>
            <w:hideMark/>
          </w:tcPr>
          <w:p w14:paraId="5FD1565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Huella Local</w:t>
            </w:r>
          </w:p>
        </w:tc>
        <w:tc>
          <w:tcPr>
            <w:tcW w:w="2268" w:type="dxa"/>
            <w:tcBorders>
              <w:top w:val="nil"/>
              <w:left w:val="nil"/>
              <w:bottom w:val="single" w:sz="4" w:space="0" w:color="auto"/>
              <w:right w:val="single" w:sz="4" w:space="0" w:color="auto"/>
            </w:tcBorders>
            <w:shd w:val="clear" w:color="auto" w:fill="auto"/>
            <w:noWrap/>
            <w:vAlign w:val="center"/>
            <w:hideMark/>
          </w:tcPr>
          <w:p w14:paraId="7CEA530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Alianzas que transforman territorios: evaluación ex post de experiencias de colaboración </w:t>
            </w:r>
            <w:proofErr w:type="spellStart"/>
            <w:r w:rsidRPr="00C20C11">
              <w:rPr>
                <w:rFonts w:ascii="Calibri" w:eastAsia="Times New Roman" w:hAnsi="Calibri" w:cs="Calibri"/>
                <w:color w:val="000000"/>
                <w:kern w:val="0"/>
                <w:lang w:eastAsia="es-CL"/>
                <w14:ligatures w14:val="none"/>
              </w:rPr>
              <w:t>públicoprivada</w:t>
            </w:r>
            <w:proofErr w:type="spellEnd"/>
            <w:r w:rsidRPr="00C20C11">
              <w:rPr>
                <w:rFonts w:ascii="Calibri" w:eastAsia="Times New Roman" w:hAnsi="Calibri" w:cs="Calibri"/>
                <w:color w:val="000000"/>
                <w:kern w:val="0"/>
                <w:lang w:eastAsia="es-CL"/>
                <w14:ligatures w14:val="none"/>
              </w:rPr>
              <w:t xml:space="preserve"> en 10 comunas de Chile</w:t>
            </w:r>
          </w:p>
        </w:tc>
        <w:tc>
          <w:tcPr>
            <w:tcW w:w="1603" w:type="dxa"/>
            <w:tcBorders>
              <w:top w:val="nil"/>
              <w:left w:val="nil"/>
              <w:bottom w:val="single" w:sz="4" w:space="0" w:color="auto"/>
              <w:right w:val="single" w:sz="4" w:space="0" w:color="auto"/>
            </w:tcBorders>
            <w:shd w:val="clear" w:color="auto" w:fill="auto"/>
            <w:noWrap/>
            <w:vAlign w:val="center"/>
            <w:hideMark/>
          </w:tcPr>
          <w:p w14:paraId="4480CE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2151C2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2E590F" w14:textId="0B7B279C"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6</w:t>
            </w:r>
          </w:p>
        </w:tc>
        <w:tc>
          <w:tcPr>
            <w:tcW w:w="851" w:type="dxa"/>
            <w:tcBorders>
              <w:top w:val="nil"/>
              <w:left w:val="nil"/>
              <w:bottom w:val="single" w:sz="4" w:space="0" w:color="auto"/>
              <w:right w:val="single" w:sz="4" w:space="0" w:color="auto"/>
            </w:tcBorders>
            <w:shd w:val="clear" w:color="auto" w:fill="auto"/>
            <w:noWrap/>
            <w:vAlign w:val="center"/>
            <w:hideMark/>
          </w:tcPr>
          <w:p w14:paraId="0A1B690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117904</w:t>
            </w:r>
          </w:p>
        </w:tc>
        <w:tc>
          <w:tcPr>
            <w:tcW w:w="1276" w:type="dxa"/>
            <w:tcBorders>
              <w:top w:val="nil"/>
              <w:left w:val="nil"/>
              <w:bottom w:val="single" w:sz="4" w:space="0" w:color="auto"/>
              <w:right w:val="single" w:sz="4" w:space="0" w:color="auto"/>
            </w:tcBorders>
            <w:shd w:val="clear" w:color="auto" w:fill="auto"/>
            <w:noWrap/>
            <w:vAlign w:val="center"/>
            <w:hideMark/>
          </w:tcPr>
          <w:p w14:paraId="5899A79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65202325-8</w:t>
            </w:r>
          </w:p>
        </w:tc>
        <w:tc>
          <w:tcPr>
            <w:tcW w:w="2268" w:type="dxa"/>
            <w:tcBorders>
              <w:top w:val="nil"/>
              <w:left w:val="nil"/>
              <w:bottom w:val="single" w:sz="4" w:space="0" w:color="auto"/>
              <w:right w:val="single" w:sz="4" w:space="0" w:color="auto"/>
            </w:tcBorders>
            <w:shd w:val="clear" w:color="auto" w:fill="auto"/>
            <w:noWrap/>
            <w:vAlign w:val="center"/>
            <w:hideMark/>
          </w:tcPr>
          <w:p w14:paraId="19BFD2A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Co-Crecer / Fundación Co-Crecer</w:t>
            </w:r>
          </w:p>
        </w:tc>
        <w:tc>
          <w:tcPr>
            <w:tcW w:w="2268" w:type="dxa"/>
            <w:tcBorders>
              <w:top w:val="nil"/>
              <w:left w:val="nil"/>
              <w:bottom w:val="single" w:sz="4" w:space="0" w:color="auto"/>
              <w:right w:val="single" w:sz="4" w:space="0" w:color="auto"/>
            </w:tcBorders>
            <w:shd w:val="clear" w:color="auto" w:fill="auto"/>
            <w:noWrap/>
            <w:vAlign w:val="center"/>
            <w:hideMark/>
          </w:tcPr>
          <w:p w14:paraId="6F0044D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Instalación de capacidades con foco en aprendizaje</w:t>
            </w:r>
          </w:p>
        </w:tc>
        <w:tc>
          <w:tcPr>
            <w:tcW w:w="1603" w:type="dxa"/>
            <w:tcBorders>
              <w:top w:val="nil"/>
              <w:left w:val="nil"/>
              <w:bottom w:val="single" w:sz="4" w:space="0" w:color="auto"/>
              <w:right w:val="single" w:sz="4" w:space="0" w:color="auto"/>
            </w:tcBorders>
            <w:shd w:val="clear" w:color="auto" w:fill="auto"/>
            <w:noWrap/>
            <w:vAlign w:val="center"/>
            <w:hideMark/>
          </w:tcPr>
          <w:p w14:paraId="785E3B4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D94961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E5429C" w14:textId="599CD23E"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7</w:t>
            </w:r>
          </w:p>
        </w:tc>
        <w:tc>
          <w:tcPr>
            <w:tcW w:w="851" w:type="dxa"/>
            <w:tcBorders>
              <w:top w:val="nil"/>
              <w:left w:val="nil"/>
              <w:bottom w:val="single" w:sz="4" w:space="0" w:color="auto"/>
              <w:right w:val="single" w:sz="4" w:space="0" w:color="auto"/>
            </w:tcBorders>
            <w:shd w:val="clear" w:color="auto" w:fill="auto"/>
            <w:noWrap/>
            <w:vAlign w:val="center"/>
            <w:hideMark/>
          </w:tcPr>
          <w:p w14:paraId="0C3910A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118036</w:t>
            </w:r>
          </w:p>
        </w:tc>
        <w:tc>
          <w:tcPr>
            <w:tcW w:w="1276" w:type="dxa"/>
            <w:tcBorders>
              <w:top w:val="nil"/>
              <w:left w:val="nil"/>
              <w:bottom w:val="single" w:sz="4" w:space="0" w:color="auto"/>
              <w:right w:val="single" w:sz="4" w:space="0" w:color="auto"/>
            </w:tcBorders>
            <w:shd w:val="clear" w:color="auto" w:fill="auto"/>
            <w:noWrap/>
            <w:vAlign w:val="center"/>
            <w:hideMark/>
          </w:tcPr>
          <w:p w14:paraId="043F75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65006242-6</w:t>
            </w:r>
          </w:p>
        </w:tc>
        <w:tc>
          <w:tcPr>
            <w:tcW w:w="2268" w:type="dxa"/>
            <w:tcBorders>
              <w:top w:val="nil"/>
              <w:left w:val="nil"/>
              <w:bottom w:val="single" w:sz="4" w:space="0" w:color="auto"/>
              <w:right w:val="single" w:sz="4" w:space="0" w:color="auto"/>
            </w:tcBorders>
            <w:shd w:val="clear" w:color="auto" w:fill="auto"/>
            <w:noWrap/>
            <w:vAlign w:val="center"/>
            <w:hideMark/>
          </w:tcPr>
          <w:p w14:paraId="11805D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de </w:t>
            </w:r>
            <w:proofErr w:type="gramStart"/>
            <w:r w:rsidRPr="00C20C11">
              <w:rPr>
                <w:rFonts w:ascii="Calibri" w:eastAsia="Times New Roman" w:hAnsi="Calibri" w:cs="Calibri"/>
                <w:color w:val="000000"/>
                <w:kern w:val="0"/>
                <w:lang w:eastAsia="es-CL"/>
                <w14:ligatures w14:val="none"/>
              </w:rPr>
              <w:t>Estudio,  y</w:t>
            </w:r>
            <w:proofErr w:type="gramEnd"/>
            <w:r w:rsidRPr="00C20C11">
              <w:rPr>
                <w:rFonts w:ascii="Calibri" w:eastAsia="Times New Roman" w:hAnsi="Calibri" w:cs="Calibri"/>
                <w:color w:val="000000"/>
                <w:kern w:val="0"/>
                <w:lang w:eastAsia="es-CL"/>
                <w14:ligatures w14:val="none"/>
              </w:rPr>
              <w:t xml:space="preserve"> Capacitación Abriendo Puerta / Corporación Abriendo Puertas</w:t>
            </w:r>
          </w:p>
        </w:tc>
        <w:tc>
          <w:tcPr>
            <w:tcW w:w="2268" w:type="dxa"/>
            <w:tcBorders>
              <w:top w:val="nil"/>
              <w:left w:val="nil"/>
              <w:bottom w:val="single" w:sz="4" w:space="0" w:color="auto"/>
              <w:right w:val="single" w:sz="4" w:space="0" w:color="auto"/>
            </w:tcBorders>
            <w:shd w:val="clear" w:color="auto" w:fill="auto"/>
            <w:noWrap/>
            <w:vAlign w:val="center"/>
            <w:hideMark/>
          </w:tcPr>
          <w:p w14:paraId="0480890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intervención postpenitenciaria con mujeres que han estado privadas de libertad</w:t>
            </w:r>
          </w:p>
        </w:tc>
        <w:tc>
          <w:tcPr>
            <w:tcW w:w="1603" w:type="dxa"/>
            <w:tcBorders>
              <w:top w:val="nil"/>
              <w:left w:val="nil"/>
              <w:bottom w:val="single" w:sz="4" w:space="0" w:color="auto"/>
              <w:right w:val="single" w:sz="4" w:space="0" w:color="auto"/>
            </w:tcBorders>
            <w:shd w:val="clear" w:color="auto" w:fill="auto"/>
            <w:noWrap/>
            <w:vAlign w:val="center"/>
            <w:hideMark/>
          </w:tcPr>
          <w:p w14:paraId="5215E8E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598B9EF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4F0F0E" w14:textId="110CA4E5"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8</w:t>
            </w:r>
          </w:p>
        </w:tc>
        <w:tc>
          <w:tcPr>
            <w:tcW w:w="851" w:type="dxa"/>
            <w:tcBorders>
              <w:top w:val="nil"/>
              <w:left w:val="nil"/>
              <w:bottom w:val="single" w:sz="4" w:space="0" w:color="auto"/>
              <w:right w:val="single" w:sz="4" w:space="0" w:color="auto"/>
            </w:tcBorders>
            <w:shd w:val="clear" w:color="auto" w:fill="auto"/>
            <w:noWrap/>
            <w:vAlign w:val="center"/>
            <w:hideMark/>
          </w:tcPr>
          <w:p w14:paraId="4C015AF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118288</w:t>
            </w:r>
          </w:p>
        </w:tc>
        <w:tc>
          <w:tcPr>
            <w:tcW w:w="1276" w:type="dxa"/>
            <w:tcBorders>
              <w:top w:val="nil"/>
              <w:left w:val="nil"/>
              <w:bottom w:val="single" w:sz="4" w:space="0" w:color="auto"/>
              <w:right w:val="single" w:sz="4" w:space="0" w:color="auto"/>
            </w:tcBorders>
            <w:shd w:val="clear" w:color="auto" w:fill="auto"/>
            <w:noWrap/>
            <w:vAlign w:val="center"/>
            <w:hideMark/>
          </w:tcPr>
          <w:p w14:paraId="6B0C59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71936500-0</w:t>
            </w:r>
          </w:p>
        </w:tc>
        <w:tc>
          <w:tcPr>
            <w:tcW w:w="2268" w:type="dxa"/>
            <w:tcBorders>
              <w:top w:val="nil"/>
              <w:left w:val="nil"/>
              <w:bottom w:val="single" w:sz="4" w:space="0" w:color="auto"/>
              <w:right w:val="single" w:sz="4" w:space="0" w:color="auto"/>
            </w:tcBorders>
            <w:shd w:val="clear" w:color="auto" w:fill="auto"/>
            <w:noWrap/>
            <w:vAlign w:val="center"/>
            <w:hideMark/>
          </w:tcPr>
          <w:p w14:paraId="53D828E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CRECER MEJOR / CCM</w:t>
            </w:r>
          </w:p>
        </w:tc>
        <w:tc>
          <w:tcPr>
            <w:tcW w:w="2268" w:type="dxa"/>
            <w:tcBorders>
              <w:top w:val="nil"/>
              <w:left w:val="nil"/>
              <w:bottom w:val="single" w:sz="4" w:space="0" w:color="auto"/>
              <w:right w:val="single" w:sz="4" w:space="0" w:color="auto"/>
            </w:tcBorders>
            <w:shd w:val="clear" w:color="auto" w:fill="auto"/>
            <w:noWrap/>
            <w:vAlign w:val="center"/>
            <w:hideMark/>
          </w:tcPr>
          <w:p w14:paraId="26A6A3B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de implementación de nuevo Modelo Terapéutico Residencial para NNA Caso Villa Yarur</w:t>
            </w:r>
          </w:p>
        </w:tc>
        <w:tc>
          <w:tcPr>
            <w:tcW w:w="1603" w:type="dxa"/>
            <w:tcBorders>
              <w:top w:val="nil"/>
              <w:left w:val="nil"/>
              <w:bottom w:val="single" w:sz="4" w:space="0" w:color="auto"/>
              <w:right w:val="single" w:sz="4" w:space="0" w:color="auto"/>
            </w:tcBorders>
            <w:shd w:val="clear" w:color="auto" w:fill="auto"/>
            <w:noWrap/>
            <w:vAlign w:val="center"/>
            <w:hideMark/>
          </w:tcPr>
          <w:p w14:paraId="61E2EC2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6BB707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5E460A" w14:textId="09C26A93"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9</w:t>
            </w:r>
          </w:p>
        </w:tc>
        <w:tc>
          <w:tcPr>
            <w:tcW w:w="851" w:type="dxa"/>
            <w:tcBorders>
              <w:top w:val="nil"/>
              <w:left w:val="nil"/>
              <w:bottom w:val="single" w:sz="4" w:space="0" w:color="auto"/>
              <w:right w:val="single" w:sz="4" w:space="0" w:color="auto"/>
            </w:tcBorders>
            <w:shd w:val="clear" w:color="auto" w:fill="auto"/>
            <w:noWrap/>
            <w:vAlign w:val="center"/>
            <w:hideMark/>
          </w:tcPr>
          <w:p w14:paraId="27B1E5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118391</w:t>
            </w:r>
          </w:p>
        </w:tc>
        <w:tc>
          <w:tcPr>
            <w:tcW w:w="1276" w:type="dxa"/>
            <w:tcBorders>
              <w:top w:val="nil"/>
              <w:left w:val="nil"/>
              <w:bottom w:val="single" w:sz="4" w:space="0" w:color="auto"/>
              <w:right w:val="single" w:sz="4" w:space="0" w:color="auto"/>
            </w:tcBorders>
            <w:shd w:val="clear" w:color="auto" w:fill="auto"/>
            <w:noWrap/>
            <w:vAlign w:val="center"/>
            <w:hideMark/>
          </w:tcPr>
          <w:p w14:paraId="6EBC0AE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65114692-5</w:t>
            </w:r>
          </w:p>
        </w:tc>
        <w:tc>
          <w:tcPr>
            <w:tcW w:w="2268" w:type="dxa"/>
            <w:tcBorders>
              <w:top w:val="nil"/>
              <w:left w:val="nil"/>
              <w:bottom w:val="single" w:sz="4" w:space="0" w:color="auto"/>
              <w:right w:val="single" w:sz="4" w:space="0" w:color="auto"/>
            </w:tcBorders>
            <w:shd w:val="clear" w:color="auto" w:fill="auto"/>
            <w:noWrap/>
            <w:vAlign w:val="center"/>
            <w:hideMark/>
          </w:tcPr>
          <w:p w14:paraId="3EFAF4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Mawen</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Mawen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C74FA2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Evaluación participativa del programa “El Canto de la Esperanza”: </w:t>
            </w:r>
            <w:proofErr w:type="spellStart"/>
            <w:r w:rsidRPr="00C20C11">
              <w:rPr>
                <w:rFonts w:ascii="Calibri" w:eastAsia="Times New Roman" w:hAnsi="Calibri" w:cs="Calibri"/>
                <w:color w:val="000000"/>
                <w:kern w:val="0"/>
                <w:lang w:eastAsia="es-CL"/>
                <w14:ligatures w14:val="none"/>
              </w:rPr>
              <w:t>Artivismo</w:t>
            </w:r>
            <w:proofErr w:type="spellEnd"/>
            <w:r w:rsidRPr="00C20C11">
              <w:rPr>
                <w:rFonts w:ascii="Calibri" w:eastAsia="Times New Roman" w:hAnsi="Calibri" w:cs="Calibri"/>
                <w:color w:val="000000"/>
                <w:kern w:val="0"/>
                <w:lang w:eastAsia="es-CL"/>
                <w14:ligatures w14:val="none"/>
              </w:rPr>
              <w:t xml:space="preserve"> y memorias territoriales como </w:t>
            </w:r>
            <w:r w:rsidRPr="00C20C11">
              <w:rPr>
                <w:rFonts w:ascii="Calibri" w:eastAsia="Times New Roman" w:hAnsi="Calibri" w:cs="Calibri"/>
                <w:color w:val="000000"/>
                <w:kern w:val="0"/>
                <w:lang w:eastAsia="es-CL"/>
                <w14:ligatures w14:val="none"/>
              </w:rPr>
              <w:lastRenderedPageBreak/>
              <w:t>herramienta de transformación social”</w:t>
            </w:r>
          </w:p>
        </w:tc>
        <w:tc>
          <w:tcPr>
            <w:tcW w:w="1603" w:type="dxa"/>
            <w:tcBorders>
              <w:top w:val="nil"/>
              <w:left w:val="nil"/>
              <w:bottom w:val="single" w:sz="4" w:space="0" w:color="auto"/>
              <w:right w:val="single" w:sz="4" w:space="0" w:color="auto"/>
            </w:tcBorders>
            <w:shd w:val="clear" w:color="auto" w:fill="auto"/>
            <w:noWrap/>
            <w:vAlign w:val="center"/>
            <w:hideMark/>
          </w:tcPr>
          <w:p w14:paraId="6EAD3AF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r>
      <w:tr w:rsidR="00C20C11" w:rsidRPr="00C20C11" w14:paraId="448404F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D7611F" w14:textId="10D6B318"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10</w:t>
            </w:r>
          </w:p>
        </w:tc>
        <w:tc>
          <w:tcPr>
            <w:tcW w:w="851" w:type="dxa"/>
            <w:tcBorders>
              <w:top w:val="nil"/>
              <w:left w:val="nil"/>
              <w:bottom w:val="single" w:sz="4" w:space="0" w:color="auto"/>
              <w:right w:val="single" w:sz="4" w:space="0" w:color="auto"/>
            </w:tcBorders>
            <w:shd w:val="clear" w:color="auto" w:fill="auto"/>
            <w:noWrap/>
            <w:vAlign w:val="center"/>
            <w:hideMark/>
          </w:tcPr>
          <w:p w14:paraId="64B5C9D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118651</w:t>
            </w:r>
          </w:p>
        </w:tc>
        <w:tc>
          <w:tcPr>
            <w:tcW w:w="1276" w:type="dxa"/>
            <w:tcBorders>
              <w:top w:val="nil"/>
              <w:left w:val="nil"/>
              <w:bottom w:val="single" w:sz="4" w:space="0" w:color="auto"/>
              <w:right w:val="single" w:sz="4" w:space="0" w:color="auto"/>
            </w:tcBorders>
            <w:shd w:val="clear" w:color="auto" w:fill="auto"/>
            <w:noWrap/>
            <w:vAlign w:val="center"/>
            <w:hideMark/>
          </w:tcPr>
          <w:p w14:paraId="2D0C0B7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73597200-6</w:t>
            </w:r>
          </w:p>
        </w:tc>
        <w:tc>
          <w:tcPr>
            <w:tcW w:w="2268" w:type="dxa"/>
            <w:tcBorders>
              <w:top w:val="nil"/>
              <w:left w:val="nil"/>
              <w:bottom w:val="single" w:sz="4" w:space="0" w:color="auto"/>
              <w:right w:val="single" w:sz="4" w:space="0" w:color="auto"/>
            </w:tcBorders>
            <w:shd w:val="clear" w:color="auto" w:fill="auto"/>
            <w:noWrap/>
            <w:vAlign w:val="center"/>
            <w:hideMark/>
          </w:tcPr>
          <w:p w14:paraId="4220214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Aldeas Infantiles SOS Chile / Aldeas Infantiles SOS</w:t>
            </w:r>
          </w:p>
        </w:tc>
        <w:tc>
          <w:tcPr>
            <w:tcW w:w="2268" w:type="dxa"/>
            <w:tcBorders>
              <w:top w:val="nil"/>
              <w:left w:val="nil"/>
              <w:bottom w:val="single" w:sz="4" w:space="0" w:color="auto"/>
              <w:right w:val="single" w:sz="4" w:space="0" w:color="auto"/>
            </w:tcBorders>
            <w:shd w:val="clear" w:color="auto" w:fill="auto"/>
            <w:noWrap/>
            <w:vAlign w:val="center"/>
            <w:hideMark/>
          </w:tcPr>
          <w:p w14:paraId="65A98D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Prevención de vulneraciones de Derechos en Niños, niñas y adolescentes: Evaluación Estrategia de Intervención del Programa de Fortalecimiento Familiar, Carahue, de Aldeas Infantiles SOS Chile</w:t>
            </w:r>
          </w:p>
        </w:tc>
        <w:tc>
          <w:tcPr>
            <w:tcW w:w="1603" w:type="dxa"/>
            <w:tcBorders>
              <w:top w:val="nil"/>
              <w:left w:val="nil"/>
              <w:bottom w:val="single" w:sz="4" w:space="0" w:color="auto"/>
              <w:right w:val="single" w:sz="4" w:space="0" w:color="auto"/>
            </w:tcBorders>
            <w:shd w:val="clear" w:color="auto" w:fill="auto"/>
            <w:noWrap/>
            <w:vAlign w:val="center"/>
            <w:hideMark/>
          </w:tcPr>
          <w:p w14:paraId="349B4A7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00137BC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BEE30E" w14:textId="33226754"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11</w:t>
            </w:r>
          </w:p>
        </w:tc>
        <w:tc>
          <w:tcPr>
            <w:tcW w:w="851" w:type="dxa"/>
            <w:tcBorders>
              <w:top w:val="nil"/>
              <w:left w:val="nil"/>
              <w:bottom w:val="single" w:sz="4" w:space="0" w:color="auto"/>
              <w:right w:val="single" w:sz="4" w:space="0" w:color="auto"/>
            </w:tcBorders>
            <w:shd w:val="clear" w:color="auto" w:fill="auto"/>
            <w:noWrap/>
            <w:vAlign w:val="center"/>
            <w:hideMark/>
          </w:tcPr>
          <w:p w14:paraId="11193E7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118939</w:t>
            </w:r>
          </w:p>
        </w:tc>
        <w:tc>
          <w:tcPr>
            <w:tcW w:w="1276" w:type="dxa"/>
            <w:tcBorders>
              <w:top w:val="nil"/>
              <w:left w:val="nil"/>
              <w:bottom w:val="single" w:sz="4" w:space="0" w:color="auto"/>
              <w:right w:val="single" w:sz="4" w:space="0" w:color="auto"/>
            </w:tcBorders>
            <w:shd w:val="clear" w:color="auto" w:fill="auto"/>
            <w:noWrap/>
            <w:vAlign w:val="center"/>
            <w:hideMark/>
          </w:tcPr>
          <w:p w14:paraId="107E45C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65177022-K</w:t>
            </w:r>
          </w:p>
        </w:tc>
        <w:tc>
          <w:tcPr>
            <w:tcW w:w="2268" w:type="dxa"/>
            <w:tcBorders>
              <w:top w:val="nil"/>
              <w:left w:val="nil"/>
              <w:bottom w:val="single" w:sz="4" w:space="0" w:color="auto"/>
              <w:right w:val="single" w:sz="4" w:space="0" w:color="auto"/>
            </w:tcBorders>
            <w:shd w:val="clear" w:color="auto" w:fill="auto"/>
            <w:noWrap/>
            <w:vAlign w:val="center"/>
            <w:hideMark/>
          </w:tcPr>
          <w:p w14:paraId="5747C85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Summer</w:t>
            </w:r>
          </w:p>
        </w:tc>
        <w:tc>
          <w:tcPr>
            <w:tcW w:w="2268" w:type="dxa"/>
            <w:tcBorders>
              <w:top w:val="nil"/>
              <w:left w:val="nil"/>
              <w:bottom w:val="single" w:sz="4" w:space="0" w:color="auto"/>
              <w:right w:val="single" w:sz="4" w:space="0" w:color="auto"/>
            </w:tcBorders>
            <w:shd w:val="clear" w:color="auto" w:fill="auto"/>
            <w:noWrap/>
            <w:vAlign w:val="center"/>
            <w:hideMark/>
          </w:tcPr>
          <w:p w14:paraId="77DEBF9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de Impacto Taller OASIS</w:t>
            </w:r>
          </w:p>
        </w:tc>
        <w:tc>
          <w:tcPr>
            <w:tcW w:w="1603" w:type="dxa"/>
            <w:tcBorders>
              <w:top w:val="nil"/>
              <w:left w:val="nil"/>
              <w:bottom w:val="single" w:sz="4" w:space="0" w:color="auto"/>
              <w:right w:val="single" w:sz="4" w:space="0" w:color="auto"/>
            </w:tcBorders>
            <w:shd w:val="clear" w:color="auto" w:fill="auto"/>
            <w:noWrap/>
            <w:vAlign w:val="center"/>
            <w:hideMark/>
          </w:tcPr>
          <w:p w14:paraId="376A322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761B369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7F76AE" w14:textId="33106037"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12</w:t>
            </w:r>
          </w:p>
        </w:tc>
        <w:tc>
          <w:tcPr>
            <w:tcW w:w="851" w:type="dxa"/>
            <w:tcBorders>
              <w:top w:val="nil"/>
              <w:left w:val="nil"/>
              <w:bottom w:val="single" w:sz="4" w:space="0" w:color="auto"/>
              <w:right w:val="single" w:sz="4" w:space="0" w:color="auto"/>
            </w:tcBorders>
            <w:shd w:val="clear" w:color="auto" w:fill="auto"/>
            <w:noWrap/>
            <w:vAlign w:val="center"/>
            <w:hideMark/>
          </w:tcPr>
          <w:p w14:paraId="62F8A3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119168</w:t>
            </w:r>
          </w:p>
        </w:tc>
        <w:tc>
          <w:tcPr>
            <w:tcW w:w="1276" w:type="dxa"/>
            <w:tcBorders>
              <w:top w:val="nil"/>
              <w:left w:val="nil"/>
              <w:bottom w:val="single" w:sz="4" w:space="0" w:color="auto"/>
              <w:right w:val="single" w:sz="4" w:space="0" w:color="auto"/>
            </w:tcBorders>
            <w:shd w:val="clear" w:color="auto" w:fill="auto"/>
            <w:noWrap/>
            <w:vAlign w:val="center"/>
            <w:hideMark/>
          </w:tcPr>
          <w:p w14:paraId="779F159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71631900-8</w:t>
            </w:r>
          </w:p>
        </w:tc>
        <w:tc>
          <w:tcPr>
            <w:tcW w:w="2268" w:type="dxa"/>
            <w:tcBorders>
              <w:top w:val="nil"/>
              <w:left w:val="nil"/>
              <w:bottom w:val="single" w:sz="4" w:space="0" w:color="auto"/>
              <w:right w:val="single" w:sz="4" w:space="0" w:color="auto"/>
            </w:tcBorders>
            <w:shd w:val="clear" w:color="auto" w:fill="auto"/>
            <w:noWrap/>
            <w:vAlign w:val="center"/>
            <w:hideMark/>
          </w:tcPr>
          <w:p w14:paraId="2D0C397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Universidad San Sebastián / Universidad San Sebastián</w:t>
            </w:r>
          </w:p>
        </w:tc>
        <w:tc>
          <w:tcPr>
            <w:tcW w:w="2268" w:type="dxa"/>
            <w:tcBorders>
              <w:top w:val="nil"/>
              <w:left w:val="nil"/>
              <w:bottom w:val="single" w:sz="4" w:space="0" w:color="auto"/>
              <w:right w:val="single" w:sz="4" w:space="0" w:color="auto"/>
            </w:tcBorders>
            <w:shd w:val="clear" w:color="auto" w:fill="auto"/>
            <w:noWrap/>
            <w:vAlign w:val="center"/>
            <w:hideMark/>
          </w:tcPr>
          <w:p w14:paraId="490479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del Programa Contra la Trata de Personas y por una Migración Segura</w:t>
            </w:r>
          </w:p>
        </w:tc>
        <w:tc>
          <w:tcPr>
            <w:tcW w:w="1603" w:type="dxa"/>
            <w:tcBorders>
              <w:top w:val="nil"/>
              <w:left w:val="nil"/>
              <w:bottom w:val="single" w:sz="4" w:space="0" w:color="auto"/>
              <w:right w:val="single" w:sz="4" w:space="0" w:color="auto"/>
            </w:tcBorders>
            <w:shd w:val="clear" w:color="auto" w:fill="auto"/>
            <w:noWrap/>
            <w:vAlign w:val="center"/>
            <w:hideMark/>
          </w:tcPr>
          <w:p w14:paraId="4BC8EC3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r>
      <w:tr w:rsidR="00C20C11" w:rsidRPr="00C20C11" w14:paraId="52A7C0B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098683" w14:textId="58B81F28"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13</w:t>
            </w:r>
          </w:p>
        </w:tc>
        <w:tc>
          <w:tcPr>
            <w:tcW w:w="851" w:type="dxa"/>
            <w:tcBorders>
              <w:top w:val="nil"/>
              <w:left w:val="nil"/>
              <w:bottom w:val="single" w:sz="4" w:space="0" w:color="auto"/>
              <w:right w:val="single" w:sz="4" w:space="0" w:color="auto"/>
            </w:tcBorders>
            <w:shd w:val="clear" w:color="auto" w:fill="auto"/>
            <w:noWrap/>
            <w:vAlign w:val="center"/>
            <w:hideMark/>
          </w:tcPr>
          <w:p w14:paraId="417A12A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119208</w:t>
            </w:r>
          </w:p>
        </w:tc>
        <w:tc>
          <w:tcPr>
            <w:tcW w:w="1276" w:type="dxa"/>
            <w:tcBorders>
              <w:top w:val="nil"/>
              <w:left w:val="nil"/>
              <w:bottom w:val="single" w:sz="4" w:space="0" w:color="auto"/>
              <w:right w:val="single" w:sz="4" w:space="0" w:color="auto"/>
            </w:tcBorders>
            <w:shd w:val="clear" w:color="auto" w:fill="auto"/>
            <w:noWrap/>
            <w:vAlign w:val="center"/>
            <w:hideMark/>
          </w:tcPr>
          <w:p w14:paraId="032A59F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73064000-5</w:t>
            </w:r>
          </w:p>
        </w:tc>
        <w:tc>
          <w:tcPr>
            <w:tcW w:w="2268" w:type="dxa"/>
            <w:tcBorders>
              <w:top w:val="nil"/>
              <w:left w:val="nil"/>
              <w:bottom w:val="single" w:sz="4" w:space="0" w:color="auto"/>
              <w:right w:val="single" w:sz="4" w:space="0" w:color="auto"/>
            </w:tcBorders>
            <w:shd w:val="clear" w:color="auto" w:fill="auto"/>
            <w:noWrap/>
            <w:vAlign w:val="center"/>
            <w:hideMark/>
          </w:tcPr>
          <w:p w14:paraId="0AC98B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DESARROLLO CORPORACIÓN DE BENEFICENCIA JESÚS NIÑO / ONG JESÚS NIÑO</w:t>
            </w:r>
          </w:p>
        </w:tc>
        <w:tc>
          <w:tcPr>
            <w:tcW w:w="2268" w:type="dxa"/>
            <w:tcBorders>
              <w:top w:val="nil"/>
              <w:left w:val="nil"/>
              <w:bottom w:val="single" w:sz="4" w:space="0" w:color="auto"/>
              <w:right w:val="single" w:sz="4" w:space="0" w:color="auto"/>
            </w:tcBorders>
            <w:shd w:val="clear" w:color="auto" w:fill="auto"/>
            <w:noWrap/>
            <w:vAlign w:val="center"/>
            <w:hideMark/>
          </w:tcPr>
          <w:p w14:paraId="70F8BD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Vínculos que transforman: sistematización de la implementación de la Teoría de Cambio de la Corporación Jesús Niño para la superación de la pobreza y las violencias en La Pintana</w:t>
            </w:r>
          </w:p>
        </w:tc>
        <w:tc>
          <w:tcPr>
            <w:tcW w:w="1603" w:type="dxa"/>
            <w:tcBorders>
              <w:top w:val="nil"/>
              <w:left w:val="nil"/>
              <w:bottom w:val="single" w:sz="4" w:space="0" w:color="auto"/>
              <w:right w:val="single" w:sz="4" w:space="0" w:color="auto"/>
            </w:tcBorders>
            <w:shd w:val="clear" w:color="auto" w:fill="auto"/>
            <w:noWrap/>
            <w:vAlign w:val="center"/>
            <w:hideMark/>
          </w:tcPr>
          <w:p w14:paraId="117BBA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614EBB3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992006" w14:textId="2ECB6674"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14</w:t>
            </w:r>
          </w:p>
        </w:tc>
        <w:tc>
          <w:tcPr>
            <w:tcW w:w="851" w:type="dxa"/>
            <w:tcBorders>
              <w:top w:val="nil"/>
              <w:left w:val="nil"/>
              <w:bottom w:val="single" w:sz="4" w:space="0" w:color="auto"/>
              <w:right w:val="single" w:sz="4" w:space="0" w:color="auto"/>
            </w:tcBorders>
            <w:shd w:val="clear" w:color="auto" w:fill="auto"/>
            <w:noWrap/>
            <w:vAlign w:val="center"/>
            <w:hideMark/>
          </w:tcPr>
          <w:p w14:paraId="756E3D1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119250</w:t>
            </w:r>
          </w:p>
        </w:tc>
        <w:tc>
          <w:tcPr>
            <w:tcW w:w="1276" w:type="dxa"/>
            <w:tcBorders>
              <w:top w:val="nil"/>
              <w:left w:val="nil"/>
              <w:bottom w:val="single" w:sz="4" w:space="0" w:color="auto"/>
              <w:right w:val="single" w:sz="4" w:space="0" w:color="auto"/>
            </w:tcBorders>
            <w:shd w:val="clear" w:color="auto" w:fill="auto"/>
            <w:noWrap/>
            <w:vAlign w:val="center"/>
            <w:hideMark/>
          </w:tcPr>
          <w:p w14:paraId="212AED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81380500-6</w:t>
            </w:r>
          </w:p>
        </w:tc>
        <w:tc>
          <w:tcPr>
            <w:tcW w:w="2268" w:type="dxa"/>
            <w:tcBorders>
              <w:top w:val="nil"/>
              <w:left w:val="nil"/>
              <w:bottom w:val="single" w:sz="4" w:space="0" w:color="auto"/>
              <w:right w:val="single" w:sz="4" w:space="0" w:color="auto"/>
            </w:tcBorders>
            <w:shd w:val="clear" w:color="auto" w:fill="auto"/>
            <w:noWrap/>
            <w:vAlign w:val="center"/>
            <w:hideMark/>
          </w:tcPr>
          <w:p w14:paraId="06EFE0C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Universidad Austral de Chile / UACh</w:t>
            </w:r>
          </w:p>
        </w:tc>
        <w:tc>
          <w:tcPr>
            <w:tcW w:w="2268" w:type="dxa"/>
            <w:tcBorders>
              <w:top w:val="nil"/>
              <w:left w:val="nil"/>
              <w:bottom w:val="single" w:sz="4" w:space="0" w:color="auto"/>
              <w:right w:val="single" w:sz="4" w:space="0" w:color="auto"/>
            </w:tcBorders>
            <w:shd w:val="clear" w:color="auto" w:fill="auto"/>
            <w:noWrap/>
            <w:vAlign w:val="center"/>
            <w:hideMark/>
          </w:tcPr>
          <w:p w14:paraId="3B8E05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Jugando con mis sentidos en inglés: Un estudio </w:t>
            </w:r>
            <w:proofErr w:type="spellStart"/>
            <w:r w:rsidRPr="00C20C11">
              <w:rPr>
                <w:rFonts w:ascii="Calibri" w:eastAsia="Times New Roman" w:hAnsi="Calibri" w:cs="Calibri"/>
                <w:color w:val="000000"/>
                <w:kern w:val="0"/>
                <w:lang w:eastAsia="es-CL"/>
                <w14:ligatures w14:val="none"/>
              </w:rPr>
              <w:t>exploratoriodescriptivo</w:t>
            </w:r>
            <w:proofErr w:type="spellEnd"/>
            <w:r w:rsidRPr="00C20C11">
              <w:rPr>
                <w:rFonts w:ascii="Calibri" w:eastAsia="Times New Roman" w:hAnsi="Calibri" w:cs="Calibri"/>
                <w:color w:val="000000"/>
                <w:kern w:val="0"/>
                <w:lang w:eastAsia="es-CL"/>
                <w14:ligatures w14:val="none"/>
              </w:rPr>
              <w:t xml:space="preserve"> para la reducción de las desigualdades en las niñeces vulneradas en sus derechos.</w:t>
            </w:r>
          </w:p>
        </w:tc>
        <w:tc>
          <w:tcPr>
            <w:tcW w:w="1603" w:type="dxa"/>
            <w:tcBorders>
              <w:top w:val="nil"/>
              <w:left w:val="nil"/>
              <w:bottom w:val="single" w:sz="4" w:space="0" w:color="auto"/>
              <w:right w:val="single" w:sz="4" w:space="0" w:color="auto"/>
            </w:tcBorders>
            <w:shd w:val="clear" w:color="auto" w:fill="auto"/>
            <w:noWrap/>
            <w:vAlign w:val="center"/>
            <w:hideMark/>
          </w:tcPr>
          <w:p w14:paraId="526AABD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r>
      <w:tr w:rsidR="00C20C11" w:rsidRPr="00C20C11" w14:paraId="5F57B10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71B0C2" w14:textId="79FA29D1"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15</w:t>
            </w:r>
          </w:p>
        </w:tc>
        <w:tc>
          <w:tcPr>
            <w:tcW w:w="851" w:type="dxa"/>
            <w:tcBorders>
              <w:top w:val="nil"/>
              <w:left w:val="nil"/>
              <w:bottom w:val="single" w:sz="4" w:space="0" w:color="auto"/>
              <w:right w:val="single" w:sz="4" w:space="0" w:color="auto"/>
            </w:tcBorders>
            <w:shd w:val="clear" w:color="auto" w:fill="auto"/>
            <w:noWrap/>
            <w:vAlign w:val="center"/>
            <w:hideMark/>
          </w:tcPr>
          <w:p w14:paraId="3896D2A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119258</w:t>
            </w:r>
          </w:p>
        </w:tc>
        <w:tc>
          <w:tcPr>
            <w:tcW w:w="1276" w:type="dxa"/>
            <w:tcBorders>
              <w:top w:val="nil"/>
              <w:left w:val="nil"/>
              <w:bottom w:val="single" w:sz="4" w:space="0" w:color="auto"/>
              <w:right w:val="single" w:sz="4" w:space="0" w:color="auto"/>
            </w:tcBorders>
            <w:shd w:val="clear" w:color="auto" w:fill="auto"/>
            <w:noWrap/>
            <w:vAlign w:val="center"/>
            <w:hideMark/>
          </w:tcPr>
          <w:p w14:paraId="0D1C11C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71133700-8</w:t>
            </w:r>
          </w:p>
        </w:tc>
        <w:tc>
          <w:tcPr>
            <w:tcW w:w="2268" w:type="dxa"/>
            <w:tcBorders>
              <w:top w:val="nil"/>
              <w:left w:val="nil"/>
              <w:bottom w:val="single" w:sz="4" w:space="0" w:color="auto"/>
              <w:right w:val="single" w:sz="4" w:space="0" w:color="auto"/>
            </w:tcBorders>
            <w:shd w:val="clear" w:color="auto" w:fill="auto"/>
            <w:noWrap/>
            <w:vAlign w:val="center"/>
            <w:hideMark/>
          </w:tcPr>
          <w:p w14:paraId="08E2F99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Universidad de Magallanes / UMAG</w:t>
            </w:r>
          </w:p>
        </w:tc>
        <w:tc>
          <w:tcPr>
            <w:tcW w:w="2268" w:type="dxa"/>
            <w:tcBorders>
              <w:top w:val="nil"/>
              <w:left w:val="nil"/>
              <w:bottom w:val="single" w:sz="4" w:space="0" w:color="auto"/>
              <w:right w:val="single" w:sz="4" w:space="0" w:color="auto"/>
            </w:tcBorders>
            <w:shd w:val="clear" w:color="auto" w:fill="auto"/>
            <w:noWrap/>
            <w:vAlign w:val="center"/>
            <w:hideMark/>
          </w:tcPr>
          <w:p w14:paraId="068D670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Integrada de Experiencias de Promoción del Bienestar en Personas Mayores de la Región de Magallanes</w:t>
            </w:r>
          </w:p>
        </w:tc>
        <w:tc>
          <w:tcPr>
            <w:tcW w:w="1603" w:type="dxa"/>
            <w:tcBorders>
              <w:top w:val="nil"/>
              <w:left w:val="nil"/>
              <w:bottom w:val="single" w:sz="4" w:space="0" w:color="auto"/>
              <w:right w:val="single" w:sz="4" w:space="0" w:color="auto"/>
            </w:tcBorders>
            <w:shd w:val="clear" w:color="auto" w:fill="auto"/>
            <w:noWrap/>
            <w:vAlign w:val="center"/>
            <w:hideMark/>
          </w:tcPr>
          <w:p w14:paraId="79B63D3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r>
      <w:tr w:rsidR="00C20C11" w:rsidRPr="00C20C11" w14:paraId="58E7EB98"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30884E" w14:textId="10433EE0"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16</w:t>
            </w:r>
          </w:p>
        </w:tc>
        <w:tc>
          <w:tcPr>
            <w:tcW w:w="851" w:type="dxa"/>
            <w:tcBorders>
              <w:top w:val="nil"/>
              <w:left w:val="nil"/>
              <w:bottom w:val="single" w:sz="4" w:space="0" w:color="auto"/>
              <w:right w:val="single" w:sz="4" w:space="0" w:color="auto"/>
            </w:tcBorders>
            <w:shd w:val="clear" w:color="auto" w:fill="auto"/>
            <w:noWrap/>
            <w:vAlign w:val="center"/>
            <w:hideMark/>
          </w:tcPr>
          <w:p w14:paraId="5AE9FB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119264</w:t>
            </w:r>
          </w:p>
        </w:tc>
        <w:tc>
          <w:tcPr>
            <w:tcW w:w="1276" w:type="dxa"/>
            <w:tcBorders>
              <w:top w:val="nil"/>
              <w:left w:val="nil"/>
              <w:bottom w:val="single" w:sz="4" w:space="0" w:color="auto"/>
              <w:right w:val="single" w:sz="4" w:space="0" w:color="auto"/>
            </w:tcBorders>
            <w:shd w:val="clear" w:color="auto" w:fill="auto"/>
            <w:noWrap/>
            <w:vAlign w:val="center"/>
            <w:hideMark/>
          </w:tcPr>
          <w:p w14:paraId="5D6F49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71629400-5</w:t>
            </w:r>
          </w:p>
        </w:tc>
        <w:tc>
          <w:tcPr>
            <w:tcW w:w="2268" w:type="dxa"/>
            <w:tcBorders>
              <w:top w:val="nil"/>
              <w:left w:val="nil"/>
              <w:bottom w:val="single" w:sz="4" w:space="0" w:color="auto"/>
              <w:right w:val="single" w:sz="4" w:space="0" w:color="auto"/>
            </w:tcBorders>
            <w:shd w:val="clear" w:color="auto" w:fill="auto"/>
            <w:noWrap/>
            <w:vAlign w:val="center"/>
            <w:hideMark/>
          </w:tcPr>
          <w:p w14:paraId="115D471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Universidad Viña del Mar / Universidad Viña del Mar</w:t>
            </w:r>
          </w:p>
        </w:tc>
        <w:tc>
          <w:tcPr>
            <w:tcW w:w="2268" w:type="dxa"/>
            <w:tcBorders>
              <w:top w:val="nil"/>
              <w:left w:val="nil"/>
              <w:bottom w:val="single" w:sz="4" w:space="0" w:color="auto"/>
              <w:right w:val="single" w:sz="4" w:space="0" w:color="auto"/>
            </w:tcBorders>
            <w:shd w:val="clear" w:color="auto" w:fill="auto"/>
            <w:noWrap/>
            <w:vAlign w:val="center"/>
            <w:hideMark/>
          </w:tcPr>
          <w:p w14:paraId="427D88A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Evaluación participativa del Programa Integral de Cuidados para Personas Mayores de la Región de Valparaíso </w:t>
            </w:r>
            <w:r w:rsidRPr="00C20C11">
              <w:rPr>
                <w:rFonts w:ascii="Calibri" w:eastAsia="Times New Roman" w:hAnsi="Calibri" w:cs="Calibri"/>
                <w:color w:val="000000"/>
                <w:kern w:val="0"/>
                <w:lang w:eastAsia="es-CL"/>
                <w14:ligatures w14:val="none"/>
              </w:rPr>
              <w:lastRenderedPageBreak/>
              <w:t>desde el enfoque de género</w:t>
            </w:r>
          </w:p>
        </w:tc>
        <w:tc>
          <w:tcPr>
            <w:tcW w:w="1603" w:type="dxa"/>
            <w:tcBorders>
              <w:top w:val="nil"/>
              <w:left w:val="nil"/>
              <w:bottom w:val="single" w:sz="4" w:space="0" w:color="auto"/>
              <w:right w:val="single" w:sz="4" w:space="0" w:color="auto"/>
            </w:tcBorders>
            <w:shd w:val="clear" w:color="auto" w:fill="auto"/>
            <w:noWrap/>
            <w:vAlign w:val="center"/>
            <w:hideMark/>
          </w:tcPr>
          <w:p w14:paraId="64EFA709" w14:textId="7C161452" w:rsidR="00C20C11" w:rsidRPr="00C20C11" w:rsidRDefault="00FA3CCE"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Valparaíso</w:t>
            </w:r>
          </w:p>
        </w:tc>
      </w:tr>
      <w:tr w:rsidR="00C20C11" w:rsidRPr="00C20C11" w14:paraId="71CC09E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461290" w14:textId="32B48C43"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17</w:t>
            </w:r>
          </w:p>
        </w:tc>
        <w:tc>
          <w:tcPr>
            <w:tcW w:w="851" w:type="dxa"/>
            <w:tcBorders>
              <w:top w:val="nil"/>
              <w:left w:val="nil"/>
              <w:bottom w:val="single" w:sz="4" w:space="0" w:color="auto"/>
              <w:right w:val="single" w:sz="4" w:space="0" w:color="auto"/>
            </w:tcBorders>
            <w:shd w:val="clear" w:color="auto" w:fill="auto"/>
            <w:noWrap/>
            <w:vAlign w:val="center"/>
            <w:hideMark/>
          </w:tcPr>
          <w:p w14:paraId="1F43112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119415</w:t>
            </w:r>
          </w:p>
        </w:tc>
        <w:tc>
          <w:tcPr>
            <w:tcW w:w="1276" w:type="dxa"/>
            <w:tcBorders>
              <w:top w:val="nil"/>
              <w:left w:val="nil"/>
              <w:bottom w:val="single" w:sz="4" w:space="0" w:color="auto"/>
              <w:right w:val="single" w:sz="4" w:space="0" w:color="auto"/>
            </w:tcBorders>
            <w:shd w:val="clear" w:color="auto" w:fill="auto"/>
            <w:noWrap/>
            <w:vAlign w:val="center"/>
            <w:hideMark/>
          </w:tcPr>
          <w:p w14:paraId="6AF6D6A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65209005-2</w:t>
            </w:r>
          </w:p>
        </w:tc>
        <w:tc>
          <w:tcPr>
            <w:tcW w:w="2268" w:type="dxa"/>
            <w:tcBorders>
              <w:top w:val="nil"/>
              <w:left w:val="nil"/>
              <w:bottom w:val="single" w:sz="4" w:space="0" w:color="auto"/>
              <w:right w:val="single" w:sz="4" w:space="0" w:color="auto"/>
            </w:tcBorders>
            <w:shd w:val="clear" w:color="auto" w:fill="auto"/>
            <w:noWrap/>
            <w:vAlign w:val="center"/>
            <w:hideMark/>
          </w:tcPr>
          <w:p w14:paraId="1A9555FB"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CISCAL / CISCAL</w:t>
            </w:r>
          </w:p>
        </w:tc>
        <w:tc>
          <w:tcPr>
            <w:tcW w:w="2268" w:type="dxa"/>
            <w:tcBorders>
              <w:top w:val="nil"/>
              <w:left w:val="nil"/>
              <w:bottom w:val="single" w:sz="4" w:space="0" w:color="auto"/>
              <w:right w:val="single" w:sz="4" w:space="0" w:color="auto"/>
            </w:tcBorders>
            <w:shd w:val="clear" w:color="auto" w:fill="auto"/>
            <w:noWrap/>
            <w:vAlign w:val="center"/>
            <w:hideMark/>
          </w:tcPr>
          <w:p w14:paraId="6E10302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Análisis de los efectos del Programa Vivienda Primero en la salud, integración y habitabilidad de mujeres en situación de calle</w:t>
            </w:r>
          </w:p>
        </w:tc>
        <w:tc>
          <w:tcPr>
            <w:tcW w:w="1603" w:type="dxa"/>
            <w:tcBorders>
              <w:top w:val="nil"/>
              <w:left w:val="nil"/>
              <w:bottom w:val="single" w:sz="4" w:space="0" w:color="auto"/>
              <w:right w:val="single" w:sz="4" w:space="0" w:color="auto"/>
            </w:tcBorders>
            <w:shd w:val="clear" w:color="auto" w:fill="auto"/>
            <w:noWrap/>
            <w:vAlign w:val="center"/>
            <w:hideMark/>
          </w:tcPr>
          <w:p w14:paraId="7E1474A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7F44F9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A4B7AA" w14:textId="321BC9EA"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18</w:t>
            </w:r>
          </w:p>
        </w:tc>
        <w:tc>
          <w:tcPr>
            <w:tcW w:w="851" w:type="dxa"/>
            <w:tcBorders>
              <w:top w:val="nil"/>
              <w:left w:val="nil"/>
              <w:bottom w:val="single" w:sz="4" w:space="0" w:color="auto"/>
              <w:right w:val="single" w:sz="4" w:space="0" w:color="auto"/>
            </w:tcBorders>
            <w:shd w:val="clear" w:color="auto" w:fill="auto"/>
            <w:noWrap/>
            <w:vAlign w:val="center"/>
            <w:hideMark/>
          </w:tcPr>
          <w:p w14:paraId="3926B90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119418</w:t>
            </w:r>
          </w:p>
        </w:tc>
        <w:tc>
          <w:tcPr>
            <w:tcW w:w="1276" w:type="dxa"/>
            <w:tcBorders>
              <w:top w:val="nil"/>
              <w:left w:val="nil"/>
              <w:bottom w:val="single" w:sz="4" w:space="0" w:color="auto"/>
              <w:right w:val="single" w:sz="4" w:space="0" w:color="auto"/>
            </w:tcBorders>
            <w:shd w:val="clear" w:color="auto" w:fill="auto"/>
            <w:noWrap/>
            <w:vAlign w:val="center"/>
            <w:hideMark/>
          </w:tcPr>
          <w:p w14:paraId="1D94BA8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65860350-7</w:t>
            </w:r>
          </w:p>
        </w:tc>
        <w:tc>
          <w:tcPr>
            <w:tcW w:w="2268" w:type="dxa"/>
            <w:tcBorders>
              <w:top w:val="nil"/>
              <w:left w:val="nil"/>
              <w:bottom w:val="single" w:sz="4" w:space="0" w:color="auto"/>
              <w:right w:val="single" w:sz="4" w:space="0" w:color="auto"/>
            </w:tcBorders>
            <w:shd w:val="clear" w:color="auto" w:fill="auto"/>
            <w:noWrap/>
            <w:vAlign w:val="center"/>
            <w:hideMark/>
          </w:tcPr>
          <w:p w14:paraId="6DC3977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Moviliza</w:t>
            </w:r>
          </w:p>
        </w:tc>
        <w:tc>
          <w:tcPr>
            <w:tcW w:w="2268" w:type="dxa"/>
            <w:tcBorders>
              <w:top w:val="nil"/>
              <w:left w:val="nil"/>
              <w:bottom w:val="single" w:sz="4" w:space="0" w:color="auto"/>
              <w:right w:val="single" w:sz="4" w:space="0" w:color="auto"/>
            </w:tcBorders>
            <w:shd w:val="clear" w:color="auto" w:fill="auto"/>
            <w:noWrap/>
            <w:vAlign w:val="center"/>
            <w:hideMark/>
          </w:tcPr>
          <w:p w14:paraId="0397923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Análisis del Costo Efectividad del Programa Vivienda Primero</w:t>
            </w:r>
          </w:p>
        </w:tc>
        <w:tc>
          <w:tcPr>
            <w:tcW w:w="1603" w:type="dxa"/>
            <w:tcBorders>
              <w:top w:val="nil"/>
              <w:left w:val="nil"/>
              <w:bottom w:val="single" w:sz="4" w:space="0" w:color="auto"/>
              <w:right w:val="single" w:sz="4" w:space="0" w:color="auto"/>
            </w:tcBorders>
            <w:shd w:val="clear" w:color="auto" w:fill="auto"/>
            <w:noWrap/>
            <w:vAlign w:val="center"/>
            <w:hideMark/>
          </w:tcPr>
          <w:p w14:paraId="68D03E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1066F74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9E58B5" w14:textId="2DCAE4F4"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19</w:t>
            </w:r>
          </w:p>
        </w:tc>
        <w:tc>
          <w:tcPr>
            <w:tcW w:w="851" w:type="dxa"/>
            <w:tcBorders>
              <w:top w:val="nil"/>
              <w:left w:val="nil"/>
              <w:bottom w:val="single" w:sz="4" w:space="0" w:color="auto"/>
              <w:right w:val="single" w:sz="4" w:space="0" w:color="auto"/>
            </w:tcBorders>
            <w:shd w:val="clear" w:color="auto" w:fill="auto"/>
            <w:noWrap/>
            <w:vAlign w:val="center"/>
            <w:hideMark/>
          </w:tcPr>
          <w:p w14:paraId="5FBDCD1A"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119430</w:t>
            </w:r>
          </w:p>
        </w:tc>
        <w:tc>
          <w:tcPr>
            <w:tcW w:w="1276" w:type="dxa"/>
            <w:tcBorders>
              <w:top w:val="nil"/>
              <w:left w:val="nil"/>
              <w:bottom w:val="single" w:sz="4" w:space="0" w:color="auto"/>
              <w:right w:val="single" w:sz="4" w:space="0" w:color="auto"/>
            </w:tcBorders>
            <w:shd w:val="clear" w:color="auto" w:fill="auto"/>
            <w:noWrap/>
            <w:vAlign w:val="center"/>
            <w:hideMark/>
          </w:tcPr>
          <w:p w14:paraId="0F7244E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65019819-0</w:t>
            </w:r>
          </w:p>
        </w:tc>
        <w:tc>
          <w:tcPr>
            <w:tcW w:w="2268" w:type="dxa"/>
            <w:tcBorders>
              <w:top w:val="nil"/>
              <w:left w:val="nil"/>
              <w:bottom w:val="single" w:sz="4" w:space="0" w:color="auto"/>
              <w:right w:val="single" w:sz="4" w:space="0" w:color="auto"/>
            </w:tcBorders>
            <w:shd w:val="clear" w:color="auto" w:fill="auto"/>
            <w:noWrap/>
            <w:vAlign w:val="center"/>
            <w:hideMark/>
          </w:tcPr>
          <w:p w14:paraId="2DC9047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BENEFICENCIA DE LA MUJER LEVÁNTATE / FUNDACIÓN MUJER LEVÁNTATE</w:t>
            </w:r>
          </w:p>
        </w:tc>
        <w:tc>
          <w:tcPr>
            <w:tcW w:w="2268" w:type="dxa"/>
            <w:tcBorders>
              <w:top w:val="nil"/>
              <w:left w:val="nil"/>
              <w:bottom w:val="single" w:sz="4" w:space="0" w:color="auto"/>
              <w:right w:val="single" w:sz="4" w:space="0" w:color="auto"/>
            </w:tcBorders>
            <w:shd w:val="clear" w:color="auto" w:fill="auto"/>
            <w:noWrap/>
            <w:vAlign w:val="center"/>
            <w:hideMark/>
          </w:tcPr>
          <w:p w14:paraId="13BD20D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Sistematización de resultados no esperados del programa Construyo mi futuro en la </w:t>
            </w:r>
            <w:proofErr w:type="spellStart"/>
            <w:r w:rsidRPr="00C20C11">
              <w:rPr>
                <w:rFonts w:ascii="Calibri" w:eastAsia="Times New Roman" w:hAnsi="Calibri" w:cs="Calibri"/>
                <w:color w:val="000000"/>
                <w:kern w:val="0"/>
                <w:lang w:eastAsia="es-CL"/>
                <w14:ligatures w14:val="none"/>
              </w:rPr>
              <w:t>prisionización</w:t>
            </w:r>
            <w:proofErr w:type="spellEnd"/>
            <w:r w:rsidRPr="00C20C11">
              <w:rPr>
                <w:rFonts w:ascii="Calibri" w:eastAsia="Times New Roman" w:hAnsi="Calibri" w:cs="Calibri"/>
                <w:color w:val="000000"/>
                <w:kern w:val="0"/>
                <w:lang w:eastAsia="es-CL"/>
                <w14:ligatures w14:val="none"/>
              </w:rPr>
              <w:t xml:space="preserve"> de mujeres privadas de libertad</w:t>
            </w:r>
          </w:p>
        </w:tc>
        <w:tc>
          <w:tcPr>
            <w:tcW w:w="1603" w:type="dxa"/>
            <w:tcBorders>
              <w:top w:val="nil"/>
              <w:left w:val="nil"/>
              <w:bottom w:val="single" w:sz="4" w:space="0" w:color="auto"/>
              <w:right w:val="single" w:sz="4" w:space="0" w:color="auto"/>
            </w:tcBorders>
            <w:shd w:val="clear" w:color="auto" w:fill="auto"/>
            <w:noWrap/>
            <w:vAlign w:val="center"/>
            <w:hideMark/>
          </w:tcPr>
          <w:p w14:paraId="59A0FF1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A15983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2994DE" w14:textId="6581ACDB"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20</w:t>
            </w:r>
          </w:p>
        </w:tc>
        <w:tc>
          <w:tcPr>
            <w:tcW w:w="851" w:type="dxa"/>
            <w:tcBorders>
              <w:top w:val="nil"/>
              <w:left w:val="nil"/>
              <w:bottom w:val="single" w:sz="4" w:space="0" w:color="auto"/>
              <w:right w:val="single" w:sz="4" w:space="0" w:color="auto"/>
            </w:tcBorders>
            <w:shd w:val="clear" w:color="auto" w:fill="auto"/>
            <w:noWrap/>
            <w:vAlign w:val="center"/>
            <w:hideMark/>
          </w:tcPr>
          <w:p w14:paraId="2B40F15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119959</w:t>
            </w:r>
          </w:p>
        </w:tc>
        <w:tc>
          <w:tcPr>
            <w:tcW w:w="1276" w:type="dxa"/>
            <w:tcBorders>
              <w:top w:val="nil"/>
              <w:left w:val="nil"/>
              <w:bottom w:val="single" w:sz="4" w:space="0" w:color="auto"/>
              <w:right w:val="single" w:sz="4" w:space="0" w:color="auto"/>
            </w:tcBorders>
            <w:shd w:val="clear" w:color="auto" w:fill="auto"/>
            <w:noWrap/>
            <w:vAlign w:val="center"/>
            <w:hideMark/>
          </w:tcPr>
          <w:p w14:paraId="7576CD7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81698900-0</w:t>
            </w:r>
          </w:p>
        </w:tc>
        <w:tc>
          <w:tcPr>
            <w:tcW w:w="2268" w:type="dxa"/>
            <w:tcBorders>
              <w:top w:val="nil"/>
              <w:left w:val="nil"/>
              <w:bottom w:val="single" w:sz="4" w:space="0" w:color="auto"/>
              <w:right w:val="single" w:sz="4" w:space="0" w:color="auto"/>
            </w:tcBorders>
            <w:shd w:val="clear" w:color="auto" w:fill="auto"/>
            <w:noWrap/>
            <w:vAlign w:val="center"/>
            <w:hideMark/>
          </w:tcPr>
          <w:p w14:paraId="69B5905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Pontificia Universidad Católica de Chile / Universidad Católica</w:t>
            </w:r>
          </w:p>
        </w:tc>
        <w:tc>
          <w:tcPr>
            <w:tcW w:w="2268" w:type="dxa"/>
            <w:tcBorders>
              <w:top w:val="nil"/>
              <w:left w:val="nil"/>
              <w:bottom w:val="single" w:sz="4" w:space="0" w:color="auto"/>
              <w:right w:val="single" w:sz="4" w:space="0" w:color="auto"/>
            </w:tcBorders>
            <w:shd w:val="clear" w:color="auto" w:fill="auto"/>
            <w:noWrap/>
            <w:vAlign w:val="center"/>
            <w:hideMark/>
          </w:tcPr>
          <w:p w14:paraId="75705843"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de Diseño Programa Casa de la Juventud</w:t>
            </w:r>
          </w:p>
        </w:tc>
        <w:tc>
          <w:tcPr>
            <w:tcW w:w="1603" w:type="dxa"/>
            <w:tcBorders>
              <w:top w:val="nil"/>
              <w:left w:val="nil"/>
              <w:bottom w:val="single" w:sz="4" w:space="0" w:color="auto"/>
              <w:right w:val="single" w:sz="4" w:space="0" w:color="auto"/>
            </w:tcBorders>
            <w:shd w:val="clear" w:color="auto" w:fill="auto"/>
            <w:noWrap/>
            <w:vAlign w:val="center"/>
            <w:hideMark/>
          </w:tcPr>
          <w:p w14:paraId="71F6F4A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1EDAF3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7E650F" w14:textId="07F31909"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21</w:t>
            </w:r>
          </w:p>
        </w:tc>
        <w:tc>
          <w:tcPr>
            <w:tcW w:w="851" w:type="dxa"/>
            <w:tcBorders>
              <w:top w:val="nil"/>
              <w:left w:val="nil"/>
              <w:bottom w:val="single" w:sz="4" w:space="0" w:color="auto"/>
              <w:right w:val="single" w:sz="4" w:space="0" w:color="auto"/>
            </w:tcBorders>
            <w:shd w:val="clear" w:color="auto" w:fill="auto"/>
            <w:noWrap/>
            <w:vAlign w:val="center"/>
            <w:hideMark/>
          </w:tcPr>
          <w:p w14:paraId="20F79E75"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120201</w:t>
            </w:r>
          </w:p>
        </w:tc>
        <w:tc>
          <w:tcPr>
            <w:tcW w:w="1276" w:type="dxa"/>
            <w:tcBorders>
              <w:top w:val="nil"/>
              <w:left w:val="nil"/>
              <w:bottom w:val="single" w:sz="4" w:space="0" w:color="auto"/>
              <w:right w:val="single" w:sz="4" w:space="0" w:color="auto"/>
            </w:tcBorders>
            <w:shd w:val="clear" w:color="auto" w:fill="auto"/>
            <w:noWrap/>
            <w:vAlign w:val="center"/>
            <w:hideMark/>
          </w:tcPr>
          <w:p w14:paraId="5686B63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65184345-6</w:t>
            </w:r>
          </w:p>
        </w:tc>
        <w:tc>
          <w:tcPr>
            <w:tcW w:w="2268" w:type="dxa"/>
            <w:tcBorders>
              <w:top w:val="nil"/>
              <w:left w:val="nil"/>
              <w:bottom w:val="single" w:sz="4" w:space="0" w:color="auto"/>
              <w:right w:val="single" w:sz="4" w:space="0" w:color="auto"/>
            </w:tcBorders>
            <w:shd w:val="clear" w:color="auto" w:fill="auto"/>
            <w:noWrap/>
            <w:vAlign w:val="center"/>
            <w:hideMark/>
          </w:tcPr>
          <w:p w14:paraId="090908F1"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Observa Ciudadanía / Observa Ciudadanía</w:t>
            </w:r>
          </w:p>
        </w:tc>
        <w:tc>
          <w:tcPr>
            <w:tcW w:w="2268" w:type="dxa"/>
            <w:tcBorders>
              <w:top w:val="nil"/>
              <w:left w:val="nil"/>
              <w:bottom w:val="single" w:sz="4" w:space="0" w:color="auto"/>
              <w:right w:val="single" w:sz="4" w:space="0" w:color="auto"/>
            </w:tcBorders>
            <w:shd w:val="clear" w:color="auto" w:fill="auto"/>
            <w:noWrap/>
            <w:vAlign w:val="center"/>
            <w:hideMark/>
          </w:tcPr>
          <w:p w14:paraId="3AA8B86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del Modelo de Tutorías Comunitarias y Espacios Lectores Participativos del Programa Comunidades que Leen”</w:t>
            </w:r>
          </w:p>
        </w:tc>
        <w:tc>
          <w:tcPr>
            <w:tcW w:w="1603" w:type="dxa"/>
            <w:tcBorders>
              <w:top w:val="nil"/>
              <w:left w:val="nil"/>
              <w:bottom w:val="single" w:sz="4" w:space="0" w:color="auto"/>
              <w:right w:val="single" w:sz="4" w:space="0" w:color="auto"/>
            </w:tcBorders>
            <w:shd w:val="clear" w:color="auto" w:fill="auto"/>
            <w:noWrap/>
            <w:vAlign w:val="center"/>
            <w:hideMark/>
          </w:tcPr>
          <w:p w14:paraId="75B8143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276C81A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68CF32" w14:textId="1253ED1B"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22</w:t>
            </w:r>
          </w:p>
        </w:tc>
        <w:tc>
          <w:tcPr>
            <w:tcW w:w="851" w:type="dxa"/>
            <w:tcBorders>
              <w:top w:val="nil"/>
              <w:left w:val="nil"/>
              <w:bottom w:val="single" w:sz="4" w:space="0" w:color="auto"/>
              <w:right w:val="single" w:sz="4" w:space="0" w:color="auto"/>
            </w:tcBorders>
            <w:shd w:val="clear" w:color="auto" w:fill="auto"/>
            <w:noWrap/>
            <w:vAlign w:val="center"/>
            <w:hideMark/>
          </w:tcPr>
          <w:p w14:paraId="7DE15354"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120211</w:t>
            </w:r>
          </w:p>
        </w:tc>
        <w:tc>
          <w:tcPr>
            <w:tcW w:w="1276" w:type="dxa"/>
            <w:tcBorders>
              <w:top w:val="nil"/>
              <w:left w:val="nil"/>
              <w:bottom w:val="single" w:sz="4" w:space="0" w:color="auto"/>
              <w:right w:val="single" w:sz="4" w:space="0" w:color="auto"/>
            </w:tcBorders>
            <w:shd w:val="clear" w:color="auto" w:fill="auto"/>
            <w:noWrap/>
            <w:vAlign w:val="center"/>
            <w:hideMark/>
          </w:tcPr>
          <w:p w14:paraId="4846B7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65102019-0</w:t>
            </w:r>
          </w:p>
        </w:tc>
        <w:tc>
          <w:tcPr>
            <w:tcW w:w="2268" w:type="dxa"/>
            <w:tcBorders>
              <w:top w:val="nil"/>
              <w:left w:val="nil"/>
              <w:bottom w:val="single" w:sz="4" w:space="0" w:color="auto"/>
              <w:right w:val="single" w:sz="4" w:space="0" w:color="auto"/>
            </w:tcBorders>
            <w:shd w:val="clear" w:color="auto" w:fill="auto"/>
            <w:noWrap/>
            <w:vAlign w:val="center"/>
            <w:hideMark/>
          </w:tcPr>
          <w:p w14:paraId="5BEC18F8"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para la Inclusión Tecnológica </w:t>
            </w:r>
            <w:proofErr w:type="spellStart"/>
            <w:r w:rsidRPr="00C20C11">
              <w:rPr>
                <w:rFonts w:ascii="Calibri" w:eastAsia="Times New Roman" w:hAnsi="Calibri" w:cs="Calibri"/>
                <w:color w:val="000000"/>
                <w:kern w:val="0"/>
                <w:lang w:eastAsia="es-CL"/>
                <w14:ligatures w14:val="none"/>
              </w:rPr>
              <w:t>Kodea</w:t>
            </w:r>
            <w:proofErr w:type="spellEnd"/>
            <w:r w:rsidRPr="00C20C11">
              <w:rPr>
                <w:rFonts w:ascii="Calibri" w:eastAsia="Times New Roman" w:hAnsi="Calibri" w:cs="Calibri"/>
                <w:color w:val="000000"/>
                <w:kern w:val="0"/>
                <w:lang w:eastAsia="es-CL"/>
                <w14:ligatures w14:val="none"/>
              </w:rPr>
              <w:t xml:space="preserve"> / Fundación para la Inclusión Tecnológica </w:t>
            </w:r>
            <w:proofErr w:type="spellStart"/>
            <w:r w:rsidRPr="00C20C11">
              <w:rPr>
                <w:rFonts w:ascii="Calibri" w:eastAsia="Times New Roman" w:hAnsi="Calibri" w:cs="Calibri"/>
                <w:color w:val="000000"/>
                <w:kern w:val="0"/>
                <w:lang w:eastAsia="es-CL"/>
                <w14:ligatures w14:val="none"/>
              </w:rPr>
              <w:t>Kodea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B86D3D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Evaluación de resultados de alfabetización en IA entre docentes de educación media de Chile, de escuelas públicas y subvencionadas participantes de la experiencia </w:t>
            </w:r>
            <w:proofErr w:type="spellStart"/>
            <w:r w:rsidRPr="00C20C11">
              <w:rPr>
                <w:rFonts w:ascii="Calibri" w:eastAsia="Times New Roman" w:hAnsi="Calibri" w:cs="Calibri"/>
                <w:color w:val="000000"/>
                <w:kern w:val="0"/>
                <w:lang w:eastAsia="es-CL"/>
                <w14:ligatures w14:val="none"/>
              </w:rPr>
              <w:t>IdeoDigital</w:t>
            </w:r>
            <w:proofErr w:type="spellEnd"/>
          </w:p>
        </w:tc>
        <w:tc>
          <w:tcPr>
            <w:tcW w:w="1603" w:type="dxa"/>
            <w:tcBorders>
              <w:top w:val="nil"/>
              <w:left w:val="nil"/>
              <w:bottom w:val="single" w:sz="4" w:space="0" w:color="auto"/>
              <w:right w:val="single" w:sz="4" w:space="0" w:color="auto"/>
            </w:tcBorders>
            <w:shd w:val="clear" w:color="auto" w:fill="auto"/>
            <w:noWrap/>
            <w:vAlign w:val="center"/>
            <w:hideMark/>
          </w:tcPr>
          <w:p w14:paraId="4E79883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r w:rsidR="00C20C11" w:rsidRPr="00C20C11" w14:paraId="3AE6CC08"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B68FF4" w14:textId="2405457B"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23</w:t>
            </w:r>
          </w:p>
        </w:tc>
        <w:tc>
          <w:tcPr>
            <w:tcW w:w="851" w:type="dxa"/>
            <w:tcBorders>
              <w:top w:val="nil"/>
              <w:left w:val="nil"/>
              <w:bottom w:val="single" w:sz="4" w:space="0" w:color="auto"/>
              <w:right w:val="single" w:sz="4" w:space="0" w:color="auto"/>
            </w:tcBorders>
            <w:shd w:val="clear" w:color="auto" w:fill="auto"/>
            <w:noWrap/>
            <w:vAlign w:val="center"/>
            <w:hideMark/>
          </w:tcPr>
          <w:p w14:paraId="5EBD4487"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120213</w:t>
            </w:r>
          </w:p>
        </w:tc>
        <w:tc>
          <w:tcPr>
            <w:tcW w:w="1276" w:type="dxa"/>
            <w:tcBorders>
              <w:top w:val="nil"/>
              <w:left w:val="nil"/>
              <w:bottom w:val="single" w:sz="4" w:space="0" w:color="auto"/>
              <w:right w:val="single" w:sz="4" w:space="0" w:color="auto"/>
            </w:tcBorders>
            <w:shd w:val="clear" w:color="auto" w:fill="auto"/>
            <w:noWrap/>
            <w:vAlign w:val="center"/>
            <w:hideMark/>
          </w:tcPr>
          <w:p w14:paraId="1DFAD46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65080066-4</w:t>
            </w:r>
          </w:p>
        </w:tc>
        <w:tc>
          <w:tcPr>
            <w:tcW w:w="2268" w:type="dxa"/>
            <w:tcBorders>
              <w:top w:val="nil"/>
              <w:left w:val="nil"/>
              <w:bottom w:val="single" w:sz="4" w:space="0" w:color="auto"/>
              <w:right w:val="single" w:sz="4" w:space="0" w:color="auto"/>
            </w:tcBorders>
            <w:shd w:val="clear" w:color="auto" w:fill="auto"/>
            <w:noWrap/>
            <w:vAlign w:val="center"/>
            <w:hideMark/>
          </w:tcPr>
          <w:p w14:paraId="3AB403D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Educación y capacitación Recrea / Fundación Recrea</w:t>
            </w:r>
          </w:p>
        </w:tc>
        <w:tc>
          <w:tcPr>
            <w:tcW w:w="2268" w:type="dxa"/>
            <w:tcBorders>
              <w:top w:val="nil"/>
              <w:left w:val="nil"/>
              <w:bottom w:val="single" w:sz="4" w:space="0" w:color="auto"/>
              <w:right w:val="single" w:sz="4" w:space="0" w:color="auto"/>
            </w:tcBorders>
            <w:shd w:val="clear" w:color="auto" w:fill="auto"/>
            <w:noWrap/>
            <w:vAlign w:val="center"/>
            <w:hideMark/>
          </w:tcPr>
          <w:p w14:paraId="2704D37C"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proofErr w:type="gramStart"/>
            <w:r w:rsidRPr="00C20C11">
              <w:rPr>
                <w:rFonts w:ascii="Calibri" w:eastAsia="Times New Roman" w:hAnsi="Calibri" w:cs="Calibri"/>
                <w:color w:val="000000"/>
                <w:kern w:val="0"/>
                <w:lang w:eastAsia="es-CL"/>
                <w14:ligatures w14:val="none"/>
              </w:rPr>
              <w:t>Evaluación  de</w:t>
            </w:r>
            <w:proofErr w:type="gramEnd"/>
            <w:r w:rsidRPr="00C20C11">
              <w:rPr>
                <w:rFonts w:ascii="Calibri" w:eastAsia="Times New Roman" w:hAnsi="Calibri" w:cs="Calibri"/>
                <w:color w:val="000000"/>
                <w:kern w:val="0"/>
                <w:lang w:eastAsia="es-CL"/>
                <w14:ligatures w14:val="none"/>
              </w:rPr>
              <w:t xml:space="preserve"> resultados modelo intervención barrios transitorios</w:t>
            </w:r>
          </w:p>
        </w:tc>
        <w:tc>
          <w:tcPr>
            <w:tcW w:w="1603" w:type="dxa"/>
            <w:tcBorders>
              <w:top w:val="nil"/>
              <w:left w:val="nil"/>
              <w:bottom w:val="single" w:sz="4" w:space="0" w:color="auto"/>
              <w:right w:val="single" w:sz="4" w:space="0" w:color="auto"/>
            </w:tcBorders>
            <w:shd w:val="clear" w:color="auto" w:fill="auto"/>
            <w:noWrap/>
            <w:vAlign w:val="center"/>
            <w:hideMark/>
          </w:tcPr>
          <w:p w14:paraId="7F31F73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332380F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2E25E6" w14:textId="316D2382"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lastRenderedPageBreak/>
              <w:t>24</w:t>
            </w:r>
          </w:p>
        </w:tc>
        <w:tc>
          <w:tcPr>
            <w:tcW w:w="851" w:type="dxa"/>
            <w:tcBorders>
              <w:top w:val="nil"/>
              <w:left w:val="nil"/>
              <w:bottom w:val="single" w:sz="4" w:space="0" w:color="auto"/>
              <w:right w:val="single" w:sz="4" w:space="0" w:color="auto"/>
            </w:tcBorders>
            <w:shd w:val="clear" w:color="auto" w:fill="auto"/>
            <w:noWrap/>
            <w:vAlign w:val="center"/>
            <w:hideMark/>
          </w:tcPr>
          <w:p w14:paraId="5C70BDF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120252</w:t>
            </w:r>
          </w:p>
        </w:tc>
        <w:tc>
          <w:tcPr>
            <w:tcW w:w="1276" w:type="dxa"/>
            <w:tcBorders>
              <w:top w:val="nil"/>
              <w:left w:val="nil"/>
              <w:bottom w:val="single" w:sz="4" w:space="0" w:color="auto"/>
              <w:right w:val="single" w:sz="4" w:space="0" w:color="auto"/>
            </w:tcBorders>
            <w:shd w:val="clear" w:color="auto" w:fill="auto"/>
            <w:noWrap/>
            <w:vAlign w:val="center"/>
            <w:hideMark/>
          </w:tcPr>
          <w:p w14:paraId="6C34D5FE"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65533130-1</w:t>
            </w:r>
          </w:p>
        </w:tc>
        <w:tc>
          <w:tcPr>
            <w:tcW w:w="2268" w:type="dxa"/>
            <w:tcBorders>
              <w:top w:val="nil"/>
              <w:left w:val="nil"/>
              <w:bottom w:val="single" w:sz="4" w:space="0" w:color="auto"/>
              <w:right w:val="single" w:sz="4" w:space="0" w:color="auto"/>
            </w:tcBorders>
            <w:shd w:val="clear" w:color="auto" w:fill="auto"/>
            <w:noWrap/>
            <w:vAlign w:val="center"/>
            <w:hideMark/>
          </w:tcPr>
          <w:p w14:paraId="420257A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Un Techo para Chile / TECHO Chile</w:t>
            </w:r>
          </w:p>
        </w:tc>
        <w:tc>
          <w:tcPr>
            <w:tcW w:w="2268" w:type="dxa"/>
            <w:tcBorders>
              <w:top w:val="nil"/>
              <w:left w:val="nil"/>
              <w:bottom w:val="single" w:sz="4" w:space="0" w:color="auto"/>
              <w:right w:val="single" w:sz="4" w:space="0" w:color="auto"/>
            </w:tcBorders>
            <w:shd w:val="clear" w:color="auto" w:fill="auto"/>
            <w:noWrap/>
            <w:vAlign w:val="center"/>
            <w:hideMark/>
          </w:tcPr>
          <w:p w14:paraId="6EE873C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Del campamento al barrio: mejorando la calidad de vida a través de la innovación en vivienda</w:t>
            </w:r>
          </w:p>
        </w:tc>
        <w:tc>
          <w:tcPr>
            <w:tcW w:w="1603" w:type="dxa"/>
            <w:tcBorders>
              <w:top w:val="nil"/>
              <w:left w:val="nil"/>
              <w:bottom w:val="single" w:sz="4" w:space="0" w:color="auto"/>
              <w:right w:val="single" w:sz="4" w:space="0" w:color="auto"/>
            </w:tcBorders>
            <w:shd w:val="clear" w:color="auto" w:fill="auto"/>
            <w:noWrap/>
            <w:vAlign w:val="center"/>
            <w:hideMark/>
          </w:tcPr>
          <w:p w14:paraId="66ADC320"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r>
      <w:tr w:rsidR="00C20C11" w:rsidRPr="00C20C11" w14:paraId="680F7B1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172B24" w14:textId="11221DCA" w:rsidR="00C20C11" w:rsidRPr="00C20C11" w:rsidRDefault="00257F1F" w:rsidP="00C20C11">
            <w:pPr>
              <w:spacing w:after="0" w:line="240" w:lineRule="auto"/>
              <w:jc w:val="center"/>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25</w:t>
            </w:r>
          </w:p>
        </w:tc>
        <w:tc>
          <w:tcPr>
            <w:tcW w:w="851" w:type="dxa"/>
            <w:tcBorders>
              <w:top w:val="nil"/>
              <w:left w:val="nil"/>
              <w:bottom w:val="single" w:sz="4" w:space="0" w:color="auto"/>
              <w:right w:val="single" w:sz="4" w:space="0" w:color="auto"/>
            </w:tcBorders>
            <w:shd w:val="clear" w:color="auto" w:fill="auto"/>
            <w:noWrap/>
            <w:vAlign w:val="center"/>
            <w:hideMark/>
          </w:tcPr>
          <w:p w14:paraId="37DEF2BF"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120292</w:t>
            </w:r>
          </w:p>
        </w:tc>
        <w:tc>
          <w:tcPr>
            <w:tcW w:w="1276" w:type="dxa"/>
            <w:tcBorders>
              <w:top w:val="nil"/>
              <w:left w:val="nil"/>
              <w:bottom w:val="single" w:sz="4" w:space="0" w:color="auto"/>
              <w:right w:val="single" w:sz="4" w:space="0" w:color="auto"/>
            </w:tcBorders>
            <w:shd w:val="clear" w:color="auto" w:fill="auto"/>
            <w:noWrap/>
            <w:vAlign w:val="center"/>
            <w:hideMark/>
          </w:tcPr>
          <w:p w14:paraId="7F136E29"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65116065-0</w:t>
            </w:r>
          </w:p>
        </w:tc>
        <w:tc>
          <w:tcPr>
            <w:tcW w:w="2268" w:type="dxa"/>
            <w:tcBorders>
              <w:top w:val="nil"/>
              <w:left w:val="nil"/>
              <w:bottom w:val="single" w:sz="4" w:space="0" w:color="auto"/>
              <w:right w:val="single" w:sz="4" w:space="0" w:color="auto"/>
            </w:tcBorders>
            <w:shd w:val="clear" w:color="auto" w:fill="auto"/>
            <w:noWrap/>
            <w:vAlign w:val="center"/>
            <w:hideMark/>
          </w:tcPr>
          <w:p w14:paraId="277626DD"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Zoológica </w:t>
            </w:r>
            <w:proofErr w:type="spellStart"/>
            <w:r w:rsidRPr="00C20C11">
              <w:rPr>
                <w:rFonts w:ascii="Calibri" w:eastAsia="Times New Roman" w:hAnsi="Calibri" w:cs="Calibri"/>
                <w:color w:val="000000"/>
                <w:kern w:val="0"/>
                <w:lang w:eastAsia="es-CL"/>
                <w14:ligatures w14:val="none"/>
              </w:rPr>
              <w:t>Buinzoo</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Buinzoo</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ABDAB72"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Efectos de La </w:t>
            </w:r>
            <w:proofErr w:type="spellStart"/>
            <w:r w:rsidRPr="00C20C11">
              <w:rPr>
                <w:rFonts w:ascii="Calibri" w:eastAsia="Times New Roman" w:hAnsi="Calibri" w:cs="Calibri"/>
                <w:color w:val="000000"/>
                <w:kern w:val="0"/>
                <w:lang w:eastAsia="es-CL"/>
                <w14:ligatures w14:val="none"/>
              </w:rPr>
              <w:t>Zooterapia</w:t>
            </w:r>
            <w:proofErr w:type="spellEnd"/>
            <w:r w:rsidRPr="00C20C11">
              <w:rPr>
                <w:rFonts w:ascii="Calibri" w:eastAsia="Times New Roman" w:hAnsi="Calibri" w:cs="Calibri"/>
                <w:color w:val="000000"/>
                <w:kern w:val="0"/>
                <w:lang w:eastAsia="es-CL"/>
                <w14:ligatures w14:val="none"/>
              </w:rPr>
              <w:t xml:space="preserve"> en el bienestar de personas institucionalizadas</w:t>
            </w:r>
          </w:p>
        </w:tc>
        <w:tc>
          <w:tcPr>
            <w:tcW w:w="1603" w:type="dxa"/>
            <w:tcBorders>
              <w:top w:val="nil"/>
              <w:left w:val="nil"/>
              <w:bottom w:val="single" w:sz="4" w:space="0" w:color="auto"/>
              <w:right w:val="single" w:sz="4" w:space="0" w:color="auto"/>
            </w:tcBorders>
            <w:shd w:val="clear" w:color="auto" w:fill="auto"/>
            <w:noWrap/>
            <w:vAlign w:val="center"/>
            <w:hideMark/>
          </w:tcPr>
          <w:p w14:paraId="59673956" w14:textId="77777777" w:rsidR="00C20C11" w:rsidRPr="00C20C11" w:rsidRDefault="00C20C11" w:rsidP="00C20C11">
            <w:pPr>
              <w:spacing w:after="0" w:line="240" w:lineRule="auto"/>
              <w:jc w:val="center"/>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r>
    </w:tbl>
    <w:p w14:paraId="2138E1AE" w14:textId="77777777" w:rsidR="00257F1F" w:rsidRDefault="00257F1F">
      <w:pPr>
        <w:rPr>
          <w:b/>
          <w:bCs/>
          <w:sz w:val="24"/>
          <w:szCs w:val="24"/>
          <w:u w:val="single"/>
          <w:lang w:val="es-ES"/>
        </w:rPr>
      </w:pPr>
    </w:p>
    <w:p w14:paraId="060CAD30" w14:textId="30BCC6AD" w:rsidR="00C20C11" w:rsidRDefault="00C20C11">
      <w:pPr>
        <w:rPr>
          <w:b/>
          <w:bCs/>
          <w:sz w:val="24"/>
          <w:szCs w:val="24"/>
          <w:u w:val="single"/>
          <w:lang w:val="es-ES"/>
        </w:rPr>
      </w:pPr>
      <w:r w:rsidRPr="00C20C11">
        <w:rPr>
          <w:b/>
          <w:bCs/>
          <w:sz w:val="24"/>
          <w:szCs w:val="24"/>
          <w:u w:val="single"/>
          <w:lang w:val="es-ES"/>
        </w:rPr>
        <w:t>Proyectos No Admisibles</w:t>
      </w:r>
      <w:r w:rsidR="00257F1F">
        <w:rPr>
          <w:b/>
          <w:bCs/>
          <w:sz w:val="24"/>
          <w:szCs w:val="24"/>
          <w:u w:val="single"/>
          <w:lang w:val="es-ES"/>
        </w:rPr>
        <w:t xml:space="preserve"> – Línea de Acción Social </w:t>
      </w:r>
    </w:p>
    <w:tbl>
      <w:tblPr>
        <w:tblW w:w="0" w:type="auto"/>
        <w:tblLayout w:type="fixed"/>
        <w:tblCellMar>
          <w:left w:w="70" w:type="dxa"/>
          <w:right w:w="70" w:type="dxa"/>
        </w:tblCellMar>
        <w:tblLook w:val="04A0" w:firstRow="1" w:lastRow="0" w:firstColumn="1" w:lastColumn="0" w:noHBand="0" w:noVBand="1"/>
      </w:tblPr>
      <w:tblGrid>
        <w:gridCol w:w="562"/>
        <w:gridCol w:w="851"/>
        <w:gridCol w:w="1276"/>
        <w:gridCol w:w="1417"/>
        <w:gridCol w:w="1256"/>
        <w:gridCol w:w="1055"/>
        <w:gridCol w:w="2411"/>
      </w:tblGrid>
      <w:tr w:rsidR="00C20C11" w:rsidRPr="00C20C11" w14:paraId="70DC34D2" w14:textId="77777777" w:rsidTr="00C20C11">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48CD" w14:textId="77777777" w:rsidR="00C20C11" w:rsidRPr="00C20C11" w:rsidRDefault="00C20C11" w:rsidP="00C20C11">
            <w:pPr>
              <w:spacing w:after="0" w:line="240" w:lineRule="auto"/>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079B97" w14:textId="77777777" w:rsidR="00C20C11" w:rsidRPr="00C20C11" w:rsidRDefault="00C20C11" w:rsidP="00C20C11">
            <w:pPr>
              <w:spacing w:after="0" w:line="240" w:lineRule="auto"/>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FOLIO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E8D5C1" w14:textId="77777777" w:rsidR="00C20C11" w:rsidRPr="00C20C11" w:rsidRDefault="00C20C11" w:rsidP="00C20C11">
            <w:pPr>
              <w:spacing w:after="0" w:line="240" w:lineRule="auto"/>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RUT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5D4E83" w14:textId="77777777" w:rsidR="00C20C11" w:rsidRPr="00C20C11" w:rsidRDefault="00C20C11" w:rsidP="00C20C11">
            <w:pPr>
              <w:spacing w:after="0" w:line="240" w:lineRule="auto"/>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NOMBRE INSTITUCIÓN</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3A99EC1B" w14:textId="77777777" w:rsidR="00C20C11" w:rsidRPr="00C20C11" w:rsidRDefault="00C20C11" w:rsidP="00C20C11">
            <w:pPr>
              <w:spacing w:after="0" w:line="240" w:lineRule="auto"/>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NOMBRE PROYECTO</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E038CAB" w14:textId="77777777" w:rsidR="00C20C11" w:rsidRPr="00C20C11" w:rsidRDefault="00C20C11" w:rsidP="00C20C11">
            <w:pPr>
              <w:spacing w:after="0" w:line="240" w:lineRule="auto"/>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REGIÓN</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14:paraId="29385331" w14:textId="77777777" w:rsidR="00C20C11" w:rsidRPr="00C20C11" w:rsidRDefault="00C20C11" w:rsidP="00C20C11">
            <w:pPr>
              <w:spacing w:after="0" w:line="240" w:lineRule="auto"/>
              <w:rPr>
                <w:rFonts w:ascii="Calibri" w:eastAsia="Times New Roman" w:hAnsi="Calibri" w:cs="Calibri"/>
                <w:b/>
                <w:bCs/>
                <w:color w:val="000000"/>
                <w:kern w:val="0"/>
                <w:lang w:eastAsia="es-CL"/>
                <w14:ligatures w14:val="none"/>
              </w:rPr>
            </w:pPr>
            <w:r w:rsidRPr="00C20C11">
              <w:rPr>
                <w:rFonts w:ascii="Calibri" w:eastAsia="Times New Roman" w:hAnsi="Calibri" w:cs="Calibri"/>
                <w:b/>
                <w:bCs/>
                <w:color w:val="000000"/>
                <w:kern w:val="0"/>
                <w:lang w:eastAsia="es-CL"/>
                <w14:ligatures w14:val="none"/>
              </w:rPr>
              <w:t>CAUSAL</w:t>
            </w:r>
          </w:p>
        </w:tc>
      </w:tr>
      <w:tr w:rsidR="00C20C11" w:rsidRPr="00C20C11" w14:paraId="02F7D03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E35B1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4B4980">
              <w:rPr>
                <w:rFonts w:ascii="Calibri" w:eastAsia="Times New Roman" w:hAnsi="Calibri" w:cs="Calibri"/>
                <w:color w:val="000000"/>
                <w:kern w:val="0"/>
                <w:lang w:eastAsia="es-CL"/>
                <w14:ligatures w14:val="none"/>
              </w:rPr>
              <w:t>1</w:t>
            </w:r>
          </w:p>
        </w:tc>
        <w:tc>
          <w:tcPr>
            <w:tcW w:w="851" w:type="dxa"/>
            <w:tcBorders>
              <w:top w:val="nil"/>
              <w:left w:val="nil"/>
              <w:bottom w:val="single" w:sz="4" w:space="0" w:color="auto"/>
              <w:right w:val="single" w:sz="4" w:space="0" w:color="auto"/>
            </w:tcBorders>
            <w:shd w:val="clear" w:color="auto" w:fill="auto"/>
            <w:noWrap/>
            <w:vAlign w:val="center"/>
            <w:hideMark/>
          </w:tcPr>
          <w:p w14:paraId="0F2981E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114072</w:t>
            </w:r>
          </w:p>
        </w:tc>
        <w:tc>
          <w:tcPr>
            <w:tcW w:w="1276" w:type="dxa"/>
            <w:tcBorders>
              <w:top w:val="nil"/>
              <w:left w:val="nil"/>
              <w:bottom w:val="single" w:sz="4" w:space="0" w:color="auto"/>
              <w:right w:val="single" w:sz="4" w:space="0" w:color="auto"/>
            </w:tcBorders>
            <w:shd w:val="clear" w:color="auto" w:fill="auto"/>
            <w:noWrap/>
            <w:vAlign w:val="center"/>
            <w:hideMark/>
          </w:tcPr>
          <w:p w14:paraId="466955E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65143013-5</w:t>
            </w:r>
          </w:p>
        </w:tc>
        <w:tc>
          <w:tcPr>
            <w:tcW w:w="1417" w:type="dxa"/>
            <w:tcBorders>
              <w:top w:val="nil"/>
              <w:left w:val="nil"/>
              <w:bottom w:val="single" w:sz="4" w:space="0" w:color="auto"/>
              <w:right w:val="single" w:sz="4" w:space="0" w:color="auto"/>
            </w:tcBorders>
            <w:shd w:val="clear" w:color="auto" w:fill="auto"/>
            <w:noWrap/>
            <w:vAlign w:val="center"/>
            <w:hideMark/>
          </w:tcPr>
          <w:p w14:paraId="5210863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CEIA Josefina Méndez EIE / Colegio Josefina Méndez</w:t>
            </w:r>
          </w:p>
        </w:tc>
        <w:tc>
          <w:tcPr>
            <w:tcW w:w="1256" w:type="dxa"/>
            <w:tcBorders>
              <w:top w:val="nil"/>
              <w:left w:val="nil"/>
              <w:bottom w:val="single" w:sz="4" w:space="0" w:color="auto"/>
              <w:right w:val="single" w:sz="4" w:space="0" w:color="auto"/>
            </w:tcBorders>
            <w:shd w:val="clear" w:color="auto" w:fill="auto"/>
            <w:noWrap/>
            <w:vAlign w:val="center"/>
            <w:hideMark/>
          </w:tcPr>
          <w:p w14:paraId="5EF9878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Creciendo juntos: Educación y Parentalidad para un futuro mejor</w:t>
            </w:r>
          </w:p>
        </w:tc>
        <w:tc>
          <w:tcPr>
            <w:tcW w:w="1055" w:type="dxa"/>
            <w:tcBorders>
              <w:top w:val="nil"/>
              <w:left w:val="nil"/>
              <w:bottom w:val="single" w:sz="4" w:space="0" w:color="auto"/>
              <w:right w:val="single" w:sz="4" w:space="0" w:color="auto"/>
            </w:tcBorders>
            <w:shd w:val="clear" w:color="auto" w:fill="auto"/>
            <w:noWrap/>
            <w:vAlign w:val="center"/>
            <w:hideMark/>
          </w:tcPr>
          <w:p w14:paraId="25D2266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c>
          <w:tcPr>
            <w:tcW w:w="2411" w:type="dxa"/>
            <w:tcBorders>
              <w:top w:val="nil"/>
              <w:left w:val="nil"/>
              <w:bottom w:val="single" w:sz="4" w:space="0" w:color="auto"/>
              <w:right w:val="single" w:sz="4" w:space="0" w:color="auto"/>
            </w:tcBorders>
            <w:shd w:val="clear" w:color="auto" w:fill="auto"/>
            <w:noWrap/>
            <w:vAlign w:val="center"/>
            <w:hideMark/>
          </w:tcPr>
          <w:p w14:paraId="6D55306B" w14:textId="77777777" w:rsid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1) No cumple con la letra b) del numeral 5 de las Bases. La institución presenta la inhabilidad establecida en la letra c) del numeral 1.2 de las Bases, por tanto, no puede postular al concurso.   </w:t>
            </w:r>
          </w:p>
          <w:p w14:paraId="0A192D9F" w14:textId="43E5F033"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 No cumple con la letra g) del numeral 5 de las Bases: No adjunta acta de constitución o estatutos y/o sus modificaciones conforme a lo requerido en el numeral 4.2 letra d) de las Bases.</w:t>
            </w:r>
          </w:p>
        </w:tc>
      </w:tr>
      <w:tr w:rsidR="00C20C11" w:rsidRPr="00C20C11" w14:paraId="483E8DF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FB318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w:t>
            </w:r>
          </w:p>
        </w:tc>
        <w:tc>
          <w:tcPr>
            <w:tcW w:w="851" w:type="dxa"/>
            <w:tcBorders>
              <w:top w:val="nil"/>
              <w:left w:val="nil"/>
              <w:bottom w:val="single" w:sz="4" w:space="0" w:color="auto"/>
              <w:right w:val="single" w:sz="4" w:space="0" w:color="auto"/>
            </w:tcBorders>
            <w:shd w:val="clear" w:color="auto" w:fill="auto"/>
            <w:noWrap/>
            <w:vAlign w:val="center"/>
            <w:hideMark/>
          </w:tcPr>
          <w:p w14:paraId="7AA7212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114231</w:t>
            </w:r>
          </w:p>
        </w:tc>
        <w:tc>
          <w:tcPr>
            <w:tcW w:w="1276" w:type="dxa"/>
            <w:tcBorders>
              <w:top w:val="nil"/>
              <w:left w:val="nil"/>
              <w:bottom w:val="single" w:sz="4" w:space="0" w:color="auto"/>
              <w:right w:val="single" w:sz="4" w:space="0" w:color="auto"/>
            </w:tcBorders>
            <w:shd w:val="clear" w:color="auto" w:fill="auto"/>
            <w:noWrap/>
            <w:vAlign w:val="center"/>
            <w:hideMark/>
          </w:tcPr>
          <w:p w14:paraId="78B0506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65182344-7</w:t>
            </w:r>
          </w:p>
        </w:tc>
        <w:tc>
          <w:tcPr>
            <w:tcW w:w="1417" w:type="dxa"/>
            <w:tcBorders>
              <w:top w:val="nil"/>
              <w:left w:val="nil"/>
              <w:bottom w:val="single" w:sz="4" w:space="0" w:color="auto"/>
              <w:right w:val="single" w:sz="4" w:space="0" w:color="auto"/>
            </w:tcBorders>
            <w:shd w:val="clear" w:color="auto" w:fill="auto"/>
            <w:noWrap/>
            <w:vAlign w:val="center"/>
            <w:hideMark/>
          </w:tcPr>
          <w:p w14:paraId="1F095AE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 DESARROLLO LOCAL LOS PASOS CL / FUNDACION LOS PASOS CL</w:t>
            </w:r>
          </w:p>
        </w:tc>
        <w:tc>
          <w:tcPr>
            <w:tcW w:w="1256" w:type="dxa"/>
            <w:tcBorders>
              <w:top w:val="nil"/>
              <w:left w:val="nil"/>
              <w:bottom w:val="single" w:sz="4" w:space="0" w:color="auto"/>
              <w:right w:val="single" w:sz="4" w:space="0" w:color="auto"/>
            </w:tcBorders>
            <w:shd w:val="clear" w:color="auto" w:fill="auto"/>
            <w:noWrap/>
            <w:vAlign w:val="center"/>
            <w:hideMark/>
          </w:tcPr>
          <w:p w14:paraId="44F147E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RUTA ENTRE DIENTES Y SONRISAS</w:t>
            </w:r>
          </w:p>
        </w:tc>
        <w:tc>
          <w:tcPr>
            <w:tcW w:w="1055" w:type="dxa"/>
            <w:tcBorders>
              <w:top w:val="nil"/>
              <w:left w:val="nil"/>
              <w:bottom w:val="single" w:sz="4" w:space="0" w:color="auto"/>
              <w:right w:val="single" w:sz="4" w:space="0" w:color="auto"/>
            </w:tcBorders>
            <w:shd w:val="clear" w:color="auto" w:fill="auto"/>
            <w:noWrap/>
            <w:vAlign w:val="center"/>
            <w:hideMark/>
          </w:tcPr>
          <w:p w14:paraId="775F552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c>
          <w:tcPr>
            <w:tcW w:w="2411" w:type="dxa"/>
            <w:tcBorders>
              <w:top w:val="nil"/>
              <w:left w:val="nil"/>
              <w:bottom w:val="single" w:sz="4" w:space="0" w:color="auto"/>
              <w:right w:val="single" w:sz="4" w:space="0" w:color="auto"/>
            </w:tcBorders>
            <w:shd w:val="clear" w:color="auto" w:fill="auto"/>
            <w:noWrap/>
            <w:vAlign w:val="center"/>
            <w:hideMark/>
          </w:tcPr>
          <w:p w14:paraId="1F52D83E" w14:textId="56792E6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g) del numeral 5 de las Bases.  Adjunta</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acta de constitución, pero no en los términos requeridos, </w:t>
            </w:r>
            <w:proofErr w:type="gramStart"/>
            <w:r w:rsidRPr="00C20C11">
              <w:rPr>
                <w:rFonts w:ascii="Calibri" w:eastAsia="Times New Roman" w:hAnsi="Calibri" w:cs="Calibri"/>
                <w:color w:val="000000"/>
                <w:kern w:val="0"/>
                <w:lang w:eastAsia="es-CL"/>
                <w14:ligatures w14:val="none"/>
              </w:rPr>
              <w:t>y</w:t>
            </w:r>
            <w:proofErr w:type="gramEnd"/>
            <w:r w:rsidRPr="00C20C11">
              <w:rPr>
                <w:rFonts w:ascii="Calibri" w:eastAsia="Times New Roman" w:hAnsi="Calibri" w:cs="Calibri"/>
                <w:color w:val="000000"/>
                <w:kern w:val="0"/>
                <w:lang w:eastAsia="es-CL"/>
                <w14:ligatures w14:val="none"/>
              </w:rPr>
              <w:t xml:space="preserve"> por tanto, no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consta el objeto social de la institución, de acuerdo a lo requerido en el</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0E4E89F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D9864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0E018FE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114257</w:t>
            </w:r>
          </w:p>
        </w:tc>
        <w:tc>
          <w:tcPr>
            <w:tcW w:w="1276" w:type="dxa"/>
            <w:tcBorders>
              <w:top w:val="nil"/>
              <w:left w:val="nil"/>
              <w:bottom w:val="single" w:sz="4" w:space="0" w:color="auto"/>
              <w:right w:val="single" w:sz="4" w:space="0" w:color="auto"/>
            </w:tcBorders>
            <w:shd w:val="clear" w:color="auto" w:fill="auto"/>
            <w:noWrap/>
            <w:vAlign w:val="center"/>
            <w:hideMark/>
          </w:tcPr>
          <w:p w14:paraId="6CF9CA7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65207759-5</w:t>
            </w:r>
          </w:p>
        </w:tc>
        <w:tc>
          <w:tcPr>
            <w:tcW w:w="1417" w:type="dxa"/>
            <w:tcBorders>
              <w:top w:val="nil"/>
              <w:left w:val="nil"/>
              <w:bottom w:val="single" w:sz="4" w:space="0" w:color="auto"/>
              <w:right w:val="single" w:sz="4" w:space="0" w:color="auto"/>
            </w:tcBorders>
            <w:shd w:val="clear" w:color="auto" w:fill="auto"/>
            <w:noWrap/>
            <w:vAlign w:val="center"/>
            <w:hideMark/>
          </w:tcPr>
          <w:p w14:paraId="45D9DAC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AMA REGION DE COQUIMBO / </w:t>
            </w:r>
            <w:r w:rsidRPr="00C20C11">
              <w:rPr>
                <w:rFonts w:ascii="Calibri" w:eastAsia="Times New Roman" w:hAnsi="Calibri" w:cs="Calibri"/>
                <w:color w:val="000000"/>
                <w:kern w:val="0"/>
                <w:lang w:eastAsia="es-CL"/>
                <w14:ligatures w14:val="none"/>
              </w:rPr>
              <w:lastRenderedPageBreak/>
              <w:t>FUNDACION AMA</w:t>
            </w:r>
          </w:p>
        </w:tc>
        <w:tc>
          <w:tcPr>
            <w:tcW w:w="1256" w:type="dxa"/>
            <w:tcBorders>
              <w:top w:val="nil"/>
              <w:left w:val="nil"/>
              <w:bottom w:val="single" w:sz="4" w:space="0" w:color="auto"/>
              <w:right w:val="single" w:sz="4" w:space="0" w:color="auto"/>
            </w:tcBorders>
            <w:shd w:val="clear" w:color="auto" w:fill="auto"/>
            <w:noWrap/>
            <w:vAlign w:val="center"/>
            <w:hideMark/>
          </w:tcPr>
          <w:p w14:paraId="51AAD52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 xml:space="preserve">vivimos mejor y </w:t>
            </w:r>
            <w:proofErr w:type="spellStart"/>
            <w:r w:rsidRPr="00C20C11">
              <w:rPr>
                <w:rFonts w:ascii="Calibri" w:eastAsia="Times New Roman" w:hAnsi="Calibri" w:cs="Calibri"/>
                <w:color w:val="000000"/>
                <w:kern w:val="0"/>
                <w:lang w:eastAsia="es-CL"/>
                <w14:ligatures w14:val="none"/>
              </w:rPr>
              <w:t>mas</w:t>
            </w:r>
            <w:proofErr w:type="spellEnd"/>
            <w:r w:rsidRPr="00C20C11">
              <w:rPr>
                <w:rFonts w:ascii="Calibri" w:eastAsia="Times New Roman" w:hAnsi="Calibri" w:cs="Calibri"/>
                <w:color w:val="000000"/>
                <w:kern w:val="0"/>
                <w:lang w:eastAsia="es-CL"/>
                <w14:ligatures w14:val="none"/>
              </w:rPr>
              <w:t xml:space="preserve"> tranquilos con </w:t>
            </w:r>
            <w:r w:rsidRPr="00C20C11">
              <w:rPr>
                <w:rFonts w:ascii="Calibri" w:eastAsia="Times New Roman" w:hAnsi="Calibri" w:cs="Calibri"/>
                <w:color w:val="000000"/>
                <w:kern w:val="0"/>
                <w:lang w:eastAsia="es-CL"/>
                <w14:ligatures w14:val="none"/>
              </w:rPr>
              <w:lastRenderedPageBreak/>
              <w:t>nuestros animales esterilizados</w:t>
            </w:r>
          </w:p>
        </w:tc>
        <w:tc>
          <w:tcPr>
            <w:tcW w:w="1055" w:type="dxa"/>
            <w:tcBorders>
              <w:top w:val="nil"/>
              <w:left w:val="nil"/>
              <w:bottom w:val="single" w:sz="4" w:space="0" w:color="auto"/>
              <w:right w:val="single" w:sz="4" w:space="0" w:color="auto"/>
            </w:tcBorders>
            <w:shd w:val="clear" w:color="auto" w:fill="auto"/>
            <w:noWrap/>
            <w:vAlign w:val="center"/>
            <w:hideMark/>
          </w:tcPr>
          <w:p w14:paraId="21BF9F8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Coquimbo</w:t>
            </w:r>
          </w:p>
        </w:tc>
        <w:tc>
          <w:tcPr>
            <w:tcW w:w="2411" w:type="dxa"/>
            <w:tcBorders>
              <w:top w:val="nil"/>
              <w:left w:val="nil"/>
              <w:bottom w:val="single" w:sz="4" w:space="0" w:color="auto"/>
              <w:right w:val="single" w:sz="4" w:space="0" w:color="auto"/>
            </w:tcBorders>
            <w:shd w:val="clear" w:color="auto" w:fill="auto"/>
            <w:noWrap/>
            <w:vAlign w:val="center"/>
            <w:hideMark/>
          </w:tcPr>
          <w:p w14:paraId="4F586CB0" w14:textId="7952E1B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en la letra e) del Numeral 5 de las Bases.       La duración </w:t>
            </w:r>
            <w:r w:rsidRPr="00C20C11">
              <w:rPr>
                <w:rFonts w:ascii="Calibri" w:eastAsia="Times New Roman" w:hAnsi="Calibri" w:cs="Calibri"/>
                <w:color w:val="000000"/>
                <w:kern w:val="0"/>
                <w:lang w:eastAsia="es-CL"/>
                <w14:ligatures w14:val="none"/>
              </w:rPr>
              <w:lastRenderedPageBreak/>
              <w:t>del     proyecto es menor a 6 meses, por tanto, no se ajusta a lo establecido en     el numeral 2.5 de las Bases</w:t>
            </w:r>
          </w:p>
        </w:tc>
      </w:tr>
      <w:tr w:rsidR="00C20C11" w:rsidRPr="00C20C11" w14:paraId="565BBC1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0E622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4</w:t>
            </w:r>
          </w:p>
        </w:tc>
        <w:tc>
          <w:tcPr>
            <w:tcW w:w="851" w:type="dxa"/>
            <w:tcBorders>
              <w:top w:val="nil"/>
              <w:left w:val="nil"/>
              <w:bottom w:val="single" w:sz="4" w:space="0" w:color="auto"/>
              <w:right w:val="single" w:sz="4" w:space="0" w:color="auto"/>
            </w:tcBorders>
            <w:shd w:val="clear" w:color="auto" w:fill="auto"/>
            <w:noWrap/>
            <w:vAlign w:val="center"/>
            <w:hideMark/>
          </w:tcPr>
          <w:p w14:paraId="20D935B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114300</w:t>
            </w:r>
          </w:p>
        </w:tc>
        <w:tc>
          <w:tcPr>
            <w:tcW w:w="1276" w:type="dxa"/>
            <w:tcBorders>
              <w:top w:val="nil"/>
              <w:left w:val="nil"/>
              <w:bottom w:val="single" w:sz="4" w:space="0" w:color="auto"/>
              <w:right w:val="single" w:sz="4" w:space="0" w:color="auto"/>
            </w:tcBorders>
            <w:shd w:val="clear" w:color="auto" w:fill="auto"/>
            <w:noWrap/>
            <w:vAlign w:val="center"/>
            <w:hideMark/>
          </w:tcPr>
          <w:p w14:paraId="47EE472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65177989-8</w:t>
            </w:r>
          </w:p>
        </w:tc>
        <w:tc>
          <w:tcPr>
            <w:tcW w:w="1417" w:type="dxa"/>
            <w:tcBorders>
              <w:top w:val="nil"/>
              <w:left w:val="nil"/>
              <w:bottom w:val="single" w:sz="4" w:space="0" w:color="auto"/>
              <w:right w:val="single" w:sz="4" w:space="0" w:color="auto"/>
            </w:tcBorders>
            <w:shd w:val="clear" w:color="auto" w:fill="auto"/>
            <w:noWrap/>
            <w:vAlign w:val="center"/>
            <w:hideMark/>
          </w:tcPr>
          <w:p w14:paraId="1B2D952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Centro Cultural Compañía de Teatro Mil Colores y los Apartaos / Mil Colores y los Apartaos</w:t>
            </w:r>
          </w:p>
        </w:tc>
        <w:tc>
          <w:tcPr>
            <w:tcW w:w="1256" w:type="dxa"/>
            <w:tcBorders>
              <w:top w:val="nil"/>
              <w:left w:val="nil"/>
              <w:bottom w:val="single" w:sz="4" w:space="0" w:color="auto"/>
              <w:right w:val="single" w:sz="4" w:space="0" w:color="auto"/>
            </w:tcBorders>
            <w:shd w:val="clear" w:color="auto" w:fill="auto"/>
            <w:noWrap/>
            <w:vAlign w:val="center"/>
            <w:hideMark/>
          </w:tcPr>
          <w:p w14:paraId="3EC043D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Reconectar, Talleres de Arte para la Rehabilitación y el Bienestar</w:t>
            </w:r>
          </w:p>
        </w:tc>
        <w:tc>
          <w:tcPr>
            <w:tcW w:w="1055" w:type="dxa"/>
            <w:tcBorders>
              <w:top w:val="nil"/>
              <w:left w:val="nil"/>
              <w:bottom w:val="single" w:sz="4" w:space="0" w:color="auto"/>
              <w:right w:val="single" w:sz="4" w:space="0" w:color="auto"/>
            </w:tcBorders>
            <w:shd w:val="clear" w:color="auto" w:fill="auto"/>
            <w:noWrap/>
            <w:vAlign w:val="center"/>
            <w:hideMark/>
          </w:tcPr>
          <w:p w14:paraId="70F7C2A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6BF2A2C8" w14:textId="1969C82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g) del numeral 5 de las Bases.  Adjunta</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acta de constitución, pero no en los términos requeridos, </w:t>
            </w:r>
            <w:proofErr w:type="gramStart"/>
            <w:r w:rsidRPr="00C20C11">
              <w:rPr>
                <w:rFonts w:ascii="Calibri" w:eastAsia="Times New Roman" w:hAnsi="Calibri" w:cs="Calibri"/>
                <w:color w:val="000000"/>
                <w:kern w:val="0"/>
                <w:lang w:eastAsia="es-CL"/>
                <w14:ligatures w14:val="none"/>
              </w:rPr>
              <w:t>y</w:t>
            </w:r>
            <w:proofErr w:type="gramEnd"/>
            <w:r w:rsidRPr="00C20C11">
              <w:rPr>
                <w:rFonts w:ascii="Calibri" w:eastAsia="Times New Roman" w:hAnsi="Calibri" w:cs="Calibri"/>
                <w:color w:val="000000"/>
                <w:kern w:val="0"/>
                <w:lang w:eastAsia="es-CL"/>
                <w14:ligatures w14:val="none"/>
              </w:rPr>
              <w:t xml:space="preserve"> por tanto, no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consta el objeto social de la institución, de acuerdo a lo requerido en el</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 Documento no viene íntegro.</w:t>
            </w:r>
          </w:p>
        </w:tc>
      </w:tr>
      <w:tr w:rsidR="00C20C11" w:rsidRPr="00C20C11" w14:paraId="06F48AE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4B3AF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w:t>
            </w:r>
          </w:p>
        </w:tc>
        <w:tc>
          <w:tcPr>
            <w:tcW w:w="851" w:type="dxa"/>
            <w:tcBorders>
              <w:top w:val="nil"/>
              <w:left w:val="nil"/>
              <w:bottom w:val="single" w:sz="4" w:space="0" w:color="auto"/>
              <w:right w:val="single" w:sz="4" w:space="0" w:color="auto"/>
            </w:tcBorders>
            <w:shd w:val="clear" w:color="auto" w:fill="auto"/>
            <w:noWrap/>
            <w:vAlign w:val="center"/>
            <w:hideMark/>
          </w:tcPr>
          <w:p w14:paraId="1922A8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114365</w:t>
            </w:r>
          </w:p>
        </w:tc>
        <w:tc>
          <w:tcPr>
            <w:tcW w:w="1276" w:type="dxa"/>
            <w:tcBorders>
              <w:top w:val="nil"/>
              <w:left w:val="nil"/>
              <w:bottom w:val="single" w:sz="4" w:space="0" w:color="auto"/>
              <w:right w:val="single" w:sz="4" w:space="0" w:color="auto"/>
            </w:tcBorders>
            <w:shd w:val="clear" w:color="auto" w:fill="auto"/>
            <w:noWrap/>
            <w:vAlign w:val="center"/>
            <w:hideMark/>
          </w:tcPr>
          <w:p w14:paraId="61AF662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65216211-8</w:t>
            </w:r>
          </w:p>
        </w:tc>
        <w:tc>
          <w:tcPr>
            <w:tcW w:w="1417" w:type="dxa"/>
            <w:tcBorders>
              <w:top w:val="nil"/>
              <w:left w:val="nil"/>
              <w:bottom w:val="single" w:sz="4" w:space="0" w:color="auto"/>
              <w:right w:val="single" w:sz="4" w:space="0" w:color="auto"/>
            </w:tcBorders>
            <w:shd w:val="clear" w:color="auto" w:fill="auto"/>
            <w:noWrap/>
            <w:vAlign w:val="center"/>
            <w:hideMark/>
          </w:tcPr>
          <w:p w14:paraId="20EE885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NUESTRA ESPERANZA / Esperanza</w:t>
            </w:r>
          </w:p>
        </w:tc>
        <w:tc>
          <w:tcPr>
            <w:tcW w:w="1256" w:type="dxa"/>
            <w:tcBorders>
              <w:top w:val="nil"/>
              <w:left w:val="nil"/>
              <w:bottom w:val="single" w:sz="4" w:space="0" w:color="auto"/>
              <w:right w:val="single" w:sz="4" w:space="0" w:color="auto"/>
            </w:tcBorders>
            <w:shd w:val="clear" w:color="auto" w:fill="auto"/>
            <w:noWrap/>
            <w:vAlign w:val="center"/>
            <w:hideMark/>
          </w:tcPr>
          <w:p w14:paraId="79F11E7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cuchara y </w:t>
            </w:r>
            <w:proofErr w:type="spellStart"/>
            <w:r w:rsidRPr="00C20C11">
              <w:rPr>
                <w:rFonts w:ascii="Calibri" w:eastAsia="Times New Roman" w:hAnsi="Calibri" w:cs="Calibri"/>
                <w:color w:val="000000"/>
                <w:kern w:val="0"/>
                <w:lang w:eastAsia="es-CL"/>
                <w14:ligatures w14:val="none"/>
              </w:rPr>
              <w:t>accion</w:t>
            </w:r>
            <w:proofErr w:type="spellEnd"/>
            <w:r w:rsidRPr="00C20C11">
              <w:rPr>
                <w:rFonts w:ascii="Calibri" w:eastAsia="Times New Roman" w:hAnsi="Calibri" w:cs="Calibri"/>
                <w:color w:val="000000"/>
                <w:kern w:val="0"/>
                <w:lang w:eastAsia="es-CL"/>
                <w14:ligatures w14:val="none"/>
              </w:rPr>
              <w:t>, seguridad alimentaria popular</w:t>
            </w:r>
          </w:p>
        </w:tc>
        <w:tc>
          <w:tcPr>
            <w:tcW w:w="1055" w:type="dxa"/>
            <w:tcBorders>
              <w:top w:val="nil"/>
              <w:left w:val="nil"/>
              <w:bottom w:val="single" w:sz="4" w:space="0" w:color="auto"/>
              <w:right w:val="single" w:sz="4" w:space="0" w:color="auto"/>
            </w:tcBorders>
            <w:shd w:val="clear" w:color="auto" w:fill="auto"/>
            <w:noWrap/>
            <w:vAlign w:val="center"/>
            <w:hideMark/>
          </w:tcPr>
          <w:p w14:paraId="322B73A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c>
          <w:tcPr>
            <w:tcW w:w="2411" w:type="dxa"/>
            <w:tcBorders>
              <w:top w:val="nil"/>
              <w:left w:val="nil"/>
              <w:bottom w:val="single" w:sz="4" w:space="0" w:color="auto"/>
              <w:right w:val="single" w:sz="4" w:space="0" w:color="auto"/>
            </w:tcBorders>
            <w:shd w:val="clear" w:color="auto" w:fill="auto"/>
            <w:noWrap/>
            <w:vAlign w:val="center"/>
            <w:hideMark/>
          </w:tcPr>
          <w:p w14:paraId="25B08739" w14:textId="77777777" w:rsidR="00C20C11" w:rsidRDefault="00C20C11"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Pr="00C20C11">
              <w:rPr>
                <w:rFonts w:ascii="Calibri" w:eastAsia="Times New Roman" w:hAnsi="Calibri" w:cs="Calibri"/>
                <w:color w:val="000000"/>
                <w:kern w:val="0"/>
                <w:lang w:eastAsia="es-CL"/>
                <w14:ligatures w14:val="none"/>
              </w:rPr>
              <w:t>No cumple con lo establecido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p w14:paraId="4801C522" w14:textId="002911E9"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Pr="00C20C11">
              <w:rPr>
                <w:rFonts w:ascii="Calibri" w:eastAsia="Times New Roman" w:hAnsi="Calibri" w:cs="Calibri"/>
                <w:color w:val="000000"/>
                <w:kern w:val="0"/>
                <w:lang w:eastAsia="es-CL"/>
                <w14:ligatures w14:val="none"/>
              </w:rPr>
              <w:t>No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g) del numeral 5 de las Bases.  Adjunta acta de constitución o estatutos y/o sus modificaciones, pero en</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documentación acompañada no consta que el documento original fue otorgado ante el</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órgano competente </w:t>
            </w:r>
            <w:proofErr w:type="gramStart"/>
            <w:r w:rsidRPr="00C20C11">
              <w:rPr>
                <w:rFonts w:ascii="Calibri" w:eastAsia="Times New Roman" w:hAnsi="Calibri" w:cs="Calibri"/>
                <w:color w:val="000000"/>
                <w:kern w:val="0"/>
                <w:lang w:eastAsia="es-CL"/>
                <w14:ligatures w14:val="none"/>
              </w:rPr>
              <w:t>de</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acuerdo a</w:t>
            </w:r>
            <w:proofErr w:type="gramEnd"/>
            <w:r w:rsidRPr="00C20C11">
              <w:rPr>
                <w:rFonts w:ascii="Calibri" w:eastAsia="Times New Roman" w:hAnsi="Calibri" w:cs="Calibri"/>
                <w:color w:val="000000"/>
                <w:kern w:val="0"/>
                <w:lang w:eastAsia="es-CL"/>
                <w14:ligatures w14:val="none"/>
              </w:rPr>
              <w:t xml:space="preserve"> lo requerido en el numeral 4.2 letra d) de las</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w:t>
            </w:r>
          </w:p>
        </w:tc>
      </w:tr>
      <w:tr w:rsidR="00C20C11" w:rsidRPr="00C20C11" w14:paraId="63327D4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81D32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w:t>
            </w:r>
          </w:p>
        </w:tc>
        <w:tc>
          <w:tcPr>
            <w:tcW w:w="851" w:type="dxa"/>
            <w:tcBorders>
              <w:top w:val="nil"/>
              <w:left w:val="nil"/>
              <w:bottom w:val="single" w:sz="4" w:space="0" w:color="auto"/>
              <w:right w:val="single" w:sz="4" w:space="0" w:color="auto"/>
            </w:tcBorders>
            <w:shd w:val="clear" w:color="auto" w:fill="auto"/>
            <w:noWrap/>
            <w:vAlign w:val="center"/>
            <w:hideMark/>
          </w:tcPr>
          <w:p w14:paraId="058E561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114422</w:t>
            </w:r>
          </w:p>
        </w:tc>
        <w:tc>
          <w:tcPr>
            <w:tcW w:w="1276" w:type="dxa"/>
            <w:tcBorders>
              <w:top w:val="nil"/>
              <w:left w:val="nil"/>
              <w:bottom w:val="single" w:sz="4" w:space="0" w:color="auto"/>
              <w:right w:val="single" w:sz="4" w:space="0" w:color="auto"/>
            </w:tcBorders>
            <w:shd w:val="clear" w:color="auto" w:fill="auto"/>
            <w:noWrap/>
            <w:vAlign w:val="center"/>
            <w:hideMark/>
          </w:tcPr>
          <w:p w14:paraId="4089587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65154042-9</w:t>
            </w:r>
          </w:p>
        </w:tc>
        <w:tc>
          <w:tcPr>
            <w:tcW w:w="1417" w:type="dxa"/>
            <w:tcBorders>
              <w:top w:val="nil"/>
              <w:left w:val="nil"/>
              <w:bottom w:val="single" w:sz="4" w:space="0" w:color="auto"/>
              <w:right w:val="single" w:sz="4" w:space="0" w:color="auto"/>
            </w:tcBorders>
            <w:shd w:val="clear" w:color="auto" w:fill="auto"/>
            <w:noWrap/>
            <w:vAlign w:val="center"/>
            <w:hideMark/>
          </w:tcPr>
          <w:p w14:paraId="7012C7B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Mano Pura</w:t>
            </w:r>
          </w:p>
        </w:tc>
        <w:tc>
          <w:tcPr>
            <w:tcW w:w="1256" w:type="dxa"/>
            <w:tcBorders>
              <w:top w:val="nil"/>
              <w:left w:val="nil"/>
              <w:bottom w:val="single" w:sz="4" w:space="0" w:color="auto"/>
              <w:right w:val="single" w:sz="4" w:space="0" w:color="auto"/>
            </w:tcBorders>
            <w:shd w:val="clear" w:color="auto" w:fill="auto"/>
            <w:noWrap/>
            <w:vAlign w:val="center"/>
            <w:hideMark/>
          </w:tcPr>
          <w:p w14:paraId="1B8450B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PedalE</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3E19F80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A0234F0" w14:textId="77777777" w:rsid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 No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g) del numeral 5 de las Bases: No adjunta acta de</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constitución o estatutos y/o sus modificaciones conforme a lo requerido en el</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lastRenderedPageBreak/>
              <w:t xml:space="preserve">numeral 4.2 letra d) de las Bases.     </w:t>
            </w:r>
          </w:p>
          <w:p w14:paraId="054C8261" w14:textId="31B5B39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 No adjunta Anexo N° 4, conforme a lo requerido en el numeral 4.2</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letra g) de las Bases</w:t>
            </w:r>
          </w:p>
        </w:tc>
      </w:tr>
      <w:tr w:rsidR="00C20C11" w:rsidRPr="00C20C11" w14:paraId="337FD3B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FE10C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7</w:t>
            </w:r>
          </w:p>
        </w:tc>
        <w:tc>
          <w:tcPr>
            <w:tcW w:w="851" w:type="dxa"/>
            <w:tcBorders>
              <w:top w:val="nil"/>
              <w:left w:val="nil"/>
              <w:bottom w:val="single" w:sz="4" w:space="0" w:color="auto"/>
              <w:right w:val="single" w:sz="4" w:space="0" w:color="auto"/>
            </w:tcBorders>
            <w:shd w:val="clear" w:color="auto" w:fill="auto"/>
            <w:noWrap/>
            <w:vAlign w:val="center"/>
            <w:hideMark/>
          </w:tcPr>
          <w:p w14:paraId="07D643F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114506</w:t>
            </w:r>
          </w:p>
        </w:tc>
        <w:tc>
          <w:tcPr>
            <w:tcW w:w="1276" w:type="dxa"/>
            <w:tcBorders>
              <w:top w:val="nil"/>
              <w:left w:val="nil"/>
              <w:bottom w:val="single" w:sz="4" w:space="0" w:color="auto"/>
              <w:right w:val="single" w:sz="4" w:space="0" w:color="auto"/>
            </w:tcBorders>
            <w:shd w:val="clear" w:color="auto" w:fill="auto"/>
            <w:noWrap/>
            <w:vAlign w:val="center"/>
            <w:hideMark/>
          </w:tcPr>
          <w:p w14:paraId="41F9170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65102628-8</w:t>
            </w:r>
          </w:p>
        </w:tc>
        <w:tc>
          <w:tcPr>
            <w:tcW w:w="1417" w:type="dxa"/>
            <w:tcBorders>
              <w:top w:val="nil"/>
              <w:left w:val="nil"/>
              <w:bottom w:val="single" w:sz="4" w:space="0" w:color="auto"/>
              <w:right w:val="single" w:sz="4" w:space="0" w:color="auto"/>
            </w:tcBorders>
            <w:shd w:val="clear" w:color="auto" w:fill="auto"/>
            <w:noWrap/>
            <w:vAlign w:val="center"/>
            <w:hideMark/>
          </w:tcPr>
          <w:p w14:paraId="0BF4E39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Abba </w:t>
            </w:r>
            <w:proofErr w:type="spellStart"/>
            <w:r w:rsidRPr="00C20C11">
              <w:rPr>
                <w:rFonts w:ascii="Calibri" w:eastAsia="Times New Roman" w:hAnsi="Calibri" w:cs="Calibri"/>
                <w:color w:val="000000"/>
                <w:kern w:val="0"/>
                <w:lang w:eastAsia="es-CL"/>
                <w14:ligatures w14:val="none"/>
              </w:rPr>
              <w:t>Noster</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4CCB403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Proyecto </w:t>
            </w:r>
            <w:proofErr w:type="spellStart"/>
            <w:r w:rsidRPr="00C20C11">
              <w:rPr>
                <w:rFonts w:ascii="Calibri" w:eastAsia="Times New Roman" w:hAnsi="Calibri" w:cs="Calibri"/>
                <w:color w:val="000000"/>
                <w:kern w:val="0"/>
                <w:lang w:eastAsia="es-CL"/>
                <w14:ligatures w14:val="none"/>
              </w:rPr>
              <w:t>Ima</w:t>
            </w:r>
            <w:proofErr w:type="spellEnd"/>
            <w:r w:rsidRPr="00C20C11">
              <w:rPr>
                <w:rFonts w:ascii="Calibri" w:eastAsia="Times New Roman" w:hAnsi="Calibri" w:cs="Calibri"/>
                <w:color w:val="000000"/>
                <w:kern w:val="0"/>
                <w:lang w:eastAsia="es-CL"/>
                <w14:ligatures w14:val="none"/>
              </w:rPr>
              <w:t>: Tejiendo futuro y empoderamiento Femenino desde el Bienestar Integral</w:t>
            </w:r>
          </w:p>
        </w:tc>
        <w:tc>
          <w:tcPr>
            <w:tcW w:w="1055" w:type="dxa"/>
            <w:tcBorders>
              <w:top w:val="nil"/>
              <w:left w:val="nil"/>
              <w:bottom w:val="single" w:sz="4" w:space="0" w:color="auto"/>
              <w:right w:val="single" w:sz="4" w:space="0" w:color="auto"/>
            </w:tcBorders>
            <w:shd w:val="clear" w:color="auto" w:fill="auto"/>
            <w:noWrap/>
            <w:vAlign w:val="center"/>
            <w:hideMark/>
          </w:tcPr>
          <w:p w14:paraId="2C6A5DB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c>
          <w:tcPr>
            <w:tcW w:w="2411" w:type="dxa"/>
            <w:tcBorders>
              <w:top w:val="nil"/>
              <w:left w:val="nil"/>
              <w:bottom w:val="single" w:sz="4" w:space="0" w:color="auto"/>
              <w:right w:val="single" w:sz="4" w:space="0" w:color="auto"/>
            </w:tcBorders>
            <w:shd w:val="clear" w:color="auto" w:fill="auto"/>
            <w:noWrap/>
            <w:vAlign w:val="center"/>
            <w:hideMark/>
          </w:tcPr>
          <w:p w14:paraId="0799D4A8" w14:textId="1FF2EE6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con la letra g) del numeral 5 de las Bases.  Adjunta acta de constitución o estatutos y/o sus modificaciones, pero en</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documentación acompañada no consta que el documento original fue otorgado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d)</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las Bases</w:t>
            </w:r>
          </w:p>
        </w:tc>
      </w:tr>
      <w:tr w:rsidR="00C20C11" w:rsidRPr="00C20C11" w14:paraId="1832F758"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EA3DD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w:t>
            </w:r>
          </w:p>
        </w:tc>
        <w:tc>
          <w:tcPr>
            <w:tcW w:w="851" w:type="dxa"/>
            <w:tcBorders>
              <w:top w:val="nil"/>
              <w:left w:val="nil"/>
              <w:bottom w:val="single" w:sz="4" w:space="0" w:color="auto"/>
              <w:right w:val="single" w:sz="4" w:space="0" w:color="auto"/>
            </w:tcBorders>
            <w:shd w:val="clear" w:color="auto" w:fill="auto"/>
            <w:noWrap/>
            <w:vAlign w:val="center"/>
            <w:hideMark/>
          </w:tcPr>
          <w:p w14:paraId="3A54497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114623</w:t>
            </w:r>
          </w:p>
        </w:tc>
        <w:tc>
          <w:tcPr>
            <w:tcW w:w="1276" w:type="dxa"/>
            <w:tcBorders>
              <w:top w:val="nil"/>
              <w:left w:val="nil"/>
              <w:bottom w:val="single" w:sz="4" w:space="0" w:color="auto"/>
              <w:right w:val="single" w:sz="4" w:space="0" w:color="auto"/>
            </w:tcBorders>
            <w:shd w:val="clear" w:color="auto" w:fill="auto"/>
            <w:noWrap/>
            <w:vAlign w:val="center"/>
            <w:hideMark/>
          </w:tcPr>
          <w:p w14:paraId="4E9214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65112485-9</w:t>
            </w:r>
          </w:p>
        </w:tc>
        <w:tc>
          <w:tcPr>
            <w:tcW w:w="1417" w:type="dxa"/>
            <w:tcBorders>
              <w:top w:val="nil"/>
              <w:left w:val="nil"/>
              <w:bottom w:val="single" w:sz="4" w:space="0" w:color="auto"/>
              <w:right w:val="single" w:sz="4" w:space="0" w:color="auto"/>
            </w:tcBorders>
            <w:shd w:val="clear" w:color="auto" w:fill="auto"/>
            <w:noWrap/>
            <w:vAlign w:val="center"/>
            <w:hideMark/>
          </w:tcPr>
          <w:p w14:paraId="5531B82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Organización No Gubernamental de Desarrollo Genesis </w:t>
            </w:r>
            <w:proofErr w:type="spellStart"/>
            <w:r w:rsidRPr="00C20C11">
              <w:rPr>
                <w:rFonts w:ascii="Calibri" w:eastAsia="Times New Roman" w:hAnsi="Calibri" w:cs="Calibri"/>
                <w:color w:val="000000"/>
                <w:kern w:val="0"/>
                <w:lang w:eastAsia="es-CL"/>
                <w14:ligatures w14:val="none"/>
              </w:rPr>
              <w:t>Aleijem</w:t>
            </w:r>
            <w:proofErr w:type="spellEnd"/>
            <w:r w:rsidRPr="00C20C11">
              <w:rPr>
                <w:rFonts w:ascii="Calibri" w:eastAsia="Times New Roman" w:hAnsi="Calibri" w:cs="Calibri"/>
                <w:color w:val="000000"/>
                <w:kern w:val="0"/>
                <w:lang w:eastAsia="es-CL"/>
                <w14:ligatures w14:val="none"/>
              </w:rPr>
              <w:t xml:space="preserve"> / Fundación Genesis </w:t>
            </w:r>
            <w:proofErr w:type="spellStart"/>
            <w:r w:rsidRPr="00C20C11">
              <w:rPr>
                <w:rFonts w:ascii="Calibri" w:eastAsia="Times New Roman" w:hAnsi="Calibri" w:cs="Calibri"/>
                <w:color w:val="000000"/>
                <w:kern w:val="0"/>
                <w:lang w:eastAsia="es-CL"/>
                <w14:ligatures w14:val="none"/>
              </w:rPr>
              <w:t>Aleijem</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6F736E5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Centro Abierto con Vitalidad Inclusiva Neurodivergente.</w:t>
            </w:r>
          </w:p>
        </w:tc>
        <w:tc>
          <w:tcPr>
            <w:tcW w:w="1055" w:type="dxa"/>
            <w:tcBorders>
              <w:top w:val="nil"/>
              <w:left w:val="nil"/>
              <w:bottom w:val="single" w:sz="4" w:space="0" w:color="auto"/>
              <w:right w:val="single" w:sz="4" w:space="0" w:color="auto"/>
            </w:tcBorders>
            <w:shd w:val="clear" w:color="auto" w:fill="auto"/>
            <w:noWrap/>
            <w:vAlign w:val="center"/>
            <w:hideMark/>
          </w:tcPr>
          <w:p w14:paraId="3A5BD65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703ABB5E" w14:textId="45B0B943"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39DFBBA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47978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w:t>
            </w:r>
          </w:p>
        </w:tc>
        <w:tc>
          <w:tcPr>
            <w:tcW w:w="851" w:type="dxa"/>
            <w:tcBorders>
              <w:top w:val="nil"/>
              <w:left w:val="nil"/>
              <w:bottom w:val="single" w:sz="4" w:space="0" w:color="auto"/>
              <w:right w:val="single" w:sz="4" w:space="0" w:color="auto"/>
            </w:tcBorders>
            <w:shd w:val="clear" w:color="auto" w:fill="auto"/>
            <w:noWrap/>
            <w:vAlign w:val="center"/>
            <w:hideMark/>
          </w:tcPr>
          <w:p w14:paraId="338DD8F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114655</w:t>
            </w:r>
          </w:p>
        </w:tc>
        <w:tc>
          <w:tcPr>
            <w:tcW w:w="1276" w:type="dxa"/>
            <w:tcBorders>
              <w:top w:val="nil"/>
              <w:left w:val="nil"/>
              <w:bottom w:val="single" w:sz="4" w:space="0" w:color="auto"/>
              <w:right w:val="single" w:sz="4" w:space="0" w:color="auto"/>
            </w:tcBorders>
            <w:shd w:val="clear" w:color="auto" w:fill="auto"/>
            <w:noWrap/>
            <w:vAlign w:val="center"/>
            <w:hideMark/>
          </w:tcPr>
          <w:p w14:paraId="63CA109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65097199-K</w:t>
            </w:r>
          </w:p>
        </w:tc>
        <w:tc>
          <w:tcPr>
            <w:tcW w:w="1417" w:type="dxa"/>
            <w:tcBorders>
              <w:top w:val="nil"/>
              <w:left w:val="nil"/>
              <w:bottom w:val="single" w:sz="4" w:space="0" w:color="auto"/>
              <w:right w:val="single" w:sz="4" w:space="0" w:color="auto"/>
            </w:tcBorders>
            <w:shd w:val="clear" w:color="auto" w:fill="auto"/>
            <w:noWrap/>
            <w:vAlign w:val="center"/>
            <w:hideMark/>
          </w:tcPr>
          <w:p w14:paraId="59EB50E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TRAPEM / CORPORACION TRAPEM</w:t>
            </w:r>
          </w:p>
        </w:tc>
        <w:tc>
          <w:tcPr>
            <w:tcW w:w="1256" w:type="dxa"/>
            <w:tcBorders>
              <w:top w:val="nil"/>
              <w:left w:val="nil"/>
              <w:bottom w:val="single" w:sz="4" w:space="0" w:color="auto"/>
              <w:right w:val="single" w:sz="4" w:space="0" w:color="auto"/>
            </w:tcBorders>
            <w:shd w:val="clear" w:color="auto" w:fill="auto"/>
            <w:noWrap/>
            <w:vAlign w:val="center"/>
            <w:hideMark/>
          </w:tcPr>
          <w:p w14:paraId="338BF59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HUELLAS QUE ACOMPAÑAN</w:t>
            </w:r>
          </w:p>
        </w:tc>
        <w:tc>
          <w:tcPr>
            <w:tcW w:w="1055" w:type="dxa"/>
            <w:tcBorders>
              <w:top w:val="nil"/>
              <w:left w:val="nil"/>
              <w:bottom w:val="single" w:sz="4" w:space="0" w:color="auto"/>
              <w:right w:val="single" w:sz="4" w:space="0" w:color="auto"/>
            </w:tcBorders>
            <w:shd w:val="clear" w:color="auto" w:fill="auto"/>
            <w:noWrap/>
            <w:vAlign w:val="center"/>
            <w:hideMark/>
          </w:tcPr>
          <w:p w14:paraId="1B59F18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6494C1E8" w14:textId="27C022F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No adjunta Anexo N°1,</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conforme a lo requerido en el numeral 4.2 letra c) de las Bases</w:t>
            </w:r>
          </w:p>
        </w:tc>
      </w:tr>
      <w:tr w:rsidR="00C20C11" w:rsidRPr="00C20C11" w14:paraId="01394D6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2E850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w:t>
            </w:r>
          </w:p>
        </w:tc>
        <w:tc>
          <w:tcPr>
            <w:tcW w:w="851" w:type="dxa"/>
            <w:tcBorders>
              <w:top w:val="nil"/>
              <w:left w:val="nil"/>
              <w:bottom w:val="single" w:sz="4" w:space="0" w:color="auto"/>
              <w:right w:val="single" w:sz="4" w:space="0" w:color="auto"/>
            </w:tcBorders>
            <w:shd w:val="clear" w:color="auto" w:fill="auto"/>
            <w:noWrap/>
            <w:vAlign w:val="center"/>
            <w:hideMark/>
          </w:tcPr>
          <w:p w14:paraId="2EB2407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114781</w:t>
            </w:r>
          </w:p>
        </w:tc>
        <w:tc>
          <w:tcPr>
            <w:tcW w:w="1276" w:type="dxa"/>
            <w:tcBorders>
              <w:top w:val="nil"/>
              <w:left w:val="nil"/>
              <w:bottom w:val="single" w:sz="4" w:space="0" w:color="auto"/>
              <w:right w:val="single" w:sz="4" w:space="0" w:color="auto"/>
            </w:tcBorders>
            <w:shd w:val="clear" w:color="auto" w:fill="auto"/>
            <w:noWrap/>
            <w:vAlign w:val="center"/>
            <w:hideMark/>
          </w:tcPr>
          <w:p w14:paraId="075F4CA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65212831-9</w:t>
            </w:r>
          </w:p>
        </w:tc>
        <w:tc>
          <w:tcPr>
            <w:tcW w:w="1417" w:type="dxa"/>
            <w:tcBorders>
              <w:top w:val="nil"/>
              <w:left w:val="nil"/>
              <w:bottom w:val="single" w:sz="4" w:space="0" w:color="auto"/>
              <w:right w:val="single" w:sz="4" w:space="0" w:color="auto"/>
            </w:tcBorders>
            <w:shd w:val="clear" w:color="auto" w:fill="auto"/>
            <w:noWrap/>
            <w:vAlign w:val="center"/>
            <w:hideMark/>
          </w:tcPr>
          <w:p w14:paraId="6E0B6F9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de mujeres por el buen vivir "</w:t>
            </w:r>
            <w:proofErr w:type="spellStart"/>
            <w:r w:rsidRPr="00C20C11">
              <w:rPr>
                <w:rFonts w:ascii="Calibri" w:eastAsia="Times New Roman" w:hAnsi="Calibri" w:cs="Calibri"/>
                <w:color w:val="000000"/>
                <w:kern w:val="0"/>
                <w:lang w:eastAsia="es-CL"/>
                <w14:ligatures w14:val="none"/>
              </w:rPr>
              <w:t>choyinco</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Choyinco</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47C4C90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Programa de acompañamiento integral </w:t>
            </w:r>
            <w:proofErr w:type="spellStart"/>
            <w:r w:rsidRPr="00C20C11">
              <w:rPr>
                <w:rFonts w:ascii="Calibri" w:eastAsia="Times New Roman" w:hAnsi="Calibri" w:cs="Calibri"/>
                <w:color w:val="000000"/>
                <w:kern w:val="0"/>
                <w:lang w:eastAsia="es-CL"/>
                <w14:ligatures w14:val="none"/>
              </w:rPr>
              <w:t>Kume</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Felen</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6361BF6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144C2935" w14:textId="45C93D4F" w:rsidR="00C20C11" w:rsidRDefault="00C20C11"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Pr="00C20C11">
              <w:rPr>
                <w:rFonts w:ascii="Calibri" w:eastAsia="Times New Roman" w:hAnsi="Calibri" w:cs="Calibri"/>
                <w:color w:val="000000"/>
                <w:kern w:val="0"/>
                <w:lang w:eastAsia="es-CL"/>
                <w14:ligatures w14:val="none"/>
              </w:rPr>
              <w:t>No cumple con lo establecido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w:t>
            </w:r>
            <w:r>
              <w:rPr>
                <w:rFonts w:ascii="Calibri" w:eastAsia="Times New Roman" w:hAnsi="Calibri" w:cs="Calibri"/>
                <w:color w:val="000000"/>
                <w:kern w:val="0"/>
                <w:lang w:eastAsia="es-CL"/>
                <w14:ligatures w14:val="none"/>
              </w:rPr>
              <w:t>.</w:t>
            </w:r>
            <w:r w:rsidRPr="00C20C11">
              <w:rPr>
                <w:rFonts w:ascii="Calibri" w:eastAsia="Times New Roman" w:hAnsi="Calibri" w:cs="Calibri"/>
                <w:color w:val="000000"/>
                <w:kern w:val="0"/>
                <w:lang w:eastAsia="es-CL"/>
                <w14:ligatures w14:val="none"/>
              </w:rPr>
              <w:t xml:space="preserve"> La duración del     proyecto es menor a 6 meses, por tanto, no se ajusta a lo establecido en     el numeral 2.5 de las Bases.</w:t>
            </w:r>
          </w:p>
          <w:p w14:paraId="37F9B248" w14:textId="6C8D100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Pr="00C20C11">
              <w:rPr>
                <w:rFonts w:ascii="Calibri" w:eastAsia="Times New Roman" w:hAnsi="Calibri" w:cs="Calibri"/>
                <w:color w:val="000000"/>
                <w:kern w:val="0"/>
                <w:lang w:eastAsia="es-CL"/>
                <w14:ligatures w14:val="none"/>
              </w:rPr>
              <w:t xml:space="preserve">No cumple con la letra g) del numeral 5 de las </w:t>
            </w:r>
            <w:r w:rsidRPr="00C20C11">
              <w:rPr>
                <w:rFonts w:ascii="Calibri" w:eastAsia="Times New Roman" w:hAnsi="Calibri" w:cs="Calibri"/>
                <w:color w:val="000000"/>
                <w:kern w:val="0"/>
                <w:lang w:eastAsia="es-CL"/>
                <w14:ligatures w14:val="none"/>
              </w:rPr>
              <w:lastRenderedPageBreak/>
              <w:t>Bases.</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Adjunta acta de</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constitución o estatutos y/o sus modificaciones, pero en la documentación</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acompañada no consta que el documento original fue otorgado ante el órgano competente</w:t>
            </w:r>
            <w:r>
              <w:rPr>
                <w:rFonts w:ascii="Calibri" w:eastAsia="Times New Roman" w:hAnsi="Calibri" w:cs="Calibri"/>
                <w:color w:val="000000"/>
                <w:kern w:val="0"/>
                <w:lang w:eastAsia="es-CL"/>
                <w14:ligatures w14:val="none"/>
              </w:rPr>
              <w:t xml:space="preserv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d) de las Bases</w:t>
            </w:r>
          </w:p>
        </w:tc>
      </w:tr>
      <w:tr w:rsidR="00C20C11" w:rsidRPr="00C20C11" w14:paraId="2EA47DD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5B025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11</w:t>
            </w:r>
          </w:p>
        </w:tc>
        <w:tc>
          <w:tcPr>
            <w:tcW w:w="851" w:type="dxa"/>
            <w:tcBorders>
              <w:top w:val="nil"/>
              <w:left w:val="nil"/>
              <w:bottom w:val="single" w:sz="4" w:space="0" w:color="auto"/>
              <w:right w:val="single" w:sz="4" w:space="0" w:color="auto"/>
            </w:tcBorders>
            <w:shd w:val="clear" w:color="auto" w:fill="auto"/>
            <w:noWrap/>
            <w:vAlign w:val="center"/>
            <w:hideMark/>
          </w:tcPr>
          <w:p w14:paraId="5475BDF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114855</w:t>
            </w:r>
          </w:p>
        </w:tc>
        <w:tc>
          <w:tcPr>
            <w:tcW w:w="1276" w:type="dxa"/>
            <w:tcBorders>
              <w:top w:val="nil"/>
              <w:left w:val="nil"/>
              <w:bottom w:val="single" w:sz="4" w:space="0" w:color="auto"/>
              <w:right w:val="single" w:sz="4" w:space="0" w:color="auto"/>
            </w:tcBorders>
            <w:shd w:val="clear" w:color="auto" w:fill="auto"/>
            <w:noWrap/>
            <w:vAlign w:val="center"/>
            <w:hideMark/>
          </w:tcPr>
          <w:p w14:paraId="4405837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65176232-4</w:t>
            </w:r>
          </w:p>
        </w:tc>
        <w:tc>
          <w:tcPr>
            <w:tcW w:w="1417" w:type="dxa"/>
            <w:tcBorders>
              <w:top w:val="nil"/>
              <w:left w:val="nil"/>
              <w:bottom w:val="single" w:sz="4" w:space="0" w:color="auto"/>
              <w:right w:val="single" w:sz="4" w:space="0" w:color="auto"/>
            </w:tcBorders>
            <w:shd w:val="clear" w:color="auto" w:fill="auto"/>
            <w:noWrap/>
            <w:vAlign w:val="center"/>
            <w:hideMark/>
          </w:tcPr>
          <w:p w14:paraId="2291160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Educacional </w:t>
            </w:r>
            <w:proofErr w:type="spellStart"/>
            <w:r w:rsidRPr="00C20C11">
              <w:rPr>
                <w:rFonts w:ascii="Calibri" w:eastAsia="Times New Roman" w:hAnsi="Calibri" w:cs="Calibri"/>
                <w:color w:val="000000"/>
                <w:kern w:val="0"/>
                <w:lang w:eastAsia="es-CL"/>
                <w14:ligatures w14:val="none"/>
              </w:rPr>
              <w:t>Aureotec</w:t>
            </w:r>
            <w:proofErr w:type="spellEnd"/>
            <w:r w:rsidRPr="00C20C11">
              <w:rPr>
                <w:rFonts w:ascii="Calibri" w:eastAsia="Times New Roman" w:hAnsi="Calibri" w:cs="Calibri"/>
                <w:color w:val="000000"/>
                <w:kern w:val="0"/>
                <w:lang w:eastAsia="es-CL"/>
                <w14:ligatures w14:val="none"/>
              </w:rPr>
              <w:t xml:space="preserve"> / Fundación Educacional </w:t>
            </w:r>
            <w:proofErr w:type="spellStart"/>
            <w:r w:rsidRPr="00C20C11">
              <w:rPr>
                <w:rFonts w:ascii="Calibri" w:eastAsia="Times New Roman" w:hAnsi="Calibri" w:cs="Calibri"/>
                <w:color w:val="000000"/>
                <w:kern w:val="0"/>
                <w:lang w:eastAsia="es-CL"/>
                <w14:ligatures w14:val="none"/>
              </w:rPr>
              <w:t>Aureotec</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3307651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Academia de Formación Laboral, Emprendimiento y MEF para la Neurodivergencia</w:t>
            </w:r>
          </w:p>
        </w:tc>
        <w:tc>
          <w:tcPr>
            <w:tcW w:w="1055" w:type="dxa"/>
            <w:tcBorders>
              <w:top w:val="nil"/>
              <w:left w:val="nil"/>
              <w:bottom w:val="single" w:sz="4" w:space="0" w:color="auto"/>
              <w:right w:val="single" w:sz="4" w:space="0" w:color="auto"/>
            </w:tcBorders>
            <w:shd w:val="clear" w:color="auto" w:fill="auto"/>
            <w:noWrap/>
            <w:vAlign w:val="center"/>
            <w:hideMark/>
          </w:tcPr>
          <w:p w14:paraId="3DBEB718" w14:textId="5C4C0442"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5882D7FA" w14:textId="7AACB64E"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09D0D2F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7D84A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w:t>
            </w:r>
          </w:p>
        </w:tc>
        <w:tc>
          <w:tcPr>
            <w:tcW w:w="851" w:type="dxa"/>
            <w:tcBorders>
              <w:top w:val="nil"/>
              <w:left w:val="nil"/>
              <w:bottom w:val="single" w:sz="4" w:space="0" w:color="auto"/>
              <w:right w:val="single" w:sz="4" w:space="0" w:color="auto"/>
            </w:tcBorders>
            <w:shd w:val="clear" w:color="auto" w:fill="auto"/>
            <w:noWrap/>
            <w:vAlign w:val="center"/>
            <w:hideMark/>
          </w:tcPr>
          <w:p w14:paraId="25565D0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115001</w:t>
            </w:r>
          </w:p>
        </w:tc>
        <w:tc>
          <w:tcPr>
            <w:tcW w:w="1276" w:type="dxa"/>
            <w:tcBorders>
              <w:top w:val="nil"/>
              <w:left w:val="nil"/>
              <w:bottom w:val="single" w:sz="4" w:space="0" w:color="auto"/>
              <w:right w:val="single" w:sz="4" w:space="0" w:color="auto"/>
            </w:tcBorders>
            <w:shd w:val="clear" w:color="auto" w:fill="auto"/>
            <w:noWrap/>
            <w:vAlign w:val="center"/>
            <w:hideMark/>
          </w:tcPr>
          <w:p w14:paraId="7D3A7F2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65128239-K</w:t>
            </w:r>
          </w:p>
        </w:tc>
        <w:tc>
          <w:tcPr>
            <w:tcW w:w="1417" w:type="dxa"/>
            <w:tcBorders>
              <w:top w:val="nil"/>
              <w:left w:val="nil"/>
              <w:bottom w:val="single" w:sz="4" w:space="0" w:color="auto"/>
              <w:right w:val="single" w:sz="4" w:space="0" w:color="auto"/>
            </w:tcBorders>
            <w:shd w:val="clear" w:color="auto" w:fill="auto"/>
            <w:noWrap/>
            <w:vAlign w:val="center"/>
            <w:hideMark/>
          </w:tcPr>
          <w:p w14:paraId="482DA15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Ciudad Nuestra / Fundación Ciudad Nuestra</w:t>
            </w:r>
          </w:p>
        </w:tc>
        <w:tc>
          <w:tcPr>
            <w:tcW w:w="1256" w:type="dxa"/>
            <w:tcBorders>
              <w:top w:val="nil"/>
              <w:left w:val="nil"/>
              <w:bottom w:val="single" w:sz="4" w:space="0" w:color="auto"/>
              <w:right w:val="single" w:sz="4" w:space="0" w:color="auto"/>
            </w:tcBorders>
            <w:shd w:val="clear" w:color="auto" w:fill="auto"/>
            <w:noWrap/>
            <w:vAlign w:val="center"/>
            <w:hideMark/>
          </w:tcPr>
          <w:p w14:paraId="19933EE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Red Mayor: Prevención y Dignidad</w:t>
            </w:r>
          </w:p>
        </w:tc>
        <w:tc>
          <w:tcPr>
            <w:tcW w:w="1055" w:type="dxa"/>
            <w:tcBorders>
              <w:top w:val="nil"/>
              <w:left w:val="nil"/>
              <w:bottom w:val="single" w:sz="4" w:space="0" w:color="auto"/>
              <w:right w:val="single" w:sz="4" w:space="0" w:color="auto"/>
            </w:tcBorders>
            <w:shd w:val="clear" w:color="auto" w:fill="auto"/>
            <w:noWrap/>
            <w:vAlign w:val="center"/>
            <w:hideMark/>
          </w:tcPr>
          <w:p w14:paraId="40E00106" w14:textId="66A6DF02"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6C94215D" w14:textId="7B29E1A0"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636ECBB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3B047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4B4980">
              <w:rPr>
                <w:rFonts w:ascii="Calibri" w:eastAsia="Times New Roman" w:hAnsi="Calibri" w:cs="Calibri"/>
                <w:color w:val="000000"/>
                <w:kern w:val="0"/>
                <w:lang w:eastAsia="es-CL"/>
                <w14:ligatures w14:val="none"/>
              </w:rPr>
              <w:t>13</w:t>
            </w:r>
          </w:p>
        </w:tc>
        <w:tc>
          <w:tcPr>
            <w:tcW w:w="851" w:type="dxa"/>
            <w:tcBorders>
              <w:top w:val="nil"/>
              <w:left w:val="nil"/>
              <w:bottom w:val="single" w:sz="4" w:space="0" w:color="auto"/>
              <w:right w:val="single" w:sz="4" w:space="0" w:color="auto"/>
            </w:tcBorders>
            <w:shd w:val="clear" w:color="auto" w:fill="auto"/>
            <w:noWrap/>
            <w:vAlign w:val="center"/>
            <w:hideMark/>
          </w:tcPr>
          <w:p w14:paraId="1226E07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115012</w:t>
            </w:r>
          </w:p>
        </w:tc>
        <w:tc>
          <w:tcPr>
            <w:tcW w:w="1276" w:type="dxa"/>
            <w:tcBorders>
              <w:top w:val="nil"/>
              <w:left w:val="nil"/>
              <w:bottom w:val="single" w:sz="4" w:space="0" w:color="auto"/>
              <w:right w:val="single" w:sz="4" w:space="0" w:color="auto"/>
            </w:tcBorders>
            <w:shd w:val="clear" w:color="auto" w:fill="auto"/>
            <w:noWrap/>
            <w:vAlign w:val="center"/>
            <w:hideMark/>
          </w:tcPr>
          <w:p w14:paraId="787DCE2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65217931-2</w:t>
            </w:r>
          </w:p>
        </w:tc>
        <w:tc>
          <w:tcPr>
            <w:tcW w:w="1417" w:type="dxa"/>
            <w:tcBorders>
              <w:top w:val="nil"/>
              <w:left w:val="nil"/>
              <w:bottom w:val="single" w:sz="4" w:space="0" w:color="auto"/>
              <w:right w:val="single" w:sz="4" w:space="0" w:color="auto"/>
            </w:tcBorders>
            <w:shd w:val="clear" w:color="auto" w:fill="auto"/>
            <w:noWrap/>
            <w:vAlign w:val="center"/>
            <w:hideMark/>
          </w:tcPr>
          <w:p w14:paraId="0D5BA73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w:t>
            </w:r>
            <w:proofErr w:type="gramStart"/>
            <w:r w:rsidRPr="00C20C11">
              <w:rPr>
                <w:rFonts w:ascii="Calibri" w:eastAsia="Times New Roman" w:hAnsi="Calibri" w:cs="Calibri"/>
                <w:color w:val="000000"/>
                <w:kern w:val="0"/>
                <w:lang w:eastAsia="es-CL"/>
                <w14:ligatures w14:val="none"/>
              </w:rPr>
              <w:t>Helen  Keller</w:t>
            </w:r>
            <w:proofErr w:type="gramEnd"/>
            <w:r w:rsidRPr="00C20C11">
              <w:rPr>
                <w:rFonts w:ascii="Calibri" w:eastAsia="Times New Roman" w:hAnsi="Calibri" w:cs="Calibri"/>
                <w:color w:val="000000"/>
                <w:kern w:val="0"/>
                <w:lang w:eastAsia="es-CL"/>
                <w14:ligatures w14:val="none"/>
              </w:rPr>
              <w:t xml:space="preserve"> S.A / Fundacion Helen  Keller San  Antonio</w:t>
            </w:r>
          </w:p>
        </w:tc>
        <w:tc>
          <w:tcPr>
            <w:tcW w:w="1256" w:type="dxa"/>
            <w:tcBorders>
              <w:top w:val="nil"/>
              <w:left w:val="nil"/>
              <w:bottom w:val="single" w:sz="4" w:space="0" w:color="auto"/>
              <w:right w:val="single" w:sz="4" w:space="0" w:color="auto"/>
            </w:tcBorders>
            <w:shd w:val="clear" w:color="auto" w:fill="auto"/>
            <w:noWrap/>
            <w:vAlign w:val="center"/>
            <w:hideMark/>
          </w:tcPr>
          <w:p w14:paraId="102A76B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Acompañamiento terapéutico para cuidadores y NNA neurodivergentes de San Antonio</w:t>
            </w:r>
          </w:p>
        </w:tc>
        <w:tc>
          <w:tcPr>
            <w:tcW w:w="1055" w:type="dxa"/>
            <w:tcBorders>
              <w:top w:val="nil"/>
              <w:left w:val="nil"/>
              <w:bottom w:val="single" w:sz="4" w:space="0" w:color="auto"/>
              <w:right w:val="single" w:sz="4" w:space="0" w:color="auto"/>
            </w:tcBorders>
            <w:shd w:val="clear" w:color="auto" w:fill="auto"/>
            <w:noWrap/>
            <w:vAlign w:val="center"/>
            <w:hideMark/>
          </w:tcPr>
          <w:p w14:paraId="4818475B" w14:textId="1168D801"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66764CD7" w14:textId="1C1FD329"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adjunta acta de constitución o estatutos y/o sus modificaciones conforme a lo requerido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el numeral 4.2 letra d) de las Bases.</w:t>
            </w:r>
          </w:p>
        </w:tc>
      </w:tr>
      <w:tr w:rsidR="00C20C11" w:rsidRPr="00C20C11" w14:paraId="689CB75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891B3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14</w:t>
            </w:r>
          </w:p>
        </w:tc>
        <w:tc>
          <w:tcPr>
            <w:tcW w:w="851" w:type="dxa"/>
            <w:tcBorders>
              <w:top w:val="nil"/>
              <w:left w:val="nil"/>
              <w:bottom w:val="single" w:sz="4" w:space="0" w:color="auto"/>
              <w:right w:val="single" w:sz="4" w:space="0" w:color="auto"/>
            </w:tcBorders>
            <w:shd w:val="clear" w:color="auto" w:fill="auto"/>
            <w:noWrap/>
            <w:vAlign w:val="center"/>
            <w:hideMark/>
          </w:tcPr>
          <w:p w14:paraId="22E7007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115019</w:t>
            </w:r>
          </w:p>
        </w:tc>
        <w:tc>
          <w:tcPr>
            <w:tcW w:w="1276" w:type="dxa"/>
            <w:tcBorders>
              <w:top w:val="nil"/>
              <w:left w:val="nil"/>
              <w:bottom w:val="single" w:sz="4" w:space="0" w:color="auto"/>
              <w:right w:val="single" w:sz="4" w:space="0" w:color="auto"/>
            </w:tcBorders>
            <w:shd w:val="clear" w:color="auto" w:fill="auto"/>
            <w:noWrap/>
            <w:vAlign w:val="center"/>
            <w:hideMark/>
          </w:tcPr>
          <w:p w14:paraId="130A11D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65048609-9</w:t>
            </w:r>
          </w:p>
        </w:tc>
        <w:tc>
          <w:tcPr>
            <w:tcW w:w="1417" w:type="dxa"/>
            <w:tcBorders>
              <w:top w:val="nil"/>
              <w:left w:val="nil"/>
              <w:bottom w:val="single" w:sz="4" w:space="0" w:color="auto"/>
              <w:right w:val="single" w:sz="4" w:space="0" w:color="auto"/>
            </w:tcBorders>
            <w:shd w:val="clear" w:color="auto" w:fill="auto"/>
            <w:noWrap/>
            <w:vAlign w:val="center"/>
            <w:hideMark/>
          </w:tcPr>
          <w:p w14:paraId="045AACC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Unión Valdiviana por la Diversidad Sexual / </w:t>
            </w:r>
            <w:proofErr w:type="spellStart"/>
            <w:r w:rsidRPr="00C20C11">
              <w:rPr>
                <w:rFonts w:ascii="Calibri" w:eastAsia="Times New Roman" w:hAnsi="Calibri" w:cs="Calibri"/>
                <w:color w:val="000000"/>
                <w:kern w:val="0"/>
                <w:lang w:eastAsia="es-CL"/>
                <w14:ligatures w14:val="none"/>
              </w:rPr>
              <w:t>Valdiversa</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25A277E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Género e Inclusión social en la Región de los Ríos</w:t>
            </w:r>
          </w:p>
        </w:tc>
        <w:tc>
          <w:tcPr>
            <w:tcW w:w="1055" w:type="dxa"/>
            <w:tcBorders>
              <w:top w:val="nil"/>
              <w:left w:val="nil"/>
              <w:bottom w:val="single" w:sz="4" w:space="0" w:color="auto"/>
              <w:right w:val="single" w:sz="4" w:space="0" w:color="auto"/>
            </w:tcBorders>
            <w:shd w:val="clear" w:color="auto" w:fill="auto"/>
            <w:noWrap/>
            <w:vAlign w:val="center"/>
            <w:hideMark/>
          </w:tcPr>
          <w:p w14:paraId="64DEA23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c>
          <w:tcPr>
            <w:tcW w:w="2411" w:type="dxa"/>
            <w:tcBorders>
              <w:top w:val="nil"/>
              <w:left w:val="nil"/>
              <w:bottom w:val="single" w:sz="4" w:space="0" w:color="auto"/>
              <w:right w:val="single" w:sz="4" w:space="0" w:color="auto"/>
            </w:tcBorders>
            <w:shd w:val="clear" w:color="auto" w:fill="auto"/>
            <w:noWrap/>
            <w:vAlign w:val="center"/>
            <w:hideMark/>
          </w:tcPr>
          <w:p w14:paraId="4C014ABB" w14:textId="78C8CB44"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a) del numeral 5 de las Bases: La institución no es 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aquellas que está habilitada para postular de acuerdo con lo exigido en 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numeral 1.1 de la Bases. Se trata de </w:t>
            </w:r>
            <w:r w:rsidRPr="00C20C11">
              <w:rPr>
                <w:rFonts w:ascii="Calibri" w:eastAsia="Times New Roman" w:hAnsi="Calibri" w:cs="Calibri"/>
                <w:color w:val="000000"/>
                <w:kern w:val="0"/>
                <w:lang w:eastAsia="es-CL"/>
                <w14:ligatures w14:val="none"/>
              </w:rPr>
              <w:lastRenderedPageBreak/>
              <w:t>una organización funcional</w:t>
            </w:r>
          </w:p>
        </w:tc>
      </w:tr>
      <w:tr w:rsidR="00C20C11" w:rsidRPr="00C20C11" w14:paraId="198AABC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330C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15</w:t>
            </w:r>
          </w:p>
        </w:tc>
        <w:tc>
          <w:tcPr>
            <w:tcW w:w="851" w:type="dxa"/>
            <w:tcBorders>
              <w:top w:val="nil"/>
              <w:left w:val="nil"/>
              <w:bottom w:val="single" w:sz="4" w:space="0" w:color="auto"/>
              <w:right w:val="single" w:sz="4" w:space="0" w:color="auto"/>
            </w:tcBorders>
            <w:shd w:val="clear" w:color="auto" w:fill="auto"/>
            <w:noWrap/>
            <w:vAlign w:val="center"/>
            <w:hideMark/>
          </w:tcPr>
          <w:p w14:paraId="4476608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115032</w:t>
            </w:r>
          </w:p>
        </w:tc>
        <w:tc>
          <w:tcPr>
            <w:tcW w:w="1276" w:type="dxa"/>
            <w:tcBorders>
              <w:top w:val="nil"/>
              <w:left w:val="nil"/>
              <w:bottom w:val="single" w:sz="4" w:space="0" w:color="auto"/>
              <w:right w:val="single" w:sz="4" w:space="0" w:color="auto"/>
            </w:tcBorders>
            <w:shd w:val="clear" w:color="auto" w:fill="auto"/>
            <w:noWrap/>
            <w:vAlign w:val="center"/>
            <w:hideMark/>
          </w:tcPr>
          <w:p w14:paraId="0C62284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65170386-7</w:t>
            </w:r>
          </w:p>
        </w:tc>
        <w:tc>
          <w:tcPr>
            <w:tcW w:w="1417" w:type="dxa"/>
            <w:tcBorders>
              <w:top w:val="nil"/>
              <w:left w:val="nil"/>
              <w:bottom w:val="single" w:sz="4" w:space="0" w:color="auto"/>
              <w:right w:val="single" w:sz="4" w:space="0" w:color="auto"/>
            </w:tcBorders>
            <w:shd w:val="clear" w:color="auto" w:fill="auto"/>
            <w:noWrap/>
            <w:vAlign w:val="center"/>
            <w:hideMark/>
          </w:tcPr>
          <w:p w14:paraId="2CB03B0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Asociación Cultural </w:t>
            </w:r>
            <w:proofErr w:type="spellStart"/>
            <w:r w:rsidRPr="00C20C11">
              <w:rPr>
                <w:rFonts w:ascii="Calibri" w:eastAsia="Times New Roman" w:hAnsi="Calibri" w:cs="Calibri"/>
                <w:color w:val="000000"/>
                <w:kern w:val="0"/>
                <w:lang w:eastAsia="es-CL"/>
                <w14:ligatures w14:val="none"/>
              </w:rPr>
              <w:t>Aureo</w:t>
            </w:r>
            <w:proofErr w:type="spellEnd"/>
            <w:r w:rsidRPr="00C20C11">
              <w:rPr>
                <w:rFonts w:ascii="Calibri" w:eastAsia="Times New Roman" w:hAnsi="Calibri" w:cs="Calibri"/>
                <w:color w:val="000000"/>
                <w:kern w:val="0"/>
                <w:lang w:eastAsia="es-CL"/>
                <w14:ligatures w14:val="none"/>
              </w:rPr>
              <w:t xml:space="preserve"> Talleres y Espacio Ciudadano / </w:t>
            </w:r>
            <w:proofErr w:type="spellStart"/>
            <w:r w:rsidRPr="00C20C11">
              <w:rPr>
                <w:rFonts w:ascii="Calibri" w:eastAsia="Times New Roman" w:hAnsi="Calibri" w:cs="Calibri"/>
                <w:color w:val="000000"/>
                <w:kern w:val="0"/>
                <w:lang w:eastAsia="es-CL"/>
                <w14:ligatures w14:val="none"/>
              </w:rPr>
              <w:t>Aureo</w:t>
            </w:r>
            <w:proofErr w:type="spellEnd"/>
            <w:r w:rsidRPr="00C20C11">
              <w:rPr>
                <w:rFonts w:ascii="Calibri" w:eastAsia="Times New Roman" w:hAnsi="Calibri" w:cs="Calibri"/>
                <w:color w:val="000000"/>
                <w:kern w:val="0"/>
                <w:lang w:eastAsia="es-CL"/>
                <w14:ligatures w14:val="none"/>
              </w:rPr>
              <w:t xml:space="preserve"> - Taller y Espacio Ciudadano</w:t>
            </w:r>
          </w:p>
        </w:tc>
        <w:tc>
          <w:tcPr>
            <w:tcW w:w="1256" w:type="dxa"/>
            <w:tcBorders>
              <w:top w:val="nil"/>
              <w:left w:val="nil"/>
              <w:bottom w:val="single" w:sz="4" w:space="0" w:color="auto"/>
              <w:right w:val="single" w:sz="4" w:space="0" w:color="auto"/>
            </w:tcBorders>
            <w:shd w:val="clear" w:color="auto" w:fill="auto"/>
            <w:noWrap/>
            <w:vAlign w:val="center"/>
            <w:hideMark/>
          </w:tcPr>
          <w:p w14:paraId="7FD66D4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Musicoterapia para Neurodivergentes y Herramientas para la Familia</w:t>
            </w:r>
          </w:p>
        </w:tc>
        <w:tc>
          <w:tcPr>
            <w:tcW w:w="1055" w:type="dxa"/>
            <w:tcBorders>
              <w:top w:val="nil"/>
              <w:left w:val="nil"/>
              <w:bottom w:val="single" w:sz="4" w:space="0" w:color="auto"/>
              <w:right w:val="single" w:sz="4" w:space="0" w:color="auto"/>
            </w:tcBorders>
            <w:shd w:val="clear" w:color="auto" w:fill="auto"/>
            <w:noWrap/>
            <w:vAlign w:val="center"/>
            <w:hideMark/>
          </w:tcPr>
          <w:p w14:paraId="602C7F1C" w14:textId="1175BB2D"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2615487D" w14:textId="4A2AEAA9"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6CACA2C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ED500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16</w:t>
            </w:r>
          </w:p>
        </w:tc>
        <w:tc>
          <w:tcPr>
            <w:tcW w:w="851" w:type="dxa"/>
            <w:tcBorders>
              <w:top w:val="nil"/>
              <w:left w:val="nil"/>
              <w:bottom w:val="single" w:sz="4" w:space="0" w:color="auto"/>
              <w:right w:val="single" w:sz="4" w:space="0" w:color="auto"/>
            </w:tcBorders>
            <w:shd w:val="clear" w:color="auto" w:fill="auto"/>
            <w:noWrap/>
            <w:vAlign w:val="center"/>
            <w:hideMark/>
          </w:tcPr>
          <w:p w14:paraId="6625039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115144</w:t>
            </w:r>
          </w:p>
        </w:tc>
        <w:tc>
          <w:tcPr>
            <w:tcW w:w="1276" w:type="dxa"/>
            <w:tcBorders>
              <w:top w:val="nil"/>
              <w:left w:val="nil"/>
              <w:bottom w:val="single" w:sz="4" w:space="0" w:color="auto"/>
              <w:right w:val="single" w:sz="4" w:space="0" w:color="auto"/>
            </w:tcBorders>
            <w:shd w:val="clear" w:color="auto" w:fill="auto"/>
            <w:noWrap/>
            <w:vAlign w:val="center"/>
            <w:hideMark/>
          </w:tcPr>
          <w:p w14:paraId="3507EE9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65374130-8</w:t>
            </w:r>
          </w:p>
        </w:tc>
        <w:tc>
          <w:tcPr>
            <w:tcW w:w="1417" w:type="dxa"/>
            <w:tcBorders>
              <w:top w:val="nil"/>
              <w:left w:val="nil"/>
              <w:bottom w:val="single" w:sz="4" w:space="0" w:color="auto"/>
              <w:right w:val="single" w:sz="4" w:space="0" w:color="auto"/>
            </w:tcBorders>
            <w:shd w:val="clear" w:color="auto" w:fill="auto"/>
            <w:noWrap/>
            <w:vAlign w:val="center"/>
            <w:hideMark/>
          </w:tcPr>
          <w:p w14:paraId="0C598AF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United</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Way</w:t>
            </w:r>
            <w:proofErr w:type="spellEnd"/>
            <w:r w:rsidRPr="00C20C11">
              <w:rPr>
                <w:rFonts w:ascii="Calibri" w:eastAsia="Times New Roman" w:hAnsi="Calibri" w:cs="Calibri"/>
                <w:color w:val="000000"/>
                <w:kern w:val="0"/>
                <w:lang w:eastAsia="es-CL"/>
                <w14:ligatures w14:val="none"/>
              </w:rPr>
              <w:t xml:space="preserve"> Chile / </w:t>
            </w:r>
            <w:proofErr w:type="spellStart"/>
            <w:r w:rsidRPr="00C20C11">
              <w:rPr>
                <w:rFonts w:ascii="Calibri" w:eastAsia="Times New Roman" w:hAnsi="Calibri" w:cs="Calibri"/>
                <w:color w:val="000000"/>
                <w:kern w:val="0"/>
                <w:lang w:eastAsia="es-CL"/>
                <w14:ligatures w14:val="none"/>
              </w:rPr>
              <w:t>United</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Way</w:t>
            </w:r>
            <w:proofErr w:type="spellEnd"/>
            <w:r w:rsidRPr="00C20C11">
              <w:rPr>
                <w:rFonts w:ascii="Calibri" w:eastAsia="Times New Roman" w:hAnsi="Calibri" w:cs="Calibri"/>
                <w:color w:val="000000"/>
                <w:kern w:val="0"/>
                <w:lang w:eastAsia="es-CL"/>
                <w14:ligatures w14:val="none"/>
              </w:rPr>
              <w:t xml:space="preserve"> Chile</w:t>
            </w:r>
          </w:p>
        </w:tc>
        <w:tc>
          <w:tcPr>
            <w:tcW w:w="1256" w:type="dxa"/>
            <w:tcBorders>
              <w:top w:val="nil"/>
              <w:left w:val="nil"/>
              <w:bottom w:val="single" w:sz="4" w:space="0" w:color="auto"/>
              <w:right w:val="single" w:sz="4" w:space="0" w:color="auto"/>
            </w:tcBorders>
            <w:shd w:val="clear" w:color="auto" w:fill="auto"/>
            <w:noWrap/>
            <w:vAlign w:val="center"/>
            <w:hideMark/>
          </w:tcPr>
          <w:p w14:paraId="6235440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Recuperación Espacios Recreativos para </w:t>
            </w:r>
            <w:proofErr w:type="gramStart"/>
            <w:r w:rsidRPr="00C20C11">
              <w:rPr>
                <w:rFonts w:ascii="Calibri" w:eastAsia="Times New Roman" w:hAnsi="Calibri" w:cs="Calibri"/>
                <w:color w:val="000000"/>
                <w:kern w:val="0"/>
                <w:lang w:eastAsia="es-CL"/>
                <w14:ligatures w14:val="none"/>
              </w:rPr>
              <w:t>niños y niñas</w:t>
            </w:r>
            <w:proofErr w:type="gramEnd"/>
            <w:r w:rsidRPr="00C20C11">
              <w:rPr>
                <w:rFonts w:ascii="Calibri" w:eastAsia="Times New Roman" w:hAnsi="Calibri" w:cs="Calibri"/>
                <w:color w:val="000000"/>
                <w:kern w:val="0"/>
                <w:lang w:eastAsia="es-CL"/>
                <w14:ligatures w14:val="none"/>
              </w:rPr>
              <w:t xml:space="preserve"> de jardines infantiles</w:t>
            </w:r>
          </w:p>
        </w:tc>
        <w:tc>
          <w:tcPr>
            <w:tcW w:w="1055" w:type="dxa"/>
            <w:tcBorders>
              <w:top w:val="nil"/>
              <w:left w:val="nil"/>
              <w:bottom w:val="single" w:sz="4" w:space="0" w:color="auto"/>
              <w:right w:val="single" w:sz="4" w:space="0" w:color="auto"/>
            </w:tcBorders>
            <w:shd w:val="clear" w:color="auto" w:fill="auto"/>
            <w:noWrap/>
            <w:vAlign w:val="center"/>
            <w:hideMark/>
          </w:tcPr>
          <w:p w14:paraId="30809F8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5174109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Adjunta anexo N°4 pero no en los términos requeridos en el numeral 4.2 letra g) de las Bases. En el documento, no se individualiza a la institución respecto a la cual se realiza la declaración.</w:t>
            </w:r>
          </w:p>
        </w:tc>
      </w:tr>
      <w:tr w:rsidR="00C20C11" w:rsidRPr="00C20C11" w14:paraId="39CEED7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EDA22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17</w:t>
            </w:r>
          </w:p>
        </w:tc>
        <w:tc>
          <w:tcPr>
            <w:tcW w:w="851" w:type="dxa"/>
            <w:tcBorders>
              <w:top w:val="nil"/>
              <w:left w:val="nil"/>
              <w:bottom w:val="single" w:sz="4" w:space="0" w:color="auto"/>
              <w:right w:val="single" w:sz="4" w:space="0" w:color="auto"/>
            </w:tcBorders>
            <w:shd w:val="clear" w:color="auto" w:fill="auto"/>
            <w:noWrap/>
            <w:vAlign w:val="center"/>
            <w:hideMark/>
          </w:tcPr>
          <w:p w14:paraId="7872A7B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115235</w:t>
            </w:r>
          </w:p>
        </w:tc>
        <w:tc>
          <w:tcPr>
            <w:tcW w:w="1276" w:type="dxa"/>
            <w:tcBorders>
              <w:top w:val="nil"/>
              <w:left w:val="nil"/>
              <w:bottom w:val="single" w:sz="4" w:space="0" w:color="auto"/>
              <w:right w:val="single" w:sz="4" w:space="0" w:color="auto"/>
            </w:tcBorders>
            <w:shd w:val="clear" w:color="auto" w:fill="auto"/>
            <w:noWrap/>
            <w:vAlign w:val="center"/>
            <w:hideMark/>
          </w:tcPr>
          <w:p w14:paraId="61998A8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65684210-5</w:t>
            </w:r>
          </w:p>
        </w:tc>
        <w:tc>
          <w:tcPr>
            <w:tcW w:w="1417" w:type="dxa"/>
            <w:tcBorders>
              <w:top w:val="nil"/>
              <w:left w:val="nil"/>
              <w:bottom w:val="single" w:sz="4" w:space="0" w:color="auto"/>
              <w:right w:val="single" w:sz="4" w:space="0" w:color="auto"/>
            </w:tcBorders>
            <w:shd w:val="clear" w:color="auto" w:fill="auto"/>
            <w:noWrap/>
            <w:vAlign w:val="center"/>
            <w:hideMark/>
          </w:tcPr>
          <w:p w14:paraId="5A64FFF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UNIDOS EN EL EVANGELIO POR MAIPU / UNIEM</w:t>
            </w:r>
          </w:p>
        </w:tc>
        <w:tc>
          <w:tcPr>
            <w:tcW w:w="1256" w:type="dxa"/>
            <w:tcBorders>
              <w:top w:val="nil"/>
              <w:left w:val="nil"/>
              <w:bottom w:val="single" w:sz="4" w:space="0" w:color="auto"/>
              <w:right w:val="single" w:sz="4" w:space="0" w:color="auto"/>
            </w:tcBorders>
            <w:shd w:val="clear" w:color="auto" w:fill="auto"/>
            <w:noWrap/>
            <w:vAlign w:val="center"/>
            <w:hideMark/>
          </w:tcPr>
          <w:p w14:paraId="6FBD72A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UNIDOS POR LA FAMILIA</w:t>
            </w:r>
          </w:p>
        </w:tc>
        <w:tc>
          <w:tcPr>
            <w:tcW w:w="1055" w:type="dxa"/>
            <w:tcBorders>
              <w:top w:val="nil"/>
              <w:left w:val="nil"/>
              <w:bottom w:val="single" w:sz="4" w:space="0" w:color="auto"/>
              <w:right w:val="single" w:sz="4" w:space="0" w:color="auto"/>
            </w:tcBorders>
            <w:shd w:val="clear" w:color="auto" w:fill="auto"/>
            <w:noWrap/>
            <w:vAlign w:val="center"/>
            <w:hideMark/>
          </w:tcPr>
          <w:p w14:paraId="51E4B0D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4D61BE50" w14:textId="7811A6D3"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b) del numeral 5 de las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La institución presenta la inhabilidad establecida en la letra c) del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1.2 de la Bases, esto es, por tratarse de una institución regida por la ley N°19.638 (iglesias y organizaciones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religiosas)</w:t>
            </w:r>
          </w:p>
        </w:tc>
      </w:tr>
      <w:tr w:rsidR="00C20C11" w:rsidRPr="00C20C11" w14:paraId="27A8D28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789F0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18</w:t>
            </w:r>
          </w:p>
        </w:tc>
        <w:tc>
          <w:tcPr>
            <w:tcW w:w="851" w:type="dxa"/>
            <w:tcBorders>
              <w:top w:val="nil"/>
              <w:left w:val="nil"/>
              <w:bottom w:val="single" w:sz="4" w:space="0" w:color="auto"/>
              <w:right w:val="single" w:sz="4" w:space="0" w:color="auto"/>
            </w:tcBorders>
            <w:shd w:val="clear" w:color="auto" w:fill="auto"/>
            <w:noWrap/>
            <w:vAlign w:val="center"/>
            <w:hideMark/>
          </w:tcPr>
          <w:p w14:paraId="7878F31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115547</w:t>
            </w:r>
          </w:p>
        </w:tc>
        <w:tc>
          <w:tcPr>
            <w:tcW w:w="1276" w:type="dxa"/>
            <w:tcBorders>
              <w:top w:val="nil"/>
              <w:left w:val="nil"/>
              <w:bottom w:val="single" w:sz="4" w:space="0" w:color="auto"/>
              <w:right w:val="single" w:sz="4" w:space="0" w:color="auto"/>
            </w:tcBorders>
            <w:shd w:val="clear" w:color="auto" w:fill="auto"/>
            <w:noWrap/>
            <w:vAlign w:val="center"/>
            <w:hideMark/>
          </w:tcPr>
          <w:p w14:paraId="531240E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65050286-8</w:t>
            </w:r>
          </w:p>
        </w:tc>
        <w:tc>
          <w:tcPr>
            <w:tcW w:w="1417" w:type="dxa"/>
            <w:tcBorders>
              <w:top w:val="nil"/>
              <w:left w:val="nil"/>
              <w:bottom w:val="single" w:sz="4" w:space="0" w:color="auto"/>
              <w:right w:val="single" w:sz="4" w:space="0" w:color="auto"/>
            </w:tcBorders>
            <w:shd w:val="clear" w:color="auto" w:fill="auto"/>
            <w:noWrap/>
            <w:vAlign w:val="center"/>
            <w:hideMark/>
          </w:tcPr>
          <w:p w14:paraId="7E5184E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Iguales / Fundación Iguales</w:t>
            </w:r>
          </w:p>
        </w:tc>
        <w:tc>
          <w:tcPr>
            <w:tcW w:w="1256" w:type="dxa"/>
            <w:tcBorders>
              <w:top w:val="nil"/>
              <w:left w:val="nil"/>
              <w:bottom w:val="single" w:sz="4" w:space="0" w:color="auto"/>
              <w:right w:val="single" w:sz="4" w:space="0" w:color="auto"/>
            </w:tcBorders>
            <w:shd w:val="clear" w:color="auto" w:fill="auto"/>
            <w:noWrap/>
            <w:vAlign w:val="center"/>
            <w:hideMark/>
          </w:tcPr>
          <w:p w14:paraId="1864BD0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PROGRAMA DE ACOMPAÑAMIENTO INTEGRAL PARA FAMILIAS DIVERSAS: Circulo de </w:t>
            </w:r>
            <w:proofErr w:type="spellStart"/>
            <w:r w:rsidRPr="00C20C11">
              <w:rPr>
                <w:rFonts w:ascii="Calibri" w:eastAsia="Times New Roman" w:hAnsi="Calibri" w:cs="Calibri"/>
                <w:color w:val="000000"/>
                <w:kern w:val="0"/>
                <w:lang w:eastAsia="es-CL"/>
                <w14:ligatures w14:val="none"/>
              </w:rPr>
              <w:t>cuidador@s</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divers@s</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6BB596D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0682D9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No adjunta acta de constitución o estatutos y/o sus modificaciones conforme a lo requerido en el numeral 4.2 de letra d) de las Bases.</w:t>
            </w:r>
          </w:p>
        </w:tc>
      </w:tr>
      <w:tr w:rsidR="00C20C11" w:rsidRPr="00C20C11" w14:paraId="107D310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A1E12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19</w:t>
            </w:r>
          </w:p>
        </w:tc>
        <w:tc>
          <w:tcPr>
            <w:tcW w:w="851" w:type="dxa"/>
            <w:tcBorders>
              <w:top w:val="nil"/>
              <w:left w:val="nil"/>
              <w:bottom w:val="single" w:sz="4" w:space="0" w:color="auto"/>
              <w:right w:val="single" w:sz="4" w:space="0" w:color="auto"/>
            </w:tcBorders>
            <w:shd w:val="clear" w:color="auto" w:fill="auto"/>
            <w:noWrap/>
            <w:vAlign w:val="center"/>
            <w:hideMark/>
          </w:tcPr>
          <w:p w14:paraId="674894E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115762</w:t>
            </w:r>
          </w:p>
        </w:tc>
        <w:tc>
          <w:tcPr>
            <w:tcW w:w="1276" w:type="dxa"/>
            <w:tcBorders>
              <w:top w:val="nil"/>
              <w:left w:val="nil"/>
              <w:bottom w:val="single" w:sz="4" w:space="0" w:color="auto"/>
              <w:right w:val="single" w:sz="4" w:space="0" w:color="auto"/>
            </w:tcBorders>
            <w:shd w:val="clear" w:color="auto" w:fill="auto"/>
            <w:noWrap/>
            <w:vAlign w:val="center"/>
            <w:hideMark/>
          </w:tcPr>
          <w:p w14:paraId="6684362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65064903-6</w:t>
            </w:r>
          </w:p>
        </w:tc>
        <w:tc>
          <w:tcPr>
            <w:tcW w:w="1417" w:type="dxa"/>
            <w:tcBorders>
              <w:top w:val="nil"/>
              <w:left w:val="nil"/>
              <w:bottom w:val="single" w:sz="4" w:space="0" w:color="auto"/>
              <w:right w:val="single" w:sz="4" w:space="0" w:color="auto"/>
            </w:tcBorders>
            <w:shd w:val="clear" w:color="auto" w:fill="auto"/>
            <w:noWrap/>
            <w:vAlign w:val="center"/>
            <w:hideMark/>
          </w:tcPr>
          <w:p w14:paraId="791F76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DECIDE / DECIDE</w:t>
            </w:r>
          </w:p>
        </w:tc>
        <w:tc>
          <w:tcPr>
            <w:tcW w:w="1256" w:type="dxa"/>
            <w:tcBorders>
              <w:top w:val="nil"/>
              <w:left w:val="nil"/>
              <w:bottom w:val="single" w:sz="4" w:space="0" w:color="auto"/>
              <w:right w:val="single" w:sz="4" w:space="0" w:color="auto"/>
            </w:tcBorders>
            <w:shd w:val="clear" w:color="auto" w:fill="auto"/>
            <w:noWrap/>
            <w:vAlign w:val="center"/>
            <w:hideMark/>
          </w:tcPr>
          <w:p w14:paraId="4716B1E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acceso a la promoción del envejecimiento saludable y prevención de la dependencia para Personas Mayores Sordas</w:t>
            </w:r>
          </w:p>
        </w:tc>
        <w:tc>
          <w:tcPr>
            <w:tcW w:w="1055" w:type="dxa"/>
            <w:tcBorders>
              <w:top w:val="nil"/>
              <w:left w:val="nil"/>
              <w:bottom w:val="single" w:sz="4" w:space="0" w:color="auto"/>
              <w:right w:val="single" w:sz="4" w:space="0" w:color="auto"/>
            </w:tcBorders>
            <w:shd w:val="clear" w:color="auto" w:fill="auto"/>
            <w:noWrap/>
            <w:vAlign w:val="center"/>
            <w:hideMark/>
          </w:tcPr>
          <w:p w14:paraId="4CB342A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411F8A9" w14:textId="41A4FAD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Adjunta anexo N°4 pero no en los términos requeridos en el numeral 4.2letra g) de las Bases. En el documento, no se individualiza a la institución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respecto a la cual se realiza la declaración</w:t>
            </w:r>
          </w:p>
        </w:tc>
      </w:tr>
      <w:tr w:rsidR="00C20C11" w:rsidRPr="00C20C11" w14:paraId="266BE1F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CDC36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20</w:t>
            </w:r>
          </w:p>
        </w:tc>
        <w:tc>
          <w:tcPr>
            <w:tcW w:w="851" w:type="dxa"/>
            <w:tcBorders>
              <w:top w:val="nil"/>
              <w:left w:val="nil"/>
              <w:bottom w:val="single" w:sz="4" w:space="0" w:color="auto"/>
              <w:right w:val="single" w:sz="4" w:space="0" w:color="auto"/>
            </w:tcBorders>
            <w:shd w:val="clear" w:color="auto" w:fill="auto"/>
            <w:noWrap/>
            <w:vAlign w:val="center"/>
            <w:hideMark/>
          </w:tcPr>
          <w:p w14:paraId="49CD868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115871</w:t>
            </w:r>
          </w:p>
        </w:tc>
        <w:tc>
          <w:tcPr>
            <w:tcW w:w="1276" w:type="dxa"/>
            <w:tcBorders>
              <w:top w:val="nil"/>
              <w:left w:val="nil"/>
              <w:bottom w:val="single" w:sz="4" w:space="0" w:color="auto"/>
              <w:right w:val="single" w:sz="4" w:space="0" w:color="auto"/>
            </w:tcBorders>
            <w:shd w:val="clear" w:color="auto" w:fill="auto"/>
            <w:noWrap/>
            <w:vAlign w:val="center"/>
            <w:hideMark/>
          </w:tcPr>
          <w:p w14:paraId="6CADDF0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65138833-3</w:t>
            </w:r>
          </w:p>
        </w:tc>
        <w:tc>
          <w:tcPr>
            <w:tcW w:w="1417" w:type="dxa"/>
            <w:tcBorders>
              <w:top w:val="nil"/>
              <w:left w:val="nil"/>
              <w:bottom w:val="single" w:sz="4" w:space="0" w:color="auto"/>
              <w:right w:val="single" w:sz="4" w:space="0" w:color="auto"/>
            </w:tcBorders>
            <w:shd w:val="clear" w:color="auto" w:fill="auto"/>
            <w:noWrap/>
            <w:vAlign w:val="center"/>
            <w:hideMark/>
          </w:tcPr>
          <w:p w14:paraId="6551D30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DE DESARROLLO ACCION INTERCULTURAL o ONG Acción Intercultural / ONG Acción Intercultural</w:t>
            </w:r>
          </w:p>
        </w:tc>
        <w:tc>
          <w:tcPr>
            <w:tcW w:w="1256" w:type="dxa"/>
            <w:tcBorders>
              <w:top w:val="nil"/>
              <w:left w:val="nil"/>
              <w:bottom w:val="single" w:sz="4" w:space="0" w:color="auto"/>
              <w:right w:val="single" w:sz="4" w:space="0" w:color="auto"/>
            </w:tcBorders>
            <w:shd w:val="clear" w:color="auto" w:fill="auto"/>
            <w:noWrap/>
            <w:vAlign w:val="center"/>
            <w:hideMark/>
          </w:tcPr>
          <w:p w14:paraId="0F1A8CE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ARTE, SALUD Y BIENESTAR: Herramientas complementarias a la salud integral de </w:t>
            </w:r>
            <w:proofErr w:type="spellStart"/>
            <w:r w:rsidRPr="00C20C11">
              <w:rPr>
                <w:rFonts w:ascii="Calibri" w:eastAsia="Times New Roman" w:hAnsi="Calibri" w:cs="Calibri"/>
                <w:color w:val="000000"/>
                <w:kern w:val="0"/>
                <w:lang w:eastAsia="es-CL"/>
                <w14:ligatures w14:val="none"/>
              </w:rPr>
              <w:t>niñ@s</w:t>
            </w:r>
            <w:proofErr w:type="spellEnd"/>
            <w:r w:rsidRPr="00C20C11">
              <w:rPr>
                <w:rFonts w:ascii="Calibri" w:eastAsia="Times New Roman" w:hAnsi="Calibri" w:cs="Calibri"/>
                <w:color w:val="000000"/>
                <w:kern w:val="0"/>
                <w:lang w:eastAsia="es-CL"/>
                <w14:ligatures w14:val="none"/>
              </w:rPr>
              <w:t xml:space="preserve"> y jóvenes hospitalizados y sus cuidadores</w:t>
            </w:r>
          </w:p>
        </w:tc>
        <w:tc>
          <w:tcPr>
            <w:tcW w:w="1055" w:type="dxa"/>
            <w:tcBorders>
              <w:top w:val="nil"/>
              <w:left w:val="nil"/>
              <w:bottom w:val="single" w:sz="4" w:space="0" w:color="auto"/>
              <w:right w:val="single" w:sz="4" w:space="0" w:color="auto"/>
            </w:tcBorders>
            <w:shd w:val="clear" w:color="auto" w:fill="auto"/>
            <w:noWrap/>
            <w:vAlign w:val="center"/>
            <w:hideMark/>
          </w:tcPr>
          <w:p w14:paraId="089BC147" w14:textId="7D3025E7"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5A5267FB" w14:textId="71386DB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No cumple con la letra g) del numeral 5 de las Bases. Adjunta acta de constitución o estatutos o sus modificaciones, pero en la documentación acompañada no consta que el documento original fue otorgado 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d) de las Bases.  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se acompaña íntegramente los estatutos debidamente autorizados.</w:t>
            </w:r>
          </w:p>
        </w:tc>
      </w:tr>
      <w:tr w:rsidR="00C20C11" w:rsidRPr="00C20C11" w14:paraId="5E3F3BF8"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C7F1F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21</w:t>
            </w:r>
          </w:p>
        </w:tc>
        <w:tc>
          <w:tcPr>
            <w:tcW w:w="851" w:type="dxa"/>
            <w:tcBorders>
              <w:top w:val="nil"/>
              <w:left w:val="nil"/>
              <w:bottom w:val="single" w:sz="4" w:space="0" w:color="auto"/>
              <w:right w:val="single" w:sz="4" w:space="0" w:color="auto"/>
            </w:tcBorders>
            <w:shd w:val="clear" w:color="auto" w:fill="auto"/>
            <w:noWrap/>
            <w:vAlign w:val="center"/>
            <w:hideMark/>
          </w:tcPr>
          <w:p w14:paraId="789B07B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115874</w:t>
            </w:r>
          </w:p>
        </w:tc>
        <w:tc>
          <w:tcPr>
            <w:tcW w:w="1276" w:type="dxa"/>
            <w:tcBorders>
              <w:top w:val="nil"/>
              <w:left w:val="nil"/>
              <w:bottom w:val="single" w:sz="4" w:space="0" w:color="auto"/>
              <w:right w:val="single" w:sz="4" w:space="0" w:color="auto"/>
            </w:tcBorders>
            <w:shd w:val="clear" w:color="auto" w:fill="auto"/>
            <w:noWrap/>
            <w:vAlign w:val="center"/>
            <w:hideMark/>
          </w:tcPr>
          <w:p w14:paraId="6E83058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65062286-3</w:t>
            </w:r>
          </w:p>
        </w:tc>
        <w:tc>
          <w:tcPr>
            <w:tcW w:w="1417" w:type="dxa"/>
            <w:tcBorders>
              <w:top w:val="nil"/>
              <w:left w:val="nil"/>
              <w:bottom w:val="single" w:sz="4" w:space="0" w:color="auto"/>
              <w:right w:val="single" w:sz="4" w:space="0" w:color="auto"/>
            </w:tcBorders>
            <w:shd w:val="clear" w:color="auto" w:fill="auto"/>
            <w:noWrap/>
            <w:vAlign w:val="center"/>
            <w:hideMark/>
          </w:tcPr>
          <w:p w14:paraId="3377684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FUDACIÓN DOWN SOMOS RANCAGUA / FUNDACIÓN DOWN SOMOS</w:t>
            </w:r>
          </w:p>
        </w:tc>
        <w:tc>
          <w:tcPr>
            <w:tcW w:w="1256" w:type="dxa"/>
            <w:tcBorders>
              <w:top w:val="nil"/>
              <w:left w:val="nil"/>
              <w:bottom w:val="single" w:sz="4" w:space="0" w:color="auto"/>
              <w:right w:val="single" w:sz="4" w:space="0" w:color="auto"/>
            </w:tcBorders>
            <w:shd w:val="clear" w:color="auto" w:fill="auto"/>
            <w:noWrap/>
            <w:vAlign w:val="center"/>
            <w:hideMark/>
          </w:tcPr>
          <w:p w14:paraId="06E9399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Conecta</w:t>
            </w:r>
            <w:proofErr w:type="gramStart"/>
            <w:r w:rsidRPr="00C20C11">
              <w:rPr>
                <w:rFonts w:ascii="Calibri" w:eastAsia="Times New Roman" w:hAnsi="Calibri" w:cs="Calibri"/>
                <w:color w:val="000000"/>
                <w:kern w:val="0"/>
                <w:lang w:eastAsia="es-CL"/>
                <w14:ligatures w14:val="none"/>
              </w:rPr>
              <w:t>2  Proyecto</w:t>
            </w:r>
            <w:proofErr w:type="gramEnd"/>
            <w:r w:rsidRPr="00C20C11">
              <w:rPr>
                <w:rFonts w:ascii="Calibri" w:eastAsia="Times New Roman" w:hAnsi="Calibri" w:cs="Calibri"/>
                <w:color w:val="000000"/>
                <w:kern w:val="0"/>
                <w:lang w:eastAsia="es-CL"/>
                <w14:ligatures w14:val="none"/>
              </w:rPr>
              <w:t xml:space="preserve"> de Comunicación Aumentativa y Cuidadores</w:t>
            </w:r>
          </w:p>
        </w:tc>
        <w:tc>
          <w:tcPr>
            <w:tcW w:w="1055" w:type="dxa"/>
            <w:tcBorders>
              <w:top w:val="nil"/>
              <w:left w:val="nil"/>
              <w:bottom w:val="single" w:sz="4" w:space="0" w:color="auto"/>
              <w:right w:val="single" w:sz="4" w:space="0" w:color="auto"/>
            </w:tcBorders>
            <w:shd w:val="clear" w:color="auto" w:fill="auto"/>
            <w:noWrap/>
            <w:vAlign w:val="center"/>
            <w:hideMark/>
          </w:tcPr>
          <w:p w14:paraId="3C53847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c>
          <w:tcPr>
            <w:tcW w:w="2411" w:type="dxa"/>
            <w:tcBorders>
              <w:top w:val="nil"/>
              <w:left w:val="nil"/>
              <w:bottom w:val="single" w:sz="4" w:space="0" w:color="auto"/>
              <w:right w:val="single" w:sz="4" w:space="0" w:color="auto"/>
            </w:tcBorders>
            <w:shd w:val="clear" w:color="auto" w:fill="auto"/>
            <w:noWrap/>
            <w:vAlign w:val="center"/>
            <w:hideMark/>
          </w:tcPr>
          <w:p w14:paraId="6B0C9F11" w14:textId="1CD6BEC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5097CA88"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EC8F6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22</w:t>
            </w:r>
          </w:p>
        </w:tc>
        <w:tc>
          <w:tcPr>
            <w:tcW w:w="851" w:type="dxa"/>
            <w:tcBorders>
              <w:top w:val="nil"/>
              <w:left w:val="nil"/>
              <w:bottom w:val="single" w:sz="4" w:space="0" w:color="auto"/>
              <w:right w:val="single" w:sz="4" w:space="0" w:color="auto"/>
            </w:tcBorders>
            <w:shd w:val="clear" w:color="auto" w:fill="auto"/>
            <w:noWrap/>
            <w:vAlign w:val="center"/>
            <w:hideMark/>
          </w:tcPr>
          <w:p w14:paraId="20465B5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115879</w:t>
            </w:r>
          </w:p>
        </w:tc>
        <w:tc>
          <w:tcPr>
            <w:tcW w:w="1276" w:type="dxa"/>
            <w:tcBorders>
              <w:top w:val="nil"/>
              <w:left w:val="nil"/>
              <w:bottom w:val="single" w:sz="4" w:space="0" w:color="auto"/>
              <w:right w:val="single" w:sz="4" w:space="0" w:color="auto"/>
            </w:tcBorders>
            <w:shd w:val="clear" w:color="auto" w:fill="auto"/>
            <w:noWrap/>
            <w:vAlign w:val="center"/>
            <w:hideMark/>
          </w:tcPr>
          <w:p w14:paraId="462B6BF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65223249-3</w:t>
            </w:r>
          </w:p>
        </w:tc>
        <w:tc>
          <w:tcPr>
            <w:tcW w:w="1417" w:type="dxa"/>
            <w:tcBorders>
              <w:top w:val="nil"/>
              <w:left w:val="nil"/>
              <w:bottom w:val="single" w:sz="4" w:space="0" w:color="auto"/>
              <w:right w:val="single" w:sz="4" w:space="0" w:color="auto"/>
            </w:tcBorders>
            <w:shd w:val="clear" w:color="auto" w:fill="auto"/>
            <w:noWrap/>
            <w:vAlign w:val="center"/>
            <w:hideMark/>
          </w:tcPr>
          <w:p w14:paraId="0ADA3F5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Padre Pio / Padre Pio</w:t>
            </w:r>
          </w:p>
        </w:tc>
        <w:tc>
          <w:tcPr>
            <w:tcW w:w="1256" w:type="dxa"/>
            <w:tcBorders>
              <w:top w:val="nil"/>
              <w:left w:val="nil"/>
              <w:bottom w:val="single" w:sz="4" w:space="0" w:color="auto"/>
              <w:right w:val="single" w:sz="4" w:space="0" w:color="auto"/>
            </w:tcBorders>
            <w:shd w:val="clear" w:color="auto" w:fill="auto"/>
            <w:noWrap/>
            <w:vAlign w:val="center"/>
            <w:hideMark/>
          </w:tcPr>
          <w:p w14:paraId="71BBFD0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Reposo de calidad</w:t>
            </w:r>
          </w:p>
        </w:tc>
        <w:tc>
          <w:tcPr>
            <w:tcW w:w="1055" w:type="dxa"/>
            <w:tcBorders>
              <w:top w:val="nil"/>
              <w:left w:val="nil"/>
              <w:bottom w:val="single" w:sz="4" w:space="0" w:color="auto"/>
              <w:right w:val="single" w:sz="4" w:space="0" w:color="auto"/>
            </w:tcBorders>
            <w:shd w:val="clear" w:color="auto" w:fill="auto"/>
            <w:noWrap/>
            <w:vAlign w:val="center"/>
            <w:hideMark/>
          </w:tcPr>
          <w:p w14:paraId="53E730B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c>
          <w:tcPr>
            <w:tcW w:w="2411" w:type="dxa"/>
            <w:tcBorders>
              <w:top w:val="nil"/>
              <w:left w:val="nil"/>
              <w:bottom w:val="single" w:sz="4" w:space="0" w:color="auto"/>
              <w:right w:val="single" w:sz="4" w:space="0" w:color="auto"/>
            </w:tcBorders>
            <w:shd w:val="clear" w:color="auto" w:fill="auto"/>
            <w:noWrap/>
            <w:vAlign w:val="center"/>
            <w:hideMark/>
          </w:tcPr>
          <w:p w14:paraId="6744AC6D" w14:textId="7560DCE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en la letra e) del Numeral 5 de las Bases.       La duración del     proyecto es menor </w:t>
            </w:r>
            <w:r w:rsidRPr="00C20C11">
              <w:rPr>
                <w:rFonts w:ascii="Calibri" w:eastAsia="Times New Roman" w:hAnsi="Calibri" w:cs="Calibri"/>
                <w:color w:val="000000"/>
                <w:kern w:val="0"/>
                <w:lang w:eastAsia="es-CL"/>
                <w14:ligatures w14:val="none"/>
              </w:rPr>
              <w:lastRenderedPageBreak/>
              <w:t>a 6 meses, por tanto, no se ajusta a lo establecido en     el numeral 2.5 de las Bases.</w:t>
            </w:r>
          </w:p>
        </w:tc>
      </w:tr>
      <w:tr w:rsidR="00C20C11" w:rsidRPr="00C20C11" w14:paraId="453D735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41A3B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23</w:t>
            </w:r>
          </w:p>
        </w:tc>
        <w:tc>
          <w:tcPr>
            <w:tcW w:w="851" w:type="dxa"/>
            <w:tcBorders>
              <w:top w:val="nil"/>
              <w:left w:val="nil"/>
              <w:bottom w:val="single" w:sz="4" w:space="0" w:color="auto"/>
              <w:right w:val="single" w:sz="4" w:space="0" w:color="auto"/>
            </w:tcBorders>
            <w:shd w:val="clear" w:color="auto" w:fill="auto"/>
            <w:noWrap/>
            <w:vAlign w:val="center"/>
            <w:hideMark/>
          </w:tcPr>
          <w:p w14:paraId="7331806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115901</w:t>
            </w:r>
          </w:p>
        </w:tc>
        <w:tc>
          <w:tcPr>
            <w:tcW w:w="1276" w:type="dxa"/>
            <w:tcBorders>
              <w:top w:val="nil"/>
              <w:left w:val="nil"/>
              <w:bottom w:val="single" w:sz="4" w:space="0" w:color="auto"/>
              <w:right w:val="single" w:sz="4" w:space="0" w:color="auto"/>
            </w:tcBorders>
            <w:shd w:val="clear" w:color="auto" w:fill="auto"/>
            <w:noWrap/>
            <w:vAlign w:val="center"/>
            <w:hideMark/>
          </w:tcPr>
          <w:p w14:paraId="4D1918E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74080000-0</w:t>
            </w:r>
          </w:p>
        </w:tc>
        <w:tc>
          <w:tcPr>
            <w:tcW w:w="1417" w:type="dxa"/>
            <w:tcBorders>
              <w:top w:val="nil"/>
              <w:left w:val="nil"/>
              <w:bottom w:val="single" w:sz="4" w:space="0" w:color="auto"/>
              <w:right w:val="single" w:sz="4" w:space="0" w:color="auto"/>
            </w:tcBorders>
            <w:shd w:val="clear" w:color="auto" w:fill="auto"/>
            <w:noWrap/>
            <w:vAlign w:val="center"/>
            <w:hideMark/>
          </w:tcPr>
          <w:p w14:paraId="56DE775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la Semilla Inspirada en la obra de don </w:t>
            </w:r>
            <w:proofErr w:type="spellStart"/>
            <w:r w:rsidRPr="00C20C11">
              <w:rPr>
                <w:rFonts w:ascii="Calibri" w:eastAsia="Times New Roman" w:hAnsi="Calibri" w:cs="Calibri"/>
                <w:color w:val="000000"/>
                <w:kern w:val="0"/>
                <w:lang w:eastAsia="es-CL"/>
                <w14:ligatures w14:val="none"/>
              </w:rPr>
              <w:t>bosco</w:t>
            </w:r>
            <w:proofErr w:type="spellEnd"/>
            <w:r w:rsidRPr="00C20C11">
              <w:rPr>
                <w:rFonts w:ascii="Calibri" w:eastAsia="Times New Roman" w:hAnsi="Calibri" w:cs="Calibri"/>
                <w:color w:val="000000"/>
                <w:kern w:val="0"/>
                <w:lang w:eastAsia="es-CL"/>
                <w14:ligatures w14:val="none"/>
              </w:rPr>
              <w:t xml:space="preserve"> / Fundacion la Semilla IDB</w:t>
            </w:r>
          </w:p>
        </w:tc>
        <w:tc>
          <w:tcPr>
            <w:tcW w:w="1256" w:type="dxa"/>
            <w:tcBorders>
              <w:top w:val="nil"/>
              <w:left w:val="nil"/>
              <w:bottom w:val="single" w:sz="4" w:space="0" w:color="auto"/>
              <w:right w:val="single" w:sz="4" w:space="0" w:color="auto"/>
            </w:tcBorders>
            <w:shd w:val="clear" w:color="auto" w:fill="auto"/>
            <w:noWrap/>
            <w:vAlign w:val="center"/>
            <w:hideMark/>
          </w:tcPr>
          <w:p w14:paraId="2F9541B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Integral de Atención y Participación para Personas Mayores</w:t>
            </w:r>
          </w:p>
        </w:tc>
        <w:tc>
          <w:tcPr>
            <w:tcW w:w="1055" w:type="dxa"/>
            <w:tcBorders>
              <w:top w:val="nil"/>
              <w:left w:val="nil"/>
              <w:bottom w:val="single" w:sz="4" w:space="0" w:color="auto"/>
              <w:right w:val="single" w:sz="4" w:space="0" w:color="auto"/>
            </w:tcBorders>
            <w:shd w:val="clear" w:color="auto" w:fill="auto"/>
            <w:noWrap/>
            <w:vAlign w:val="center"/>
            <w:hideMark/>
          </w:tcPr>
          <w:p w14:paraId="0C07B02D" w14:textId="7C8B7A0B"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1DFE70E3" w14:textId="18E81E4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g) del numeral 5 de las Bases.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acta de constitución o estatutos y/o sus modificaciones, pero en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documentación acompañada no consta el objeto social de la institución, </w:t>
            </w:r>
            <w:proofErr w:type="gramStart"/>
            <w:r w:rsidRPr="00C20C11">
              <w:rPr>
                <w:rFonts w:ascii="Calibri" w:eastAsia="Times New Roman" w:hAnsi="Calibri" w:cs="Calibri"/>
                <w:color w:val="000000"/>
                <w:kern w:val="0"/>
                <w:lang w:eastAsia="es-CL"/>
                <w14:ligatures w14:val="none"/>
              </w:rPr>
              <w:t>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acuerdo a</w:t>
            </w:r>
            <w:proofErr w:type="gramEnd"/>
            <w:r w:rsidRPr="00C20C11">
              <w:rPr>
                <w:rFonts w:ascii="Calibri" w:eastAsia="Times New Roman" w:hAnsi="Calibri" w:cs="Calibri"/>
                <w:color w:val="000000"/>
                <w:kern w:val="0"/>
                <w:lang w:eastAsia="es-CL"/>
                <w14:ligatures w14:val="none"/>
              </w:rPr>
              <w:t xml:space="preserve"> lo requerido en el numeral 4.2 letra d) de las Bases.</w:t>
            </w:r>
          </w:p>
        </w:tc>
      </w:tr>
      <w:tr w:rsidR="00C20C11" w:rsidRPr="00C20C11" w14:paraId="124DEC4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7E469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24</w:t>
            </w:r>
          </w:p>
        </w:tc>
        <w:tc>
          <w:tcPr>
            <w:tcW w:w="851" w:type="dxa"/>
            <w:tcBorders>
              <w:top w:val="nil"/>
              <w:left w:val="nil"/>
              <w:bottom w:val="single" w:sz="4" w:space="0" w:color="auto"/>
              <w:right w:val="single" w:sz="4" w:space="0" w:color="auto"/>
            </w:tcBorders>
            <w:shd w:val="clear" w:color="auto" w:fill="auto"/>
            <w:noWrap/>
            <w:vAlign w:val="center"/>
            <w:hideMark/>
          </w:tcPr>
          <w:p w14:paraId="4465F57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115970</w:t>
            </w:r>
          </w:p>
        </w:tc>
        <w:tc>
          <w:tcPr>
            <w:tcW w:w="1276" w:type="dxa"/>
            <w:tcBorders>
              <w:top w:val="nil"/>
              <w:left w:val="nil"/>
              <w:bottom w:val="single" w:sz="4" w:space="0" w:color="auto"/>
              <w:right w:val="single" w:sz="4" w:space="0" w:color="auto"/>
            </w:tcBorders>
            <w:shd w:val="clear" w:color="auto" w:fill="auto"/>
            <w:noWrap/>
            <w:vAlign w:val="center"/>
            <w:hideMark/>
          </w:tcPr>
          <w:p w14:paraId="16872A2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65186923-4</w:t>
            </w:r>
          </w:p>
        </w:tc>
        <w:tc>
          <w:tcPr>
            <w:tcW w:w="1417" w:type="dxa"/>
            <w:tcBorders>
              <w:top w:val="nil"/>
              <w:left w:val="nil"/>
              <w:bottom w:val="single" w:sz="4" w:space="0" w:color="auto"/>
              <w:right w:val="single" w:sz="4" w:space="0" w:color="auto"/>
            </w:tcBorders>
            <w:shd w:val="clear" w:color="auto" w:fill="auto"/>
            <w:noWrap/>
            <w:vAlign w:val="center"/>
            <w:hideMark/>
          </w:tcPr>
          <w:p w14:paraId="5A68018A" w14:textId="0C5CE413" w:rsidR="00C20C11" w:rsidRPr="00C20C11" w:rsidRDefault="005D21B7" w:rsidP="00C20C11">
            <w:pPr>
              <w:spacing w:after="0" w:line="240" w:lineRule="auto"/>
              <w:rPr>
                <w:rFonts w:ascii="Calibri" w:eastAsia="Times New Roman" w:hAnsi="Calibri" w:cs="Calibri"/>
                <w:color w:val="000000"/>
                <w:kern w:val="0"/>
                <w:lang w:eastAsia="es-CL"/>
                <w14:ligatures w14:val="none"/>
              </w:rPr>
            </w:pPr>
            <w:r w:rsidRPr="005D21B7">
              <w:rPr>
                <w:rFonts w:ascii="Calibri" w:eastAsia="Times New Roman" w:hAnsi="Calibri" w:cs="Calibri"/>
                <w:color w:val="000000"/>
                <w:kern w:val="0"/>
                <w:lang w:eastAsia="es-CL"/>
                <w14:ligatures w14:val="none"/>
              </w:rPr>
              <w:t xml:space="preserve">Organización No Gubernamental Down </w:t>
            </w:r>
            <w:proofErr w:type="spellStart"/>
            <w:r w:rsidRPr="005D21B7">
              <w:rPr>
                <w:rFonts w:ascii="Calibri" w:eastAsia="Times New Roman" w:hAnsi="Calibri" w:cs="Calibri"/>
                <w:color w:val="000000"/>
                <w:kern w:val="0"/>
                <w:lang w:eastAsia="es-CL"/>
                <w14:ligatures w14:val="none"/>
              </w:rPr>
              <w:t>Antiquina</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630FE4E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Fortalecimiento de Vida</w:t>
            </w:r>
          </w:p>
        </w:tc>
        <w:tc>
          <w:tcPr>
            <w:tcW w:w="1055" w:type="dxa"/>
            <w:tcBorders>
              <w:top w:val="nil"/>
              <w:left w:val="nil"/>
              <w:bottom w:val="single" w:sz="4" w:space="0" w:color="auto"/>
              <w:right w:val="single" w:sz="4" w:space="0" w:color="auto"/>
            </w:tcBorders>
            <w:shd w:val="clear" w:color="auto" w:fill="auto"/>
            <w:noWrap/>
            <w:vAlign w:val="center"/>
            <w:hideMark/>
          </w:tcPr>
          <w:p w14:paraId="73CD164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DDBBF7D" w14:textId="2BA7DD0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Adjunta Anexo N°4, pero no en los términos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requeridos en el numeral 4.2 letra g) de las Bases, ya que la institución 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declara experiencias conforme a lo exigido para el período comprendido entre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los años 2020 a 2024.</w:t>
            </w:r>
          </w:p>
        </w:tc>
      </w:tr>
      <w:tr w:rsidR="00C20C11" w:rsidRPr="00C20C11" w14:paraId="6B4718C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6D959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25</w:t>
            </w:r>
          </w:p>
        </w:tc>
        <w:tc>
          <w:tcPr>
            <w:tcW w:w="851" w:type="dxa"/>
            <w:tcBorders>
              <w:top w:val="nil"/>
              <w:left w:val="nil"/>
              <w:bottom w:val="single" w:sz="4" w:space="0" w:color="auto"/>
              <w:right w:val="single" w:sz="4" w:space="0" w:color="auto"/>
            </w:tcBorders>
            <w:shd w:val="clear" w:color="auto" w:fill="auto"/>
            <w:noWrap/>
            <w:vAlign w:val="center"/>
            <w:hideMark/>
          </w:tcPr>
          <w:p w14:paraId="5111889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116006</w:t>
            </w:r>
          </w:p>
        </w:tc>
        <w:tc>
          <w:tcPr>
            <w:tcW w:w="1276" w:type="dxa"/>
            <w:tcBorders>
              <w:top w:val="nil"/>
              <w:left w:val="nil"/>
              <w:bottom w:val="single" w:sz="4" w:space="0" w:color="auto"/>
              <w:right w:val="single" w:sz="4" w:space="0" w:color="auto"/>
            </w:tcBorders>
            <w:shd w:val="clear" w:color="auto" w:fill="auto"/>
            <w:noWrap/>
            <w:vAlign w:val="center"/>
            <w:hideMark/>
          </w:tcPr>
          <w:p w14:paraId="28B2F46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65233392-3</w:t>
            </w:r>
          </w:p>
        </w:tc>
        <w:tc>
          <w:tcPr>
            <w:tcW w:w="1417" w:type="dxa"/>
            <w:tcBorders>
              <w:top w:val="nil"/>
              <w:left w:val="nil"/>
              <w:bottom w:val="single" w:sz="4" w:space="0" w:color="auto"/>
              <w:right w:val="single" w:sz="4" w:space="0" w:color="auto"/>
            </w:tcBorders>
            <w:shd w:val="clear" w:color="auto" w:fill="auto"/>
            <w:noWrap/>
            <w:vAlign w:val="center"/>
            <w:hideMark/>
          </w:tcPr>
          <w:p w14:paraId="74571FE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GRUPO JUVENIL TIRO AL BLANCO</w:t>
            </w:r>
          </w:p>
        </w:tc>
        <w:tc>
          <w:tcPr>
            <w:tcW w:w="1256" w:type="dxa"/>
            <w:tcBorders>
              <w:top w:val="nil"/>
              <w:left w:val="nil"/>
              <w:bottom w:val="single" w:sz="4" w:space="0" w:color="auto"/>
              <w:right w:val="single" w:sz="4" w:space="0" w:color="auto"/>
            </w:tcBorders>
            <w:shd w:val="clear" w:color="auto" w:fill="auto"/>
            <w:noWrap/>
            <w:vAlign w:val="center"/>
            <w:hideMark/>
          </w:tcPr>
          <w:p w14:paraId="4D6FF73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ojos del barrio</w:t>
            </w:r>
          </w:p>
        </w:tc>
        <w:tc>
          <w:tcPr>
            <w:tcW w:w="1055" w:type="dxa"/>
            <w:tcBorders>
              <w:top w:val="nil"/>
              <w:left w:val="nil"/>
              <w:bottom w:val="single" w:sz="4" w:space="0" w:color="auto"/>
              <w:right w:val="single" w:sz="4" w:space="0" w:color="auto"/>
            </w:tcBorders>
            <w:shd w:val="clear" w:color="auto" w:fill="auto"/>
            <w:noWrap/>
            <w:vAlign w:val="center"/>
            <w:hideMark/>
          </w:tcPr>
          <w:p w14:paraId="5B6C2DE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c>
          <w:tcPr>
            <w:tcW w:w="2411" w:type="dxa"/>
            <w:tcBorders>
              <w:top w:val="nil"/>
              <w:left w:val="nil"/>
              <w:bottom w:val="single" w:sz="4" w:space="0" w:color="auto"/>
              <w:right w:val="single" w:sz="4" w:space="0" w:color="auto"/>
            </w:tcBorders>
            <w:shd w:val="clear" w:color="auto" w:fill="auto"/>
            <w:noWrap/>
            <w:vAlign w:val="center"/>
            <w:hideMark/>
          </w:tcPr>
          <w:p w14:paraId="08486230" w14:textId="77777777" w:rsidR="00F37025"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 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a) del numeral 5 de las Bases: La institución no es 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aquellas que está habilitada para postular de acuerdo con lo exigido en 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numeral 1.1 de la Bases.     </w:t>
            </w:r>
          </w:p>
          <w:p w14:paraId="602AF6B3" w14:textId="73B5D115"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 No cumple con la letra g) del numeral 5 de las Bases.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Anexo N°4, pero no en los términos requeridos en el numeral 4.2 letra g) de las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ya que la institución no declara experiencias conforme a lo exigido para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el período </w:t>
            </w:r>
            <w:r w:rsidRPr="00C20C11">
              <w:rPr>
                <w:rFonts w:ascii="Calibri" w:eastAsia="Times New Roman" w:hAnsi="Calibri" w:cs="Calibri"/>
                <w:color w:val="000000"/>
                <w:kern w:val="0"/>
                <w:lang w:eastAsia="es-CL"/>
                <w14:ligatures w14:val="none"/>
              </w:rPr>
              <w:lastRenderedPageBreak/>
              <w:t>comprendido entre los años 2020 a 2024.</w:t>
            </w:r>
          </w:p>
        </w:tc>
      </w:tr>
      <w:tr w:rsidR="00C20C11" w:rsidRPr="00C20C11" w14:paraId="3390E07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8F604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26</w:t>
            </w:r>
          </w:p>
        </w:tc>
        <w:tc>
          <w:tcPr>
            <w:tcW w:w="851" w:type="dxa"/>
            <w:tcBorders>
              <w:top w:val="nil"/>
              <w:left w:val="nil"/>
              <w:bottom w:val="single" w:sz="4" w:space="0" w:color="auto"/>
              <w:right w:val="single" w:sz="4" w:space="0" w:color="auto"/>
            </w:tcBorders>
            <w:shd w:val="clear" w:color="auto" w:fill="auto"/>
            <w:noWrap/>
            <w:vAlign w:val="center"/>
            <w:hideMark/>
          </w:tcPr>
          <w:p w14:paraId="146CEAD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116049</w:t>
            </w:r>
          </w:p>
        </w:tc>
        <w:tc>
          <w:tcPr>
            <w:tcW w:w="1276" w:type="dxa"/>
            <w:tcBorders>
              <w:top w:val="nil"/>
              <w:left w:val="nil"/>
              <w:bottom w:val="single" w:sz="4" w:space="0" w:color="auto"/>
              <w:right w:val="single" w:sz="4" w:space="0" w:color="auto"/>
            </w:tcBorders>
            <w:shd w:val="clear" w:color="auto" w:fill="auto"/>
            <w:noWrap/>
            <w:vAlign w:val="center"/>
            <w:hideMark/>
          </w:tcPr>
          <w:p w14:paraId="317A27A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70543600-2</w:t>
            </w:r>
          </w:p>
        </w:tc>
        <w:tc>
          <w:tcPr>
            <w:tcW w:w="1417" w:type="dxa"/>
            <w:tcBorders>
              <w:top w:val="nil"/>
              <w:left w:val="nil"/>
              <w:bottom w:val="single" w:sz="4" w:space="0" w:color="auto"/>
              <w:right w:val="single" w:sz="4" w:space="0" w:color="auto"/>
            </w:tcBorders>
            <w:shd w:val="clear" w:color="auto" w:fill="auto"/>
            <w:noWrap/>
            <w:vAlign w:val="center"/>
            <w:hideMark/>
          </w:tcPr>
          <w:p w14:paraId="364FFA9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las Rosas de Ayuda Fraterna / Fundación las Rosas</w:t>
            </w:r>
          </w:p>
        </w:tc>
        <w:tc>
          <w:tcPr>
            <w:tcW w:w="1256" w:type="dxa"/>
            <w:tcBorders>
              <w:top w:val="nil"/>
              <w:left w:val="nil"/>
              <w:bottom w:val="single" w:sz="4" w:space="0" w:color="auto"/>
              <w:right w:val="single" w:sz="4" w:space="0" w:color="auto"/>
            </w:tcBorders>
            <w:shd w:val="clear" w:color="auto" w:fill="auto"/>
            <w:noWrap/>
            <w:vAlign w:val="center"/>
            <w:hideMark/>
          </w:tcPr>
          <w:p w14:paraId="354CA92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Proyecto </w:t>
            </w:r>
            <w:proofErr w:type="gramStart"/>
            <w:r w:rsidRPr="00C20C11">
              <w:rPr>
                <w:rFonts w:ascii="Calibri" w:eastAsia="Times New Roman" w:hAnsi="Calibri" w:cs="Calibri"/>
                <w:color w:val="000000"/>
                <w:kern w:val="0"/>
                <w:lang w:eastAsia="es-CL"/>
                <w14:ligatures w14:val="none"/>
              </w:rPr>
              <w:t>curare  Comunidad</w:t>
            </w:r>
            <w:proofErr w:type="gramEnd"/>
            <w:r w:rsidRPr="00C20C11">
              <w:rPr>
                <w:rFonts w:ascii="Calibri" w:eastAsia="Times New Roman" w:hAnsi="Calibri" w:cs="Calibri"/>
                <w:color w:val="000000"/>
                <w:kern w:val="0"/>
                <w:lang w:eastAsia="es-CL"/>
                <w14:ligatures w14:val="none"/>
              </w:rPr>
              <w:t xml:space="preserve"> Unida para el resguardo y acompañamiento responsable del Envejecimiento</w:t>
            </w:r>
          </w:p>
        </w:tc>
        <w:tc>
          <w:tcPr>
            <w:tcW w:w="1055" w:type="dxa"/>
            <w:tcBorders>
              <w:top w:val="nil"/>
              <w:left w:val="nil"/>
              <w:bottom w:val="single" w:sz="4" w:space="0" w:color="auto"/>
              <w:right w:val="single" w:sz="4" w:space="0" w:color="auto"/>
            </w:tcBorders>
            <w:shd w:val="clear" w:color="auto" w:fill="auto"/>
            <w:noWrap/>
            <w:vAlign w:val="center"/>
            <w:hideMark/>
          </w:tcPr>
          <w:p w14:paraId="590114A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9823751" w14:textId="596B28FD"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g) del numeral 5 de las Bases.    No adjunta Certificado de directorio de Persona Jurídica sin fines 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lucro, en los términos requeridos en el numeral 4.2 letra b) de las Bases</w:t>
            </w:r>
          </w:p>
        </w:tc>
      </w:tr>
      <w:tr w:rsidR="00C20C11" w:rsidRPr="00C20C11" w14:paraId="0330823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FF038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27</w:t>
            </w:r>
          </w:p>
        </w:tc>
        <w:tc>
          <w:tcPr>
            <w:tcW w:w="851" w:type="dxa"/>
            <w:tcBorders>
              <w:top w:val="nil"/>
              <w:left w:val="nil"/>
              <w:bottom w:val="single" w:sz="4" w:space="0" w:color="auto"/>
              <w:right w:val="single" w:sz="4" w:space="0" w:color="auto"/>
            </w:tcBorders>
            <w:shd w:val="clear" w:color="auto" w:fill="auto"/>
            <w:noWrap/>
            <w:vAlign w:val="center"/>
            <w:hideMark/>
          </w:tcPr>
          <w:p w14:paraId="6D36250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116215</w:t>
            </w:r>
          </w:p>
        </w:tc>
        <w:tc>
          <w:tcPr>
            <w:tcW w:w="1276" w:type="dxa"/>
            <w:tcBorders>
              <w:top w:val="nil"/>
              <w:left w:val="nil"/>
              <w:bottom w:val="single" w:sz="4" w:space="0" w:color="auto"/>
              <w:right w:val="single" w:sz="4" w:space="0" w:color="auto"/>
            </w:tcBorders>
            <w:shd w:val="clear" w:color="auto" w:fill="auto"/>
            <w:noWrap/>
            <w:vAlign w:val="center"/>
            <w:hideMark/>
          </w:tcPr>
          <w:p w14:paraId="5137947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65123336-4</w:t>
            </w:r>
          </w:p>
        </w:tc>
        <w:tc>
          <w:tcPr>
            <w:tcW w:w="1417" w:type="dxa"/>
            <w:tcBorders>
              <w:top w:val="nil"/>
              <w:left w:val="nil"/>
              <w:bottom w:val="single" w:sz="4" w:space="0" w:color="auto"/>
              <w:right w:val="single" w:sz="4" w:space="0" w:color="auto"/>
            </w:tcBorders>
            <w:shd w:val="clear" w:color="auto" w:fill="auto"/>
            <w:noWrap/>
            <w:vAlign w:val="center"/>
            <w:hideMark/>
          </w:tcPr>
          <w:p w14:paraId="5C46D30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Huemu</w:t>
            </w:r>
            <w:proofErr w:type="spellEnd"/>
            <w:r w:rsidRPr="00C20C11">
              <w:rPr>
                <w:rFonts w:ascii="Calibri" w:eastAsia="Times New Roman" w:hAnsi="Calibri" w:cs="Calibri"/>
                <w:color w:val="000000"/>
                <w:kern w:val="0"/>
                <w:lang w:eastAsia="es-CL"/>
                <w14:ligatures w14:val="none"/>
              </w:rPr>
              <w:t xml:space="preserve"> Pillan / Fundacion </w:t>
            </w:r>
            <w:proofErr w:type="spellStart"/>
            <w:r w:rsidRPr="00C20C11">
              <w:rPr>
                <w:rFonts w:ascii="Calibri" w:eastAsia="Times New Roman" w:hAnsi="Calibri" w:cs="Calibri"/>
                <w:color w:val="000000"/>
                <w:kern w:val="0"/>
                <w:lang w:eastAsia="es-CL"/>
                <w14:ligatures w14:val="none"/>
              </w:rPr>
              <w:t>Huemu</w:t>
            </w:r>
            <w:proofErr w:type="spellEnd"/>
            <w:r w:rsidRPr="00C20C11">
              <w:rPr>
                <w:rFonts w:ascii="Calibri" w:eastAsia="Times New Roman" w:hAnsi="Calibri" w:cs="Calibri"/>
                <w:color w:val="000000"/>
                <w:kern w:val="0"/>
                <w:lang w:eastAsia="es-CL"/>
                <w14:ligatures w14:val="none"/>
              </w:rPr>
              <w:t xml:space="preserve"> Pillan</w:t>
            </w:r>
          </w:p>
        </w:tc>
        <w:tc>
          <w:tcPr>
            <w:tcW w:w="1256" w:type="dxa"/>
            <w:tcBorders>
              <w:top w:val="nil"/>
              <w:left w:val="nil"/>
              <w:bottom w:val="single" w:sz="4" w:space="0" w:color="auto"/>
              <w:right w:val="single" w:sz="4" w:space="0" w:color="auto"/>
            </w:tcBorders>
            <w:shd w:val="clear" w:color="auto" w:fill="auto"/>
            <w:noWrap/>
            <w:vAlign w:val="center"/>
            <w:hideMark/>
          </w:tcPr>
          <w:p w14:paraId="241A5F7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Cuidar es Vivir</w:t>
            </w:r>
          </w:p>
        </w:tc>
        <w:tc>
          <w:tcPr>
            <w:tcW w:w="1055" w:type="dxa"/>
            <w:tcBorders>
              <w:top w:val="nil"/>
              <w:left w:val="nil"/>
              <w:bottom w:val="single" w:sz="4" w:space="0" w:color="auto"/>
              <w:right w:val="single" w:sz="4" w:space="0" w:color="auto"/>
            </w:tcBorders>
            <w:shd w:val="clear" w:color="auto" w:fill="auto"/>
            <w:noWrap/>
            <w:vAlign w:val="center"/>
            <w:hideMark/>
          </w:tcPr>
          <w:p w14:paraId="22CCA98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c>
          <w:tcPr>
            <w:tcW w:w="2411" w:type="dxa"/>
            <w:tcBorders>
              <w:top w:val="nil"/>
              <w:left w:val="nil"/>
              <w:bottom w:val="single" w:sz="4" w:space="0" w:color="auto"/>
              <w:right w:val="single" w:sz="4" w:space="0" w:color="auto"/>
            </w:tcBorders>
            <w:shd w:val="clear" w:color="auto" w:fill="auto"/>
            <w:noWrap/>
            <w:vAlign w:val="center"/>
            <w:hideMark/>
          </w:tcPr>
          <w:p w14:paraId="243DC322" w14:textId="281FB059" w:rsidR="00F37025"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la letra g) del numeral 5 de las Bases. Adjunta Anexo N°1, pero no en los términos requeridos en el numeral 4.2letra c) de las Bases. En el documento, no se individualiza a la institución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respecto a la cual se realiza la declaración.</w:t>
            </w:r>
          </w:p>
          <w:p w14:paraId="209159D8" w14:textId="62BD0C77" w:rsidR="00C20C11" w:rsidRPr="00C20C11"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 la letra g) del numeral 5 de las Bases. No adjunta anexo N°4, conforme a lo requerido en el numeral 4.2 letra g) de las bases.</w:t>
            </w:r>
          </w:p>
        </w:tc>
      </w:tr>
      <w:tr w:rsidR="00C20C11" w:rsidRPr="00C20C11" w14:paraId="5532AD4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00748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28</w:t>
            </w:r>
          </w:p>
        </w:tc>
        <w:tc>
          <w:tcPr>
            <w:tcW w:w="851" w:type="dxa"/>
            <w:tcBorders>
              <w:top w:val="nil"/>
              <w:left w:val="nil"/>
              <w:bottom w:val="single" w:sz="4" w:space="0" w:color="auto"/>
              <w:right w:val="single" w:sz="4" w:space="0" w:color="auto"/>
            </w:tcBorders>
            <w:shd w:val="clear" w:color="auto" w:fill="auto"/>
            <w:noWrap/>
            <w:vAlign w:val="center"/>
            <w:hideMark/>
          </w:tcPr>
          <w:p w14:paraId="67829B1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116577</w:t>
            </w:r>
          </w:p>
        </w:tc>
        <w:tc>
          <w:tcPr>
            <w:tcW w:w="1276" w:type="dxa"/>
            <w:tcBorders>
              <w:top w:val="nil"/>
              <w:left w:val="nil"/>
              <w:bottom w:val="single" w:sz="4" w:space="0" w:color="auto"/>
              <w:right w:val="single" w:sz="4" w:space="0" w:color="auto"/>
            </w:tcBorders>
            <w:shd w:val="clear" w:color="auto" w:fill="auto"/>
            <w:noWrap/>
            <w:vAlign w:val="center"/>
            <w:hideMark/>
          </w:tcPr>
          <w:p w14:paraId="18846F2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65231629-8</w:t>
            </w:r>
          </w:p>
        </w:tc>
        <w:tc>
          <w:tcPr>
            <w:tcW w:w="1417" w:type="dxa"/>
            <w:tcBorders>
              <w:top w:val="nil"/>
              <w:left w:val="nil"/>
              <w:bottom w:val="single" w:sz="4" w:space="0" w:color="auto"/>
              <w:right w:val="single" w:sz="4" w:space="0" w:color="auto"/>
            </w:tcBorders>
            <w:shd w:val="clear" w:color="auto" w:fill="auto"/>
            <w:noWrap/>
            <w:vAlign w:val="center"/>
            <w:hideMark/>
          </w:tcPr>
          <w:p w14:paraId="2BA86AE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ORGANIZACION NO GUBERNAMENTAL DE DESARROLLO </w:t>
            </w:r>
            <w:proofErr w:type="gramStart"/>
            <w:r w:rsidRPr="00C20C11">
              <w:rPr>
                <w:rFonts w:ascii="Calibri" w:eastAsia="Times New Roman" w:hAnsi="Calibri" w:cs="Calibri"/>
                <w:color w:val="000000"/>
                <w:kern w:val="0"/>
                <w:lang w:eastAsia="es-CL"/>
                <w14:ligatures w14:val="none"/>
              </w:rPr>
              <w:t>COMUNITARIO  ANTULELBUN</w:t>
            </w:r>
            <w:proofErr w:type="gramEnd"/>
            <w:r w:rsidRPr="00C20C11">
              <w:rPr>
                <w:rFonts w:ascii="Calibri" w:eastAsia="Times New Roman" w:hAnsi="Calibri" w:cs="Calibri"/>
                <w:color w:val="000000"/>
                <w:kern w:val="0"/>
                <w:lang w:eastAsia="es-CL"/>
                <w14:ligatures w14:val="none"/>
              </w:rPr>
              <w:t xml:space="preserve"> U O.N.G. CORPORACIÓN ANTULELBUN / Corporación Cultural </w:t>
            </w:r>
            <w:proofErr w:type="spellStart"/>
            <w:r w:rsidRPr="00C20C11">
              <w:rPr>
                <w:rFonts w:ascii="Calibri" w:eastAsia="Times New Roman" w:hAnsi="Calibri" w:cs="Calibri"/>
                <w:color w:val="000000"/>
                <w:kern w:val="0"/>
                <w:lang w:eastAsia="es-CL"/>
                <w14:ligatures w14:val="none"/>
              </w:rPr>
              <w:t>Antulelbún</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7719196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“Reescribiendo la Vida: transformación y acompañamiento a través del arte para adultos mayores y sus cuidadoras”</w:t>
            </w:r>
          </w:p>
        </w:tc>
        <w:tc>
          <w:tcPr>
            <w:tcW w:w="1055" w:type="dxa"/>
            <w:tcBorders>
              <w:top w:val="nil"/>
              <w:left w:val="nil"/>
              <w:bottom w:val="single" w:sz="4" w:space="0" w:color="auto"/>
              <w:right w:val="single" w:sz="4" w:space="0" w:color="auto"/>
            </w:tcBorders>
            <w:shd w:val="clear" w:color="auto" w:fill="auto"/>
            <w:noWrap/>
            <w:vAlign w:val="center"/>
            <w:hideMark/>
          </w:tcPr>
          <w:p w14:paraId="18F11C5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74D9738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No adjunta certificado de directorio de persona jurídica sin fines de lucro, en los términos requeridos en el numeral 4.2 letra b) de las Bases.</w:t>
            </w:r>
          </w:p>
        </w:tc>
      </w:tr>
      <w:tr w:rsidR="00C20C11" w:rsidRPr="00C20C11" w14:paraId="7E7FDBB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2F757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29</w:t>
            </w:r>
          </w:p>
        </w:tc>
        <w:tc>
          <w:tcPr>
            <w:tcW w:w="851" w:type="dxa"/>
            <w:tcBorders>
              <w:top w:val="nil"/>
              <w:left w:val="nil"/>
              <w:bottom w:val="single" w:sz="4" w:space="0" w:color="auto"/>
              <w:right w:val="single" w:sz="4" w:space="0" w:color="auto"/>
            </w:tcBorders>
            <w:shd w:val="clear" w:color="auto" w:fill="auto"/>
            <w:noWrap/>
            <w:vAlign w:val="center"/>
            <w:hideMark/>
          </w:tcPr>
          <w:p w14:paraId="7BB9E77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116631</w:t>
            </w:r>
          </w:p>
        </w:tc>
        <w:tc>
          <w:tcPr>
            <w:tcW w:w="1276" w:type="dxa"/>
            <w:tcBorders>
              <w:top w:val="nil"/>
              <w:left w:val="nil"/>
              <w:bottom w:val="single" w:sz="4" w:space="0" w:color="auto"/>
              <w:right w:val="single" w:sz="4" w:space="0" w:color="auto"/>
            </w:tcBorders>
            <w:shd w:val="clear" w:color="auto" w:fill="auto"/>
            <w:noWrap/>
            <w:vAlign w:val="center"/>
            <w:hideMark/>
          </w:tcPr>
          <w:p w14:paraId="25F1918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65072445-3</w:t>
            </w:r>
          </w:p>
        </w:tc>
        <w:tc>
          <w:tcPr>
            <w:tcW w:w="1417" w:type="dxa"/>
            <w:tcBorders>
              <w:top w:val="nil"/>
              <w:left w:val="nil"/>
              <w:bottom w:val="single" w:sz="4" w:space="0" w:color="auto"/>
              <w:right w:val="single" w:sz="4" w:space="0" w:color="auto"/>
            </w:tcBorders>
            <w:shd w:val="clear" w:color="auto" w:fill="auto"/>
            <w:noWrap/>
            <w:vAlign w:val="center"/>
            <w:hideMark/>
          </w:tcPr>
          <w:p w14:paraId="3F68C50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Ong de Desarrollo de las personas mayores </w:t>
            </w:r>
            <w:proofErr w:type="spellStart"/>
            <w:r w:rsidRPr="00C20C11">
              <w:rPr>
                <w:rFonts w:ascii="Calibri" w:eastAsia="Times New Roman" w:hAnsi="Calibri" w:cs="Calibri"/>
                <w:color w:val="000000"/>
                <w:kern w:val="0"/>
                <w:lang w:eastAsia="es-CL"/>
                <w14:ligatures w14:val="none"/>
              </w:rPr>
              <w:t>Fortunate</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Senex</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Fortunate</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Senex</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315B875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Fortalecer las uniones comunales de las personas mayores a través de taller de salud mental y resiliencia.</w:t>
            </w:r>
          </w:p>
        </w:tc>
        <w:tc>
          <w:tcPr>
            <w:tcW w:w="1055" w:type="dxa"/>
            <w:tcBorders>
              <w:top w:val="nil"/>
              <w:left w:val="nil"/>
              <w:bottom w:val="single" w:sz="4" w:space="0" w:color="auto"/>
              <w:right w:val="single" w:sz="4" w:space="0" w:color="auto"/>
            </w:tcBorders>
            <w:shd w:val="clear" w:color="auto" w:fill="auto"/>
            <w:noWrap/>
            <w:vAlign w:val="center"/>
            <w:hideMark/>
          </w:tcPr>
          <w:p w14:paraId="1F6400BB" w14:textId="61B1501A"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5A7CBD87" w14:textId="27A61921"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Adjunta Anexo N°</w:t>
            </w:r>
            <w:r w:rsidR="00F37025" w:rsidRPr="00C20C11">
              <w:rPr>
                <w:rFonts w:ascii="Calibri" w:eastAsia="Times New Roman" w:hAnsi="Calibri" w:cs="Calibri"/>
                <w:color w:val="000000"/>
                <w:kern w:val="0"/>
                <w:lang w:eastAsia="es-CL"/>
                <w14:ligatures w14:val="none"/>
              </w:rPr>
              <w:t>4, pero</w:t>
            </w:r>
            <w:r w:rsidRPr="00C20C11">
              <w:rPr>
                <w:rFonts w:ascii="Calibri" w:eastAsia="Times New Roman" w:hAnsi="Calibri" w:cs="Calibri"/>
                <w:color w:val="000000"/>
                <w:kern w:val="0"/>
                <w:lang w:eastAsia="es-CL"/>
                <w14:ligatures w14:val="none"/>
              </w:rPr>
              <w:t xml:space="preserve"> no en los términos requeridos en el numeral 4.2 letra g) de las Bases, ya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que la institución no declara experiencias conforme a lo exigido para 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período comprendido entre los años 2020 a 2024.</w:t>
            </w:r>
          </w:p>
        </w:tc>
      </w:tr>
      <w:tr w:rsidR="00C20C11" w:rsidRPr="00C20C11" w14:paraId="7065A59C"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1C654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30</w:t>
            </w:r>
          </w:p>
        </w:tc>
        <w:tc>
          <w:tcPr>
            <w:tcW w:w="851" w:type="dxa"/>
            <w:tcBorders>
              <w:top w:val="nil"/>
              <w:left w:val="nil"/>
              <w:bottom w:val="single" w:sz="4" w:space="0" w:color="auto"/>
              <w:right w:val="single" w:sz="4" w:space="0" w:color="auto"/>
            </w:tcBorders>
            <w:shd w:val="clear" w:color="auto" w:fill="auto"/>
            <w:noWrap/>
            <w:vAlign w:val="center"/>
            <w:hideMark/>
          </w:tcPr>
          <w:p w14:paraId="7E671DC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116638</w:t>
            </w:r>
          </w:p>
        </w:tc>
        <w:tc>
          <w:tcPr>
            <w:tcW w:w="1276" w:type="dxa"/>
            <w:tcBorders>
              <w:top w:val="nil"/>
              <w:left w:val="nil"/>
              <w:bottom w:val="single" w:sz="4" w:space="0" w:color="auto"/>
              <w:right w:val="single" w:sz="4" w:space="0" w:color="auto"/>
            </w:tcBorders>
            <w:shd w:val="clear" w:color="auto" w:fill="auto"/>
            <w:noWrap/>
            <w:vAlign w:val="center"/>
            <w:hideMark/>
          </w:tcPr>
          <w:p w14:paraId="54EF31B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72778300-8</w:t>
            </w:r>
          </w:p>
        </w:tc>
        <w:tc>
          <w:tcPr>
            <w:tcW w:w="1417" w:type="dxa"/>
            <w:tcBorders>
              <w:top w:val="nil"/>
              <w:left w:val="nil"/>
              <w:bottom w:val="single" w:sz="4" w:space="0" w:color="auto"/>
              <w:right w:val="single" w:sz="4" w:space="0" w:color="auto"/>
            </w:tcBorders>
            <w:shd w:val="clear" w:color="auto" w:fill="auto"/>
            <w:noWrap/>
            <w:vAlign w:val="center"/>
            <w:hideMark/>
          </w:tcPr>
          <w:p w14:paraId="7753173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San José para la Adopción Familiar Cristiana / Fundación San José</w:t>
            </w:r>
          </w:p>
        </w:tc>
        <w:tc>
          <w:tcPr>
            <w:tcW w:w="1256" w:type="dxa"/>
            <w:tcBorders>
              <w:top w:val="nil"/>
              <w:left w:val="nil"/>
              <w:bottom w:val="single" w:sz="4" w:space="0" w:color="auto"/>
              <w:right w:val="single" w:sz="4" w:space="0" w:color="auto"/>
            </w:tcBorders>
            <w:shd w:val="clear" w:color="auto" w:fill="auto"/>
            <w:noWrap/>
            <w:vAlign w:val="center"/>
            <w:hideMark/>
          </w:tcPr>
          <w:p w14:paraId="49AE7BB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Formación y acompañamiento familiar: “El camino de la adopción como restitución del derecho a vivir en familia”</w:t>
            </w:r>
          </w:p>
        </w:tc>
        <w:tc>
          <w:tcPr>
            <w:tcW w:w="1055" w:type="dxa"/>
            <w:tcBorders>
              <w:top w:val="nil"/>
              <w:left w:val="nil"/>
              <w:bottom w:val="single" w:sz="4" w:space="0" w:color="auto"/>
              <w:right w:val="single" w:sz="4" w:space="0" w:color="auto"/>
            </w:tcBorders>
            <w:shd w:val="clear" w:color="auto" w:fill="auto"/>
            <w:noWrap/>
            <w:vAlign w:val="center"/>
            <w:hideMark/>
          </w:tcPr>
          <w:p w14:paraId="45CDC4B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200B67E" w14:textId="4EF983E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letra b) del numeral 5 de las Bases: La institución presenta la inhabilidad</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establecida en la letra c del numeral 1.2 de la Bases, esto es, por tratarse 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una institución regidas por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normativa establecida en la ley N°19.638 (iglesias y organizaciones religiosas).</w:t>
            </w:r>
          </w:p>
        </w:tc>
      </w:tr>
      <w:tr w:rsidR="00C20C11" w:rsidRPr="00C20C11" w14:paraId="416A500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8F477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31</w:t>
            </w:r>
          </w:p>
        </w:tc>
        <w:tc>
          <w:tcPr>
            <w:tcW w:w="851" w:type="dxa"/>
            <w:tcBorders>
              <w:top w:val="nil"/>
              <w:left w:val="nil"/>
              <w:bottom w:val="single" w:sz="4" w:space="0" w:color="auto"/>
              <w:right w:val="single" w:sz="4" w:space="0" w:color="auto"/>
            </w:tcBorders>
            <w:shd w:val="clear" w:color="auto" w:fill="auto"/>
            <w:noWrap/>
            <w:vAlign w:val="center"/>
            <w:hideMark/>
          </w:tcPr>
          <w:p w14:paraId="41B5591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116720</w:t>
            </w:r>
          </w:p>
        </w:tc>
        <w:tc>
          <w:tcPr>
            <w:tcW w:w="1276" w:type="dxa"/>
            <w:tcBorders>
              <w:top w:val="nil"/>
              <w:left w:val="nil"/>
              <w:bottom w:val="single" w:sz="4" w:space="0" w:color="auto"/>
              <w:right w:val="single" w:sz="4" w:space="0" w:color="auto"/>
            </w:tcBorders>
            <w:shd w:val="clear" w:color="auto" w:fill="auto"/>
            <w:noWrap/>
            <w:vAlign w:val="center"/>
            <w:hideMark/>
          </w:tcPr>
          <w:p w14:paraId="65280F1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65207941-5</w:t>
            </w:r>
          </w:p>
        </w:tc>
        <w:tc>
          <w:tcPr>
            <w:tcW w:w="1417" w:type="dxa"/>
            <w:tcBorders>
              <w:top w:val="nil"/>
              <w:left w:val="nil"/>
              <w:bottom w:val="single" w:sz="4" w:space="0" w:color="auto"/>
              <w:right w:val="single" w:sz="4" w:space="0" w:color="auto"/>
            </w:tcBorders>
            <w:shd w:val="clear" w:color="auto" w:fill="auto"/>
            <w:noWrap/>
            <w:vAlign w:val="center"/>
            <w:hideMark/>
          </w:tcPr>
          <w:p w14:paraId="4CD8AF1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Mujer Región</w:t>
            </w:r>
          </w:p>
        </w:tc>
        <w:tc>
          <w:tcPr>
            <w:tcW w:w="1256" w:type="dxa"/>
            <w:tcBorders>
              <w:top w:val="nil"/>
              <w:left w:val="nil"/>
              <w:bottom w:val="single" w:sz="4" w:space="0" w:color="auto"/>
              <w:right w:val="single" w:sz="4" w:space="0" w:color="auto"/>
            </w:tcBorders>
            <w:shd w:val="clear" w:color="auto" w:fill="auto"/>
            <w:noWrap/>
            <w:vAlign w:val="center"/>
            <w:hideMark/>
          </w:tcPr>
          <w:p w14:paraId="2FC2D4B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Fuerza de Mujer, Orientación y Apoyo Integral a Mujeres Rurales de la Comuna de Yungay</w:t>
            </w:r>
          </w:p>
        </w:tc>
        <w:tc>
          <w:tcPr>
            <w:tcW w:w="1055" w:type="dxa"/>
            <w:tcBorders>
              <w:top w:val="nil"/>
              <w:left w:val="nil"/>
              <w:bottom w:val="single" w:sz="4" w:space="0" w:color="auto"/>
              <w:right w:val="single" w:sz="4" w:space="0" w:color="auto"/>
            </w:tcBorders>
            <w:shd w:val="clear" w:color="auto" w:fill="auto"/>
            <w:noWrap/>
            <w:vAlign w:val="center"/>
            <w:hideMark/>
          </w:tcPr>
          <w:p w14:paraId="60680B0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c>
          <w:tcPr>
            <w:tcW w:w="2411" w:type="dxa"/>
            <w:tcBorders>
              <w:top w:val="nil"/>
              <w:left w:val="nil"/>
              <w:bottom w:val="single" w:sz="4" w:space="0" w:color="auto"/>
              <w:right w:val="single" w:sz="4" w:space="0" w:color="auto"/>
            </w:tcBorders>
            <w:shd w:val="clear" w:color="auto" w:fill="auto"/>
            <w:noWrap/>
            <w:vAlign w:val="center"/>
            <w:hideMark/>
          </w:tcPr>
          <w:p w14:paraId="127C30D6" w14:textId="63722D7D"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5de las Bases.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acta de constitución o estatutos y/o sus modificaciones, pero en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documentación acompañada no consta el objeto social de la institución, </w:t>
            </w:r>
            <w:proofErr w:type="gramStart"/>
            <w:r w:rsidRPr="00C20C11">
              <w:rPr>
                <w:rFonts w:ascii="Calibri" w:eastAsia="Times New Roman" w:hAnsi="Calibri" w:cs="Calibri"/>
                <w:color w:val="000000"/>
                <w:kern w:val="0"/>
                <w:lang w:eastAsia="es-CL"/>
                <w14:ligatures w14:val="none"/>
              </w:rPr>
              <w:t>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acuerdo a</w:t>
            </w:r>
            <w:proofErr w:type="gramEnd"/>
            <w:r w:rsidRPr="00C20C11">
              <w:rPr>
                <w:rFonts w:ascii="Calibri" w:eastAsia="Times New Roman" w:hAnsi="Calibri" w:cs="Calibri"/>
                <w:color w:val="000000"/>
                <w:kern w:val="0"/>
                <w:lang w:eastAsia="es-CL"/>
                <w14:ligatures w14:val="none"/>
              </w:rPr>
              <w:t xml:space="preserve"> lo requerido en el numeral 4.2 letra d) de las Bases.</w:t>
            </w:r>
          </w:p>
        </w:tc>
      </w:tr>
      <w:tr w:rsidR="00C20C11" w:rsidRPr="00C20C11" w14:paraId="091ED84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8D88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32</w:t>
            </w:r>
          </w:p>
        </w:tc>
        <w:tc>
          <w:tcPr>
            <w:tcW w:w="851" w:type="dxa"/>
            <w:tcBorders>
              <w:top w:val="nil"/>
              <w:left w:val="nil"/>
              <w:bottom w:val="single" w:sz="4" w:space="0" w:color="auto"/>
              <w:right w:val="single" w:sz="4" w:space="0" w:color="auto"/>
            </w:tcBorders>
            <w:shd w:val="clear" w:color="auto" w:fill="auto"/>
            <w:noWrap/>
            <w:vAlign w:val="center"/>
            <w:hideMark/>
          </w:tcPr>
          <w:p w14:paraId="1EC2C2B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116745</w:t>
            </w:r>
          </w:p>
        </w:tc>
        <w:tc>
          <w:tcPr>
            <w:tcW w:w="1276" w:type="dxa"/>
            <w:tcBorders>
              <w:top w:val="nil"/>
              <w:left w:val="nil"/>
              <w:bottom w:val="single" w:sz="4" w:space="0" w:color="auto"/>
              <w:right w:val="single" w:sz="4" w:space="0" w:color="auto"/>
            </w:tcBorders>
            <w:shd w:val="clear" w:color="auto" w:fill="auto"/>
            <w:noWrap/>
            <w:vAlign w:val="center"/>
            <w:hideMark/>
          </w:tcPr>
          <w:p w14:paraId="30B42E4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65140891-1</w:t>
            </w:r>
          </w:p>
        </w:tc>
        <w:tc>
          <w:tcPr>
            <w:tcW w:w="1417" w:type="dxa"/>
            <w:tcBorders>
              <w:top w:val="nil"/>
              <w:left w:val="nil"/>
              <w:bottom w:val="single" w:sz="4" w:space="0" w:color="auto"/>
              <w:right w:val="single" w:sz="4" w:space="0" w:color="auto"/>
            </w:tcBorders>
            <w:shd w:val="clear" w:color="auto" w:fill="auto"/>
            <w:noWrap/>
            <w:vAlign w:val="center"/>
            <w:hideMark/>
          </w:tcPr>
          <w:p w14:paraId="0B60778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PARA PERSONAS DEL ESPECTRO AUTISTA APOYO INTEGRAL A LA FAMILIA </w:t>
            </w:r>
            <w:r w:rsidRPr="00C20C11">
              <w:rPr>
                <w:rFonts w:ascii="Calibri" w:eastAsia="Times New Roman" w:hAnsi="Calibri" w:cs="Calibri"/>
                <w:color w:val="000000"/>
                <w:kern w:val="0"/>
                <w:lang w:eastAsia="es-CL"/>
                <w14:ligatures w14:val="none"/>
              </w:rPr>
              <w:lastRenderedPageBreak/>
              <w:t>APOYANDOTE PUTAENDO</w:t>
            </w:r>
          </w:p>
        </w:tc>
        <w:tc>
          <w:tcPr>
            <w:tcW w:w="1256" w:type="dxa"/>
            <w:tcBorders>
              <w:top w:val="nil"/>
              <w:left w:val="nil"/>
              <w:bottom w:val="single" w:sz="4" w:space="0" w:color="auto"/>
              <w:right w:val="single" w:sz="4" w:space="0" w:color="auto"/>
            </w:tcBorders>
            <w:shd w:val="clear" w:color="auto" w:fill="auto"/>
            <w:noWrap/>
            <w:vAlign w:val="center"/>
            <w:hideMark/>
          </w:tcPr>
          <w:p w14:paraId="0ED5EA5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Ruta Sensorial Putaendo</w:t>
            </w:r>
          </w:p>
        </w:tc>
        <w:tc>
          <w:tcPr>
            <w:tcW w:w="1055" w:type="dxa"/>
            <w:tcBorders>
              <w:top w:val="nil"/>
              <w:left w:val="nil"/>
              <w:bottom w:val="single" w:sz="4" w:space="0" w:color="auto"/>
              <w:right w:val="single" w:sz="4" w:space="0" w:color="auto"/>
            </w:tcBorders>
            <w:shd w:val="clear" w:color="auto" w:fill="auto"/>
            <w:noWrap/>
            <w:vAlign w:val="center"/>
            <w:hideMark/>
          </w:tcPr>
          <w:p w14:paraId="3F8C7203" w14:textId="3B0AFB75"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09FEA579" w14:textId="1C0C7721"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a) del numeral 5 de las Bases: La institución no es 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aquellas que está habilitada para postular de acuerdo con lo exigido en 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numeral 1.1 de la Bases. La personalidad jurídica fue otorgada el 30 de </w:t>
            </w:r>
            <w:r w:rsidRPr="00C20C11">
              <w:rPr>
                <w:rFonts w:ascii="Calibri" w:eastAsia="Times New Roman" w:hAnsi="Calibri" w:cs="Calibri"/>
                <w:color w:val="000000"/>
                <w:kern w:val="0"/>
                <w:lang w:eastAsia="es-CL"/>
                <w14:ligatures w14:val="none"/>
              </w:rPr>
              <w:lastRenderedPageBreak/>
              <w:t xml:space="preserve">octubre de 2023, </w:t>
            </w:r>
            <w:proofErr w:type="gramStart"/>
            <w:r w:rsidRPr="00C20C11">
              <w:rPr>
                <w:rFonts w:ascii="Calibri" w:eastAsia="Times New Roman" w:hAnsi="Calibri" w:cs="Calibri"/>
                <w:color w:val="000000"/>
                <w:kern w:val="0"/>
                <w:lang w:eastAsia="es-CL"/>
                <w14:ligatures w14:val="none"/>
              </w:rPr>
              <w:t>y</w:t>
            </w:r>
            <w:proofErr w:type="gramEnd"/>
            <w:r w:rsidRPr="00C20C11">
              <w:rPr>
                <w:rFonts w:ascii="Calibri" w:eastAsia="Times New Roman" w:hAnsi="Calibri" w:cs="Calibri"/>
                <w:color w:val="000000"/>
                <w:kern w:val="0"/>
                <w:lang w:eastAsia="es-CL"/>
                <w14:ligatures w14:val="none"/>
              </w:rPr>
              <w:t xml:space="preserve"> por tanto, no tiene los dos años de </w:t>
            </w:r>
            <w:r w:rsidR="00F37025" w:rsidRPr="00C20C11">
              <w:rPr>
                <w:rFonts w:ascii="Calibri" w:eastAsia="Times New Roman" w:hAnsi="Calibri" w:cs="Calibri"/>
                <w:color w:val="000000"/>
                <w:kern w:val="0"/>
                <w:lang w:eastAsia="es-CL"/>
                <w14:ligatures w14:val="none"/>
              </w:rPr>
              <w:t>antigüedad</w:t>
            </w:r>
            <w:r w:rsidRPr="00C20C11">
              <w:rPr>
                <w:rFonts w:ascii="Calibri" w:eastAsia="Times New Roman" w:hAnsi="Calibri" w:cs="Calibri"/>
                <w:color w:val="000000"/>
                <w:kern w:val="0"/>
                <w:lang w:eastAsia="es-CL"/>
                <w14:ligatures w14:val="none"/>
              </w:rPr>
              <w:t xml:space="preserve"> exigidos en las   bases.</w:t>
            </w:r>
          </w:p>
        </w:tc>
      </w:tr>
      <w:tr w:rsidR="00C20C11" w:rsidRPr="00C20C11" w14:paraId="04CEF66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5B833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33</w:t>
            </w:r>
          </w:p>
        </w:tc>
        <w:tc>
          <w:tcPr>
            <w:tcW w:w="851" w:type="dxa"/>
            <w:tcBorders>
              <w:top w:val="nil"/>
              <w:left w:val="nil"/>
              <w:bottom w:val="single" w:sz="4" w:space="0" w:color="auto"/>
              <w:right w:val="single" w:sz="4" w:space="0" w:color="auto"/>
            </w:tcBorders>
            <w:shd w:val="clear" w:color="auto" w:fill="auto"/>
            <w:noWrap/>
            <w:vAlign w:val="center"/>
            <w:hideMark/>
          </w:tcPr>
          <w:p w14:paraId="74C5BF0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116776</w:t>
            </w:r>
          </w:p>
        </w:tc>
        <w:tc>
          <w:tcPr>
            <w:tcW w:w="1276" w:type="dxa"/>
            <w:tcBorders>
              <w:top w:val="nil"/>
              <w:left w:val="nil"/>
              <w:bottom w:val="single" w:sz="4" w:space="0" w:color="auto"/>
              <w:right w:val="single" w:sz="4" w:space="0" w:color="auto"/>
            </w:tcBorders>
            <w:shd w:val="clear" w:color="auto" w:fill="auto"/>
            <w:noWrap/>
            <w:vAlign w:val="center"/>
            <w:hideMark/>
          </w:tcPr>
          <w:p w14:paraId="613D641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65062541-2</w:t>
            </w:r>
          </w:p>
        </w:tc>
        <w:tc>
          <w:tcPr>
            <w:tcW w:w="1417" w:type="dxa"/>
            <w:tcBorders>
              <w:top w:val="nil"/>
              <w:left w:val="nil"/>
              <w:bottom w:val="single" w:sz="4" w:space="0" w:color="auto"/>
              <w:right w:val="single" w:sz="4" w:space="0" w:color="auto"/>
            </w:tcBorders>
            <w:shd w:val="clear" w:color="auto" w:fill="auto"/>
            <w:noWrap/>
            <w:vAlign w:val="center"/>
            <w:hideMark/>
          </w:tcPr>
          <w:p w14:paraId="0B36121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Arando Esperanza / Arando Esperanza</w:t>
            </w:r>
          </w:p>
        </w:tc>
        <w:tc>
          <w:tcPr>
            <w:tcW w:w="1256" w:type="dxa"/>
            <w:tcBorders>
              <w:top w:val="nil"/>
              <w:left w:val="nil"/>
              <w:bottom w:val="single" w:sz="4" w:space="0" w:color="auto"/>
              <w:right w:val="single" w:sz="4" w:space="0" w:color="auto"/>
            </w:tcBorders>
            <w:shd w:val="clear" w:color="auto" w:fill="auto"/>
            <w:noWrap/>
            <w:vAlign w:val="center"/>
            <w:hideMark/>
          </w:tcPr>
          <w:p w14:paraId="3460AB4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Estimulación Cognitiva en Mujeres Adultos Mayores</w:t>
            </w:r>
          </w:p>
        </w:tc>
        <w:tc>
          <w:tcPr>
            <w:tcW w:w="1055" w:type="dxa"/>
            <w:tcBorders>
              <w:top w:val="nil"/>
              <w:left w:val="nil"/>
              <w:bottom w:val="single" w:sz="4" w:space="0" w:color="auto"/>
              <w:right w:val="single" w:sz="4" w:space="0" w:color="auto"/>
            </w:tcBorders>
            <w:shd w:val="clear" w:color="auto" w:fill="auto"/>
            <w:noWrap/>
            <w:vAlign w:val="center"/>
            <w:hideMark/>
          </w:tcPr>
          <w:p w14:paraId="7B96F7F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69B2A0C8" w14:textId="2542E76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32D21BC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CF3D1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34</w:t>
            </w:r>
          </w:p>
        </w:tc>
        <w:tc>
          <w:tcPr>
            <w:tcW w:w="851" w:type="dxa"/>
            <w:tcBorders>
              <w:top w:val="nil"/>
              <w:left w:val="nil"/>
              <w:bottom w:val="single" w:sz="4" w:space="0" w:color="auto"/>
              <w:right w:val="single" w:sz="4" w:space="0" w:color="auto"/>
            </w:tcBorders>
            <w:shd w:val="clear" w:color="auto" w:fill="auto"/>
            <w:noWrap/>
            <w:vAlign w:val="center"/>
            <w:hideMark/>
          </w:tcPr>
          <w:p w14:paraId="336737E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116822</w:t>
            </w:r>
          </w:p>
        </w:tc>
        <w:tc>
          <w:tcPr>
            <w:tcW w:w="1276" w:type="dxa"/>
            <w:tcBorders>
              <w:top w:val="nil"/>
              <w:left w:val="nil"/>
              <w:bottom w:val="single" w:sz="4" w:space="0" w:color="auto"/>
              <w:right w:val="single" w:sz="4" w:space="0" w:color="auto"/>
            </w:tcBorders>
            <w:shd w:val="clear" w:color="auto" w:fill="auto"/>
            <w:noWrap/>
            <w:vAlign w:val="center"/>
            <w:hideMark/>
          </w:tcPr>
          <w:p w14:paraId="19D87AA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65101512-K</w:t>
            </w:r>
          </w:p>
        </w:tc>
        <w:tc>
          <w:tcPr>
            <w:tcW w:w="1417" w:type="dxa"/>
            <w:tcBorders>
              <w:top w:val="nil"/>
              <w:left w:val="nil"/>
              <w:bottom w:val="single" w:sz="4" w:space="0" w:color="auto"/>
              <w:right w:val="single" w:sz="4" w:space="0" w:color="auto"/>
            </w:tcBorders>
            <w:shd w:val="clear" w:color="auto" w:fill="auto"/>
            <w:noWrap/>
            <w:vAlign w:val="center"/>
            <w:hideMark/>
          </w:tcPr>
          <w:p w14:paraId="20E5209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para el Desarrollo Integral de Personas con </w:t>
            </w:r>
            <w:proofErr w:type="spellStart"/>
            <w:r w:rsidRPr="00C20C11">
              <w:rPr>
                <w:rFonts w:ascii="Calibri" w:eastAsia="Times New Roman" w:hAnsi="Calibri" w:cs="Calibri"/>
                <w:color w:val="000000"/>
                <w:kern w:val="0"/>
                <w:lang w:eastAsia="es-CL"/>
                <w14:ligatures w14:val="none"/>
              </w:rPr>
              <w:t>Sindrome</w:t>
            </w:r>
            <w:proofErr w:type="spellEnd"/>
            <w:r w:rsidRPr="00C20C11">
              <w:rPr>
                <w:rFonts w:ascii="Calibri" w:eastAsia="Times New Roman" w:hAnsi="Calibri" w:cs="Calibri"/>
                <w:color w:val="000000"/>
                <w:kern w:val="0"/>
                <w:lang w:eastAsia="es-CL"/>
                <w14:ligatures w14:val="none"/>
              </w:rPr>
              <w:t xml:space="preserve"> de Down / </w:t>
            </w:r>
            <w:proofErr w:type="spellStart"/>
            <w:r w:rsidRPr="00C20C11">
              <w:rPr>
                <w:rFonts w:ascii="Calibri" w:eastAsia="Times New Roman" w:hAnsi="Calibri" w:cs="Calibri"/>
                <w:color w:val="000000"/>
                <w:kern w:val="0"/>
                <w:lang w:eastAsia="es-CL"/>
                <w14:ligatures w14:val="none"/>
              </w:rPr>
              <w:t>Sindrome</w:t>
            </w:r>
            <w:proofErr w:type="spellEnd"/>
            <w:r w:rsidRPr="00C20C11">
              <w:rPr>
                <w:rFonts w:ascii="Calibri" w:eastAsia="Times New Roman" w:hAnsi="Calibri" w:cs="Calibri"/>
                <w:color w:val="000000"/>
                <w:kern w:val="0"/>
                <w:lang w:eastAsia="es-CL"/>
                <w14:ligatures w14:val="none"/>
              </w:rPr>
              <w:t xml:space="preserve"> de Amor</w:t>
            </w:r>
          </w:p>
        </w:tc>
        <w:tc>
          <w:tcPr>
            <w:tcW w:w="1256" w:type="dxa"/>
            <w:tcBorders>
              <w:top w:val="nil"/>
              <w:left w:val="nil"/>
              <w:bottom w:val="single" w:sz="4" w:space="0" w:color="auto"/>
              <w:right w:val="single" w:sz="4" w:space="0" w:color="auto"/>
            </w:tcBorders>
            <w:shd w:val="clear" w:color="auto" w:fill="auto"/>
            <w:noWrap/>
            <w:vAlign w:val="center"/>
            <w:hideMark/>
          </w:tcPr>
          <w:p w14:paraId="111F4F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Presente y Futuro: Apoyo Integral para personas con Síndrome de Down</w:t>
            </w:r>
          </w:p>
        </w:tc>
        <w:tc>
          <w:tcPr>
            <w:tcW w:w="1055" w:type="dxa"/>
            <w:tcBorders>
              <w:top w:val="nil"/>
              <w:left w:val="nil"/>
              <w:bottom w:val="single" w:sz="4" w:space="0" w:color="auto"/>
              <w:right w:val="single" w:sz="4" w:space="0" w:color="auto"/>
            </w:tcBorders>
            <w:shd w:val="clear" w:color="auto" w:fill="auto"/>
            <w:noWrap/>
            <w:vAlign w:val="center"/>
            <w:hideMark/>
          </w:tcPr>
          <w:p w14:paraId="7941EEA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716E62D3" w14:textId="4F0BAE2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No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Certificado de directorio de Persona Jurídica sin fines de lucro, en los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términos requeridos en el numeral 4.2 letra b) de las Bases, en su lugar se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adjunta certificado de vigencia de persona jurídica sin fines de lucro.</w:t>
            </w:r>
          </w:p>
        </w:tc>
      </w:tr>
      <w:tr w:rsidR="00C20C11" w:rsidRPr="00C20C11" w14:paraId="5D04FD9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80AD7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35</w:t>
            </w:r>
          </w:p>
        </w:tc>
        <w:tc>
          <w:tcPr>
            <w:tcW w:w="851" w:type="dxa"/>
            <w:tcBorders>
              <w:top w:val="nil"/>
              <w:left w:val="nil"/>
              <w:bottom w:val="single" w:sz="4" w:space="0" w:color="auto"/>
              <w:right w:val="single" w:sz="4" w:space="0" w:color="auto"/>
            </w:tcBorders>
            <w:shd w:val="clear" w:color="auto" w:fill="auto"/>
            <w:noWrap/>
            <w:vAlign w:val="center"/>
            <w:hideMark/>
          </w:tcPr>
          <w:p w14:paraId="008C421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116898</w:t>
            </w:r>
          </w:p>
        </w:tc>
        <w:tc>
          <w:tcPr>
            <w:tcW w:w="1276" w:type="dxa"/>
            <w:tcBorders>
              <w:top w:val="nil"/>
              <w:left w:val="nil"/>
              <w:bottom w:val="single" w:sz="4" w:space="0" w:color="auto"/>
              <w:right w:val="single" w:sz="4" w:space="0" w:color="auto"/>
            </w:tcBorders>
            <w:shd w:val="clear" w:color="auto" w:fill="auto"/>
            <w:noWrap/>
            <w:vAlign w:val="center"/>
            <w:hideMark/>
          </w:tcPr>
          <w:p w14:paraId="1FD14B1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65079599-7</w:t>
            </w:r>
          </w:p>
        </w:tc>
        <w:tc>
          <w:tcPr>
            <w:tcW w:w="1417" w:type="dxa"/>
            <w:tcBorders>
              <w:top w:val="nil"/>
              <w:left w:val="nil"/>
              <w:bottom w:val="single" w:sz="4" w:space="0" w:color="auto"/>
              <w:right w:val="single" w:sz="4" w:space="0" w:color="auto"/>
            </w:tcBorders>
            <w:shd w:val="clear" w:color="auto" w:fill="auto"/>
            <w:noWrap/>
            <w:vAlign w:val="center"/>
            <w:hideMark/>
          </w:tcPr>
          <w:p w14:paraId="3B3ABB8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EDUCACIONAL MARIA JOSE REYES MOORE / FUNDACIÓN EDUCACIONAL MARÍA JOSÉ REYES MOORE</w:t>
            </w:r>
          </w:p>
        </w:tc>
        <w:tc>
          <w:tcPr>
            <w:tcW w:w="1256" w:type="dxa"/>
            <w:tcBorders>
              <w:top w:val="nil"/>
              <w:left w:val="nil"/>
              <w:bottom w:val="single" w:sz="4" w:space="0" w:color="auto"/>
              <w:right w:val="single" w:sz="4" w:space="0" w:color="auto"/>
            </w:tcBorders>
            <w:shd w:val="clear" w:color="auto" w:fill="auto"/>
            <w:noWrap/>
            <w:vAlign w:val="center"/>
            <w:hideMark/>
          </w:tcPr>
          <w:p w14:paraId="5738E6E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Bienestar</w:t>
            </w:r>
          </w:p>
        </w:tc>
        <w:tc>
          <w:tcPr>
            <w:tcW w:w="1055" w:type="dxa"/>
            <w:tcBorders>
              <w:top w:val="nil"/>
              <w:left w:val="nil"/>
              <w:bottom w:val="single" w:sz="4" w:space="0" w:color="auto"/>
              <w:right w:val="single" w:sz="4" w:space="0" w:color="auto"/>
            </w:tcBorders>
            <w:shd w:val="clear" w:color="auto" w:fill="auto"/>
            <w:noWrap/>
            <w:vAlign w:val="center"/>
            <w:hideMark/>
          </w:tcPr>
          <w:p w14:paraId="3CFFC8C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c>
          <w:tcPr>
            <w:tcW w:w="2411" w:type="dxa"/>
            <w:tcBorders>
              <w:top w:val="nil"/>
              <w:left w:val="nil"/>
              <w:bottom w:val="single" w:sz="4" w:space="0" w:color="auto"/>
              <w:right w:val="single" w:sz="4" w:space="0" w:color="auto"/>
            </w:tcBorders>
            <w:shd w:val="clear" w:color="auto" w:fill="auto"/>
            <w:noWrap/>
            <w:vAlign w:val="center"/>
            <w:hideMark/>
          </w:tcPr>
          <w:p w14:paraId="6402740E" w14:textId="0C30AD1A" w:rsidR="00F37025"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lo establecido en la letra h) del</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Numeral 5 de las Bases: El objeto social de la institución conforme al</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documento indicado en el numeral 4.2 letra d) no es pertinente con el proyecto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presentado a través del Formulario de postulación.    </w:t>
            </w:r>
          </w:p>
          <w:p w14:paraId="3BC70484" w14:textId="426D6B07" w:rsidR="00C20C11" w:rsidRPr="00C20C11"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g) del numeral 5 de las Bases:      Adjunta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Certificado emitido con una fecha superior a la requerida en el numeral 4.2</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letra b) de las Bases.</w:t>
            </w:r>
          </w:p>
        </w:tc>
      </w:tr>
      <w:tr w:rsidR="00C20C11" w:rsidRPr="00C20C11" w14:paraId="23FDD06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81683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36</w:t>
            </w:r>
          </w:p>
        </w:tc>
        <w:tc>
          <w:tcPr>
            <w:tcW w:w="851" w:type="dxa"/>
            <w:tcBorders>
              <w:top w:val="nil"/>
              <w:left w:val="nil"/>
              <w:bottom w:val="single" w:sz="4" w:space="0" w:color="auto"/>
              <w:right w:val="single" w:sz="4" w:space="0" w:color="auto"/>
            </w:tcBorders>
            <w:shd w:val="clear" w:color="auto" w:fill="auto"/>
            <w:noWrap/>
            <w:vAlign w:val="center"/>
            <w:hideMark/>
          </w:tcPr>
          <w:p w14:paraId="3686ED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116913</w:t>
            </w:r>
          </w:p>
        </w:tc>
        <w:tc>
          <w:tcPr>
            <w:tcW w:w="1276" w:type="dxa"/>
            <w:tcBorders>
              <w:top w:val="nil"/>
              <w:left w:val="nil"/>
              <w:bottom w:val="single" w:sz="4" w:space="0" w:color="auto"/>
              <w:right w:val="single" w:sz="4" w:space="0" w:color="auto"/>
            </w:tcBorders>
            <w:shd w:val="clear" w:color="auto" w:fill="auto"/>
            <w:noWrap/>
            <w:vAlign w:val="center"/>
            <w:hideMark/>
          </w:tcPr>
          <w:p w14:paraId="71550F1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65194902-5</w:t>
            </w:r>
          </w:p>
        </w:tc>
        <w:tc>
          <w:tcPr>
            <w:tcW w:w="1417" w:type="dxa"/>
            <w:tcBorders>
              <w:top w:val="nil"/>
              <w:left w:val="nil"/>
              <w:bottom w:val="single" w:sz="4" w:space="0" w:color="auto"/>
              <w:right w:val="single" w:sz="4" w:space="0" w:color="auto"/>
            </w:tcBorders>
            <w:shd w:val="clear" w:color="auto" w:fill="auto"/>
            <w:noWrap/>
            <w:vAlign w:val="center"/>
            <w:hideMark/>
          </w:tcPr>
          <w:p w14:paraId="67300A3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Social Pulso / Fundación Social Pulso</w:t>
            </w:r>
          </w:p>
        </w:tc>
        <w:tc>
          <w:tcPr>
            <w:tcW w:w="1256" w:type="dxa"/>
            <w:tcBorders>
              <w:top w:val="nil"/>
              <w:left w:val="nil"/>
              <w:bottom w:val="single" w:sz="4" w:space="0" w:color="auto"/>
              <w:right w:val="single" w:sz="4" w:space="0" w:color="auto"/>
            </w:tcBorders>
            <w:shd w:val="clear" w:color="auto" w:fill="auto"/>
            <w:noWrap/>
            <w:vAlign w:val="center"/>
            <w:hideMark/>
          </w:tcPr>
          <w:p w14:paraId="3905CB2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ESCUELA DE FORMACIÓN DE EMPRENDE</w:t>
            </w:r>
            <w:r w:rsidRPr="00C20C11">
              <w:rPr>
                <w:rFonts w:ascii="Calibri" w:eastAsia="Times New Roman" w:hAnsi="Calibri" w:cs="Calibri"/>
                <w:color w:val="000000"/>
                <w:kern w:val="0"/>
                <w:lang w:eastAsia="es-CL"/>
                <w14:ligatures w14:val="none"/>
              </w:rPr>
              <w:lastRenderedPageBreak/>
              <w:t>DORES DE LA TERCERA EDAD DE LA COMUNA DE YERBAS BUENAS</w:t>
            </w:r>
          </w:p>
        </w:tc>
        <w:tc>
          <w:tcPr>
            <w:tcW w:w="1055" w:type="dxa"/>
            <w:tcBorders>
              <w:top w:val="nil"/>
              <w:left w:val="nil"/>
              <w:bottom w:val="single" w:sz="4" w:space="0" w:color="auto"/>
              <w:right w:val="single" w:sz="4" w:space="0" w:color="auto"/>
            </w:tcBorders>
            <w:shd w:val="clear" w:color="auto" w:fill="auto"/>
            <w:noWrap/>
            <w:vAlign w:val="center"/>
            <w:hideMark/>
          </w:tcPr>
          <w:p w14:paraId="2E4FA72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Maule</w:t>
            </w:r>
          </w:p>
        </w:tc>
        <w:tc>
          <w:tcPr>
            <w:tcW w:w="2411" w:type="dxa"/>
            <w:tcBorders>
              <w:top w:val="nil"/>
              <w:left w:val="nil"/>
              <w:bottom w:val="single" w:sz="4" w:space="0" w:color="auto"/>
              <w:right w:val="single" w:sz="4" w:space="0" w:color="auto"/>
            </w:tcBorders>
            <w:shd w:val="clear" w:color="auto" w:fill="auto"/>
            <w:noWrap/>
            <w:vAlign w:val="center"/>
            <w:hideMark/>
          </w:tcPr>
          <w:p w14:paraId="40CD6DE5" w14:textId="7AAFC84D"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en la letra e) del Numeral 5 de las Bases.       La duración </w:t>
            </w:r>
            <w:r w:rsidRPr="00C20C11">
              <w:rPr>
                <w:rFonts w:ascii="Calibri" w:eastAsia="Times New Roman" w:hAnsi="Calibri" w:cs="Calibri"/>
                <w:color w:val="000000"/>
                <w:kern w:val="0"/>
                <w:lang w:eastAsia="es-CL"/>
                <w14:ligatures w14:val="none"/>
              </w:rPr>
              <w:lastRenderedPageBreak/>
              <w:t>del     proyecto es menor a 6 meses, por tanto, no se ajusta a lo establecido en     el numeral 2.5 de las Bases.</w:t>
            </w:r>
          </w:p>
        </w:tc>
      </w:tr>
      <w:tr w:rsidR="00C20C11" w:rsidRPr="00C20C11" w14:paraId="0755A15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30833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37</w:t>
            </w:r>
          </w:p>
        </w:tc>
        <w:tc>
          <w:tcPr>
            <w:tcW w:w="851" w:type="dxa"/>
            <w:tcBorders>
              <w:top w:val="nil"/>
              <w:left w:val="nil"/>
              <w:bottom w:val="single" w:sz="4" w:space="0" w:color="auto"/>
              <w:right w:val="single" w:sz="4" w:space="0" w:color="auto"/>
            </w:tcBorders>
            <w:shd w:val="clear" w:color="auto" w:fill="auto"/>
            <w:noWrap/>
            <w:vAlign w:val="center"/>
            <w:hideMark/>
          </w:tcPr>
          <w:p w14:paraId="6F279F1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116931</w:t>
            </w:r>
          </w:p>
        </w:tc>
        <w:tc>
          <w:tcPr>
            <w:tcW w:w="1276" w:type="dxa"/>
            <w:tcBorders>
              <w:top w:val="nil"/>
              <w:left w:val="nil"/>
              <w:bottom w:val="single" w:sz="4" w:space="0" w:color="auto"/>
              <w:right w:val="single" w:sz="4" w:space="0" w:color="auto"/>
            </w:tcBorders>
            <w:shd w:val="clear" w:color="auto" w:fill="auto"/>
            <w:noWrap/>
            <w:vAlign w:val="center"/>
            <w:hideMark/>
          </w:tcPr>
          <w:p w14:paraId="5E10013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71631900-8</w:t>
            </w:r>
          </w:p>
        </w:tc>
        <w:tc>
          <w:tcPr>
            <w:tcW w:w="1417" w:type="dxa"/>
            <w:tcBorders>
              <w:top w:val="nil"/>
              <w:left w:val="nil"/>
              <w:bottom w:val="single" w:sz="4" w:space="0" w:color="auto"/>
              <w:right w:val="single" w:sz="4" w:space="0" w:color="auto"/>
            </w:tcBorders>
            <w:shd w:val="clear" w:color="auto" w:fill="auto"/>
            <w:noWrap/>
            <w:vAlign w:val="center"/>
            <w:hideMark/>
          </w:tcPr>
          <w:p w14:paraId="270B613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Universidad San Sebastián / Universidad San Sebastián</w:t>
            </w:r>
          </w:p>
        </w:tc>
        <w:tc>
          <w:tcPr>
            <w:tcW w:w="1256" w:type="dxa"/>
            <w:tcBorders>
              <w:top w:val="nil"/>
              <w:left w:val="nil"/>
              <w:bottom w:val="single" w:sz="4" w:space="0" w:color="auto"/>
              <w:right w:val="single" w:sz="4" w:space="0" w:color="auto"/>
            </w:tcBorders>
            <w:shd w:val="clear" w:color="auto" w:fill="auto"/>
            <w:noWrap/>
            <w:vAlign w:val="center"/>
            <w:hideMark/>
          </w:tcPr>
          <w:p w14:paraId="7A9C4F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CASA BIOARMÓNICA_ Aprendizaje para el habitar en la vivienda saludable</w:t>
            </w:r>
          </w:p>
        </w:tc>
        <w:tc>
          <w:tcPr>
            <w:tcW w:w="1055" w:type="dxa"/>
            <w:tcBorders>
              <w:top w:val="nil"/>
              <w:left w:val="nil"/>
              <w:bottom w:val="single" w:sz="4" w:space="0" w:color="auto"/>
              <w:right w:val="single" w:sz="4" w:space="0" w:color="auto"/>
            </w:tcBorders>
            <w:shd w:val="clear" w:color="auto" w:fill="auto"/>
            <w:noWrap/>
            <w:vAlign w:val="center"/>
            <w:hideMark/>
          </w:tcPr>
          <w:p w14:paraId="59AFF06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c>
          <w:tcPr>
            <w:tcW w:w="2411" w:type="dxa"/>
            <w:tcBorders>
              <w:top w:val="nil"/>
              <w:left w:val="nil"/>
              <w:bottom w:val="single" w:sz="4" w:space="0" w:color="auto"/>
              <w:right w:val="single" w:sz="4" w:space="0" w:color="auto"/>
            </w:tcBorders>
            <w:shd w:val="clear" w:color="auto" w:fill="auto"/>
            <w:noWrap/>
            <w:vAlign w:val="center"/>
            <w:hideMark/>
          </w:tcPr>
          <w:p w14:paraId="62110C35" w14:textId="15964080" w:rsidR="00F37025"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lo establecido en la letra h) del</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Numeral 5 de las Bases: El objeto social de la institución conforme al</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documento indicado en el numeral 4.2 letra d) no es pertinente con el proyecto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presentado a través del Formulario de postulación.        </w:t>
            </w:r>
          </w:p>
          <w:p w14:paraId="4DA67EA7" w14:textId="2BDCAAF6" w:rsidR="00C20C11" w:rsidRPr="00C20C11"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a) del numeral 5 de las Bases: La institución no es de aquellas que</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está habilitada para postular de acuerdo con lo exigido en el numeral 1.1 de la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Bases</w:t>
            </w:r>
          </w:p>
        </w:tc>
      </w:tr>
      <w:tr w:rsidR="00C20C11" w:rsidRPr="00C20C11" w14:paraId="5F8E3C2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1B43D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38</w:t>
            </w:r>
          </w:p>
        </w:tc>
        <w:tc>
          <w:tcPr>
            <w:tcW w:w="851" w:type="dxa"/>
            <w:tcBorders>
              <w:top w:val="nil"/>
              <w:left w:val="nil"/>
              <w:bottom w:val="single" w:sz="4" w:space="0" w:color="auto"/>
              <w:right w:val="single" w:sz="4" w:space="0" w:color="auto"/>
            </w:tcBorders>
            <w:shd w:val="clear" w:color="auto" w:fill="auto"/>
            <w:noWrap/>
            <w:vAlign w:val="center"/>
            <w:hideMark/>
          </w:tcPr>
          <w:p w14:paraId="6005B87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117023</w:t>
            </w:r>
          </w:p>
        </w:tc>
        <w:tc>
          <w:tcPr>
            <w:tcW w:w="1276" w:type="dxa"/>
            <w:tcBorders>
              <w:top w:val="nil"/>
              <w:left w:val="nil"/>
              <w:bottom w:val="single" w:sz="4" w:space="0" w:color="auto"/>
              <w:right w:val="single" w:sz="4" w:space="0" w:color="auto"/>
            </w:tcBorders>
            <w:shd w:val="clear" w:color="auto" w:fill="auto"/>
            <w:noWrap/>
            <w:vAlign w:val="center"/>
            <w:hideMark/>
          </w:tcPr>
          <w:p w14:paraId="56836E2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65053933-8</w:t>
            </w:r>
          </w:p>
        </w:tc>
        <w:tc>
          <w:tcPr>
            <w:tcW w:w="1417" w:type="dxa"/>
            <w:tcBorders>
              <w:top w:val="nil"/>
              <w:left w:val="nil"/>
              <w:bottom w:val="single" w:sz="4" w:space="0" w:color="auto"/>
              <w:right w:val="single" w:sz="4" w:space="0" w:color="auto"/>
            </w:tcBorders>
            <w:shd w:val="clear" w:color="auto" w:fill="auto"/>
            <w:noWrap/>
            <w:vAlign w:val="center"/>
            <w:hideMark/>
          </w:tcPr>
          <w:p w14:paraId="0B25806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Honra / Fundación Honra</w:t>
            </w:r>
          </w:p>
        </w:tc>
        <w:tc>
          <w:tcPr>
            <w:tcW w:w="1256" w:type="dxa"/>
            <w:tcBorders>
              <w:top w:val="nil"/>
              <w:left w:val="nil"/>
              <w:bottom w:val="single" w:sz="4" w:space="0" w:color="auto"/>
              <w:right w:val="single" w:sz="4" w:space="0" w:color="auto"/>
            </w:tcBorders>
            <w:shd w:val="clear" w:color="auto" w:fill="auto"/>
            <w:noWrap/>
            <w:vAlign w:val="center"/>
            <w:hideMark/>
          </w:tcPr>
          <w:p w14:paraId="38BA8AD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Escuela de </w:t>
            </w:r>
            <w:proofErr w:type="spellStart"/>
            <w:r w:rsidRPr="00C20C11">
              <w:rPr>
                <w:rFonts w:ascii="Calibri" w:eastAsia="Times New Roman" w:hAnsi="Calibri" w:cs="Calibri"/>
                <w:color w:val="000000"/>
                <w:kern w:val="0"/>
                <w:lang w:eastAsia="es-CL"/>
                <w14:ligatures w14:val="none"/>
              </w:rPr>
              <w:t>Promocio</w:t>
            </w:r>
            <w:proofErr w:type="spellEnd"/>
            <w:r w:rsidRPr="00C20C11">
              <w:rPr>
                <w:rFonts w:ascii="Calibri" w:eastAsia="Times New Roman" w:hAnsi="Calibri" w:cs="Calibri"/>
                <w:color w:val="000000"/>
                <w:kern w:val="0"/>
                <w:lang w:eastAsia="es-CL"/>
                <w14:ligatures w14:val="none"/>
              </w:rPr>
              <w:t xml:space="preserve"> de los derechos de las mujeres y prevención de la violencia de género</w:t>
            </w:r>
          </w:p>
        </w:tc>
        <w:tc>
          <w:tcPr>
            <w:tcW w:w="1055" w:type="dxa"/>
            <w:tcBorders>
              <w:top w:val="nil"/>
              <w:left w:val="nil"/>
              <w:bottom w:val="single" w:sz="4" w:space="0" w:color="auto"/>
              <w:right w:val="single" w:sz="4" w:space="0" w:color="auto"/>
            </w:tcBorders>
            <w:shd w:val="clear" w:color="auto" w:fill="auto"/>
            <w:noWrap/>
            <w:vAlign w:val="center"/>
            <w:hideMark/>
          </w:tcPr>
          <w:p w14:paraId="676C204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A1F5860" w14:textId="76B0BDD4"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fotocopia de RUT o certificado del SII, que no corresponde al de la institución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postulante,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e) de las Bases.</w:t>
            </w:r>
          </w:p>
        </w:tc>
      </w:tr>
      <w:tr w:rsidR="00C20C11" w:rsidRPr="00C20C11" w14:paraId="6B80317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A5B55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39</w:t>
            </w:r>
          </w:p>
        </w:tc>
        <w:tc>
          <w:tcPr>
            <w:tcW w:w="851" w:type="dxa"/>
            <w:tcBorders>
              <w:top w:val="nil"/>
              <w:left w:val="nil"/>
              <w:bottom w:val="single" w:sz="4" w:space="0" w:color="auto"/>
              <w:right w:val="single" w:sz="4" w:space="0" w:color="auto"/>
            </w:tcBorders>
            <w:shd w:val="clear" w:color="auto" w:fill="auto"/>
            <w:noWrap/>
            <w:vAlign w:val="center"/>
            <w:hideMark/>
          </w:tcPr>
          <w:p w14:paraId="662AFEB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117059</w:t>
            </w:r>
          </w:p>
        </w:tc>
        <w:tc>
          <w:tcPr>
            <w:tcW w:w="1276" w:type="dxa"/>
            <w:tcBorders>
              <w:top w:val="nil"/>
              <w:left w:val="nil"/>
              <w:bottom w:val="single" w:sz="4" w:space="0" w:color="auto"/>
              <w:right w:val="single" w:sz="4" w:space="0" w:color="auto"/>
            </w:tcBorders>
            <w:shd w:val="clear" w:color="auto" w:fill="auto"/>
            <w:noWrap/>
            <w:vAlign w:val="center"/>
            <w:hideMark/>
          </w:tcPr>
          <w:p w14:paraId="1A7B3F4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65038240-4</w:t>
            </w:r>
          </w:p>
        </w:tc>
        <w:tc>
          <w:tcPr>
            <w:tcW w:w="1417" w:type="dxa"/>
            <w:tcBorders>
              <w:top w:val="nil"/>
              <w:left w:val="nil"/>
              <w:bottom w:val="single" w:sz="4" w:space="0" w:color="auto"/>
              <w:right w:val="single" w:sz="4" w:space="0" w:color="auto"/>
            </w:tcBorders>
            <w:shd w:val="clear" w:color="auto" w:fill="auto"/>
            <w:noWrap/>
            <w:vAlign w:val="center"/>
            <w:hideMark/>
          </w:tcPr>
          <w:p w14:paraId="053642A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CETSUR / ONG CETSUR</w:t>
            </w:r>
          </w:p>
        </w:tc>
        <w:tc>
          <w:tcPr>
            <w:tcW w:w="1256" w:type="dxa"/>
            <w:tcBorders>
              <w:top w:val="nil"/>
              <w:left w:val="nil"/>
              <w:bottom w:val="single" w:sz="4" w:space="0" w:color="auto"/>
              <w:right w:val="single" w:sz="4" w:space="0" w:color="auto"/>
            </w:tcBorders>
            <w:shd w:val="clear" w:color="auto" w:fill="auto"/>
            <w:noWrap/>
            <w:vAlign w:val="center"/>
            <w:hideMark/>
          </w:tcPr>
          <w:p w14:paraId="0DA7062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Medicina Herbal: Espacio para el diálogo sobre la Política en Salud Rural e Intercultural</w:t>
            </w:r>
          </w:p>
        </w:tc>
        <w:tc>
          <w:tcPr>
            <w:tcW w:w="1055" w:type="dxa"/>
            <w:tcBorders>
              <w:top w:val="nil"/>
              <w:left w:val="nil"/>
              <w:bottom w:val="single" w:sz="4" w:space="0" w:color="auto"/>
              <w:right w:val="single" w:sz="4" w:space="0" w:color="auto"/>
            </w:tcBorders>
            <w:shd w:val="clear" w:color="auto" w:fill="auto"/>
            <w:noWrap/>
            <w:vAlign w:val="center"/>
            <w:hideMark/>
          </w:tcPr>
          <w:p w14:paraId="5BA42D6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c>
          <w:tcPr>
            <w:tcW w:w="2411" w:type="dxa"/>
            <w:tcBorders>
              <w:top w:val="nil"/>
              <w:left w:val="nil"/>
              <w:bottom w:val="single" w:sz="4" w:space="0" w:color="auto"/>
              <w:right w:val="single" w:sz="4" w:space="0" w:color="auto"/>
            </w:tcBorders>
            <w:shd w:val="clear" w:color="auto" w:fill="auto"/>
            <w:noWrap/>
            <w:vAlign w:val="center"/>
            <w:hideMark/>
          </w:tcPr>
          <w:p w14:paraId="446ED8CE" w14:textId="756F59D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1C3F495C"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F7CD1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40</w:t>
            </w:r>
          </w:p>
        </w:tc>
        <w:tc>
          <w:tcPr>
            <w:tcW w:w="851" w:type="dxa"/>
            <w:tcBorders>
              <w:top w:val="nil"/>
              <w:left w:val="nil"/>
              <w:bottom w:val="single" w:sz="4" w:space="0" w:color="auto"/>
              <w:right w:val="single" w:sz="4" w:space="0" w:color="auto"/>
            </w:tcBorders>
            <w:shd w:val="clear" w:color="auto" w:fill="auto"/>
            <w:noWrap/>
            <w:vAlign w:val="center"/>
            <w:hideMark/>
          </w:tcPr>
          <w:p w14:paraId="50840A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117198</w:t>
            </w:r>
          </w:p>
        </w:tc>
        <w:tc>
          <w:tcPr>
            <w:tcW w:w="1276" w:type="dxa"/>
            <w:tcBorders>
              <w:top w:val="nil"/>
              <w:left w:val="nil"/>
              <w:bottom w:val="single" w:sz="4" w:space="0" w:color="auto"/>
              <w:right w:val="single" w:sz="4" w:space="0" w:color="auto"/>
            </w:tcBorders>
            <w:shd w:val="clear" w:color="auto" w:fill="auto"/>
            <w:noWrap/>
            <w:vAlign w:val="center"/>
            <w:hideMark/>
          </w:tcPr>
          <w:p w14:paraId="7496A91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65144903-0</w:t>
            </w:r>
          </w:p>
        </w:tc>
        <w:tc>
          <w:tcPr>
            <w:tcW w:w="1417" w:type="dxa"/>
            <w:tcBorders>
              <w:top w:val="nil"/>
              <w:left w:val="nil"/>
              <w:bottom w:val="single" w:sz="4" w:space="0" w:color="auto"/>
              <w:right w:val="single" w:sz="4" w:space="0" w:color="auto"/>
            </w:tcBorders>
            <w:shd w:val="clear" w:color="auto" w:fill="auto"/>
            <w:noWrap/>
            <w:vAlign w:val="center"/>
            <w:hideMark/>
          </w:tcPr>
          <w:p w14:paraId="52E151E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de Beneficencia Adultos </w:t>
            </w:r>
            <w:r w:rsidRPr="00C20C11">
              <w:rPr>
                <w:rFonts w:ascii="Calibri" w:eastAsia="Times New Roman" w:hAnsi="Calibri" w:cs="Calibri"/>
                <w:color w:val="000000"/>
                <w:kern w:val="0"/>
                <w:lang w:eastAsia="es-CL"/>
                <w14:ligatures w14:val="none"/>
              </w:rPr>
              <w:lastRenderedPageBreak/>
              <w:t>Mayores Chile / FAMCHI</w:t>
            </w:r>
          </w:p>
        </w:tc>
        <w:tc>
          <w:tcPr>
            <w:tcW w:w="1256" w:type="dxa"/>
            <w:tcBorders>
              <w:top w:val="nil"/>
              <w:left w:val="nil"/>
              <w:bottom w:val="single" w:sz="4" w:space="0" w:color="auto"/>
              <w:right w:val="single" w:sz="4" w:space="0" w:color="auto"/>
            </w:tcBorders>
            <w:shd w:val="clear" w:color="auto" w:fill="auto"/>
            <w:noWrap/>
            <w:vAlign w:val="center"/>
            <w:hideMark/>
          </w:tcPr>
          <w:p w14:paraId="290F416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Resiliencia 360: Herramient</w:t>
            </w:r>
            <w:r w:rsidRPr="00C20C11">
              <w:rPr>
                <w:rFonts w:ascii="Calibri" w:eastAsia="Times New Roman" w:hAnsi="Calibri" w:cs="Calibri"/>
                <w:color w:val="000000"/>
                <w:kern w:val="0"/>
                <w:lang w:eastAsia="es-CL"/>
                <w14:ligatures w14:val="none"/>
              </w:rPr>
              <w:lastRenderedPageBreak/>
              <w:t>as de salud mental para personas mayores y la comunidad.</w:t>
            </w:r>
          </w:p>
        </w:tc>
        <w:tc>
          <w:tcPr>
            <w:tcW w:w="1055" w:type="dxa"/>
            <w:tcBorders>
              <w:top w:val="nil"/>
              <w:left w:val="nil"/>
              <w:bottom w:val="single" w:sz="4" w:space="0" w:color="auto"/>
              <w:right w:val="single" w:sz="4" w:space="0" w:color="auto"/>
            </w:tcBorders>
            <w:shd w:val="clear" w:color="auto" w:fill="auto"/>
            <w:noWrap/>
            <w:vAlign w:val="center"/>
            <w:hideMark/>
          </w:tcPr>
          <w:p w14:paraId="494D5214" w14:textId="3161A861"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3652A98D" w14:textId="77ABCC8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No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lastRenderedPageBreak/>
              <w:t>Anexo N° 1, conforme a lo requerido en el numeral 4.2 letra c) de las Bases.</w:t>
            </w:r>
          </w:p>
        </w:tc>
      </w:tr>
      <w:tr w:rsidR="00C20C11" w:rsidRPr="00C20C11" w14:paraId="2A8FB1B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EE1EA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41</w:t>
            </w:r>
          </w:p>
        </w:tc>
        <w:tc>
          <w:tcPr>
            <w:tcW w:w="851" w:type="dxa"/>
            <w:tcBorders>
              <w:top w:val="nil"/>
              <w:left w:val="nil"/>
              <w:bottom w:val="single" w:sz="4" w:space="0" w:color="auto"/>
              <w:right w:val="single" w:sz="4" w:space="0" w:color="auto"/>
            </w:tcBorders>
            <w:shd w:val="clear" w:color="auto" w:fill="auto"/>
            <w:noWrap/>
            <w:vAlign w:val="center"/>
            <w:hideMark/>
          </w:tcPr>
          <w:p w14:paraId="441B749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117203</w:t>
            </w:r>
          </w:p>
        </w:tc>
        <w:tc>
          <w:tcPr>
            <w:tcW w:w="1276" w:type="dxa"/>
            <w:tcBorders>
              <w:top w:val="nil"/>
              <w:left w:val="nil"/>
              <w:bottom w:val="single" w:sz="4" w:space="0" w:color="auto"/>
              <w:right w:val="single" w:sz="4" w:space="0" w:color="auto"/>
            </w:tcBorders>
            <w:shd w:val="clear" w:color="auto" w:fill="auto"/>
            <w:noWrap/>
            <w:vAlign w:val="center"/>
            <w:hideMark/>
          </w:tcPr>
          <w:p w14:paraId="6C53AE7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65214462-4</w:t>
            </w:r>
          </w:p>
        </w:tc>
        <w:tc>
          <w:tcPr>
            <w:tcW w:w="1417" w:type="dxa"/>
            <w:tcBorders>
              <w:top w:val="nil"/>
              <w:left w:val="nil"/>
              <w:bottom w:val="single" w:sz="4" w:space="0" w:color="auto"/>
              <w:right w:val="single" w:sz="4" w:space="0" w:color="auto"/>
            </w:tcBorders>
            <w:shd w:val="clear" w:color="auto" w:fill="auto"/>
            <w:noWrap/>
            <w:vAlign w:val="center"/>
            <w:hideMark/>
          </w:tcPr>
          <w:p w14:paraId="615942F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TRIBU QUE ABRAZA</w:t>
            </w:r>
          </w:p>
        </w:tc>
        <w:tc>
          <w:tcPr>
            <w:tcW w:w="1256" w:type="dxa"/>
            <w:tcBorders>
              <w:top w:val="nil"/>
              <w:left w:val="nil"/>
              <w:bottom w:val="single" w:sz="4" w:space="0" w:color="auto"/>
              <w:right w:val="single" w:sz="4" w:space="0" w:color="auto"/>
            </w:tcBorders>
            <w:shd w:val="clear" w:color="auto" w:fill="auto"/>
            <w:noWrap/>
            <w:vAlign w:val="center"/>
            <w:hideMark/>
          </w:tcPr>
          <w:p w14:paraId="386A732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MATERNA EN BIENESTAR</w:t>
            </w:r>
          </w:p>
        </w:tc>
        <w:tc>
          <w:tcPr>
            <w:tcW w:w="1055" w:type="dxa"/>
            <w:tcBorders>
              <w:top w:val="nil"/>
              <w:left w:val="nil"/>
              <w:bottom w:val="single" w:sz="4" w:space="0" w:color="auto"/>
              <w:right w:val="single" w:sz="4" w:space="0" w:color="auto"/>
            </w:tcBorders>
            <w:shd w:val="clear" w:color="auto" w:fill="auto"/>
            <w:noWrap/>
            <w:vAlign w:val="center"/>
            <w:hideMark/>
          </w:tcPr>
          <w:p w14:paraId="66D0FB0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c>
          <w:tcPr>
            <w:tcW w:w="2411" w:type="dxa"/>
            <w:tcBorders>
              <w:top w:val="nil"/>
              <w:left w:val="nil"/>
              <w:bottom w:val="single" w:sz="4" w:space="0" w:color="auto"/>
              <w:right w:val="single" w:sz="4" w:space="0" w:color="auto"/>
            </w:tcBorders>
            <w:shd w:val="clear" w:color="auto" w:fill="auto"/>
            <w:noWrap/>
            <w:vAlign w:val="center"/>
            <w:hideMark/>
          </w:tcPr>
          <w:p w14:paraId="7A3A5304" w14:textId="75E20FC1"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Adjunta acta de constitución o estatutos y/o sus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modificaciones, pero en la documentación acompañada no consta que el documento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original fue otorgado 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5F320C5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A2B87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42</w:t>
            </w:r>
          </w:p>
        </w:tc>
        <w:tc>
          <w:tcPr>
            <w:tcW w:w="851" w:type="dxa"/>
            <w:tcBorders>
              <w:top w:val="nil"/>
              <w:left w:val="nil"/>
              <w:bottom w:val="single" w:sz="4" w:space="0" w:color="auto"/>
              <w:right w:val="single" w:sz="4" w:space="0" w:color="auto"/>
            </w:tcBorders>
            <w:shd w:val="clear" w:color="auto" w:fill="auto"/>
            <w:noWrap/>
            <w:vAlign w:val="center"/>
            <w:hideMark/>
          </w:tcPr>
          <w:p w14:paraId="2E8A888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117269</w:t>
            </w:r>
          </w:p>
        </w:tc>
        <w:tc>
          <w:tcPr>
            <w:tcW w:w="1276" w:type="dxa"/>
            <w:tcBorders>
              <w:top w:val="nil"/>
              <w:left w:val="nil"/>
              <w:bottom w:val="single" w:sz="4" w:space="0" w:color="auto"/>
              <w:right w:val="single" w:sz="4" w:space="0" w:color="auto"/>
            </w:tcBorders>
            <w:shd w:val="clear" w:color="auto" w:fill="auto"/>
            <w:noWrap/>
            <w:vAlign w:val="center"/>
            <w:hideMark/>
          </w:tcPr>
          <w:p w14:paraId="13A4E68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72571200-6</w:t>
            </w:r>
          </w:p>
        </w:tc>
        <w:tc>
          <w:tcPr>
            <w:tcW w:w="1417" w:type="dxa"/>
            <w:tcBorders>
              <w:top w:val="nil"/>
              <w:left w:val="nil"/>
              <w:bottom w:val="single" w:sz="4" w:space="0" w:color="auto"/>
              <w:right w:val="single" w:sz="4" w:space="0" w:color="auto"/>
            </w:tcBorders>
            <w:shd w:val="clear" w:color="auto" w:fill="auto"/>
            <w:noWrap/>
            <w:vAlign w:val="center"/>
            <w:hideMark/>
          </w:tcPr>
          <w:p w14:paraId="382CC56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DE EDUCACION Y DESARROLLO POPULAR EL TRAMPOLIN / CORPORACION EL TRAMPOLIN</w:t>
            </w:r>
          </w:p>
        </w:tc>
        <w:tc>
          <w:tcPr>
            <w:tcW w:w="1256" w:type="dxa"/>
            <w:tcBorders>
              <w:top w:val="nil"/>
              <w:left w:val="nil"/>
              <w:bottom w:val="single" w:sz="4" w:space="0" w:color="auto"/>
              <w:right w:val="single" w:sz="4" w:space="0" w:color="auto"/>
            </w:tcBorders>
            <w:shd w:val="clear" w:color="auto" w:fill="auto"/>
            <w:noWrap/>
            <w:vAlign w:val="center"/>
            <w:hideMark/>
          </w:tcPr>
          <w:p w14:paraId="289EAE2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“CAMINOS DE EQUIDAD: DESARROLLO, GÉNERO Y BIENESTAR”</w:t>
            </w:r>
          </w:p>
        </w:tc>
        <w:tc>
          <w:tcPr>
            <w:tcW w:w="1055" w:type="dxa"/>
            <w:tcBorders>
              <w:top w:val="nil"/>
              <w:left w:val="nil"/>
              <w:bottom w:val="single" w:sz="4" w:space="0" w:color="auto"/>
              <w:right w:val="single" w:sz="4" w:space="0" w:color="auto"/>
            </w:tcBorders>
            <w:shd w:val="clear" w:color="auto" w:fill="auto"/>
            <w:noWrap/>
            <w:vAlign w:val="center"/>
            <w:hideMark/>
          </w:tcPr>
          <w:p w14:paraId="6A8BF9E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16FF677E" w14:textId="58484873"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No adjunta Anexo N° 4, conforme a lo requerido en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numeral 4.2 letra g) de las Bases.</w:t>
            </w:r>
          </w:p>
        </w:tc>
      </w:tr>
      <w:tr w:rsidR="00C20C11" w:rsidRPr="00C20C11" w14:paraId="255F722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0F341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43</w:t>
            </w:r>
          </w:p>
        </w:tc>
        <w:tc>
          <w:tcPr>
            <w:tcW w:w="851" w:type="dxa"/>
            <w:tcBorders>
              <w:top w:val="nil"/>
              <w:left w:val="nil"/>
              <w:bottom w:val="single" w:sz="4" w:space="0" w:color="auto"/>
              <w:right w:val="single" w:sz="4" w:space="0" w:color="auto"/>
            </w:tcBorders>
            <w:shd w:val="clear" w:color="auto" w:fill="auto"/>
            <w:noWrap/>
            <w:vAlign w:val="center"/>
            <w:hideMark/>
          </w:tcPr>
          <w:p w14:paraId="484E978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117402</w:t>
            </w:r>
          </w:p>
        </w:tc>
        <w:tc>
          <w:tcPr>
            <w:tcW w:w="1276" w:type="dxa"/>
            <w:tcBorders>
              <w:top w:val="nil"/>
              <w:left w:val="nil"/>
              <w:bottom w:val="single" w:sz="4" w:space="0" w:color="auto"/>
              <w:right w:val="single" w:sz="4" w:space="0" w:color="auto"/>
            </w:tcBorders>
            <w:shd w:val="clear" w:color="auto" w:fill="auto"/>
            <w:noWrap/>
            <w:vAlign w:val="center"/>
            <w:hideMark/>
          </w:tcPr>
          <w:p w14:paraId="0A17AD8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72625000-6</w:t>
            </w:r>
          </w:p>
        </w:tc>
        <w:tc>
          <w:tcPr>
            <w:tcW w:w="1417" w:type="dxa"/>
            <w:tcBorders>
              <w:top w:val="nil"/>
              <w:left w:val="nil"/>
              <w:bottom w:val="single" w:sz="4" w:space="0" w:color="auto"/>
              <w:right w:val="single" w:sz="4" w:space="0" w:color="auto"/>
            </w:tcBorders>
            <w:shd w:val="clear" w:color="auto" w:fill="auto"/>
            <w:noWrap/>
            <w:vAlign w:val="center"/>
            <w:hideMark/>
          </w:tcPr>
          <w:p w14:paraId="4967B55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DE FAMILIARES Y AMIGOS DE PACIENTES ESQUIZOFRENICOS / CORFAPES</w:t>
            </w:r>
          </w:p>
        </w:tc>
        <w:tc>
          <w:tcPr>
            <w:tcW w:w="1256" w:type="dxa"/>
            <w:tcBorders>
              <w:top w:val="nil"/>
              <w:left w:val="nil"/>
              <w:bottom w:val="single" w:sz="4" w:space="0" w:color="auto"/>
              <w:right w:val="single" w:sz="4" w:space="0" w:color="auto"/>
            </w:tcBorders>
            <w:shd w:val="clear" w:color="auto" w:fill="auto"/>
            <w:noWrap/>
            <w:vAlign w:val="center"/>
            <w:hideMark/>
          </w:tcPr>
          <w:p w14:paraId="2AA5443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Comunidad en Recuperación: Programa de Inclusión para Personas con Esquizofrenia</w:t>
            </w:r>
          </w:p>
        </w:tc>
        <w:tc>
          <w:tcPr>
            <w:tcW w:w="1055" w:type="dxa"/>
            <w:tcBorders>
              <w:top w:val="nil"/>
              <w:left w:val="nil"/>
              <w:bottom w:val="single" w:sz="4" w:space="0" w:color="auto"/>
              <w:right w:val="single" w:sz="4" w:space="0" w:color="auto"/>
            </w:tcBorders>
            <w:shd w:val="clear" w:color="auto" w:fill="auto"/>
            <w:noWrap/>
            <w:vAlign w:val="center"/>
            <w:hideMark/>
          </w:tcPr>
          <w:p w14:paraId="2135E75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BF9B347" w14:textId="520D289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El Anexo N°1 presentado, no se encuentra firmado conforme a lo requerido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numeral 4.2 letra c) de las Bases.</w:t>
            </w:r>
          </w:p>
        </w:tc>
      </w:tr>
      <w:tr w:rsidR="00C20C11" w:rsidRPr="00C20C11" w14:paraId="49A34DD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AA0C7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44</w:t>
            </w:r>
          </w:p>
        </w:tc>
        <w:tc>
          <w:tcPr>
            <w:tcW w:w="851" w:type="dxa"/>
            <w:tcBorders>
              <w:top w:val="nil"/>
              <w:left w:val="nil"/>
              <w:bottom w:val="single" w:sz="4" w:space="0" w:color="auto"/>
              <w:right w:val="single" w:sz="4" w:space="0" w:color="auto"/>
            </w:tcBorders>
            <w:shd w:val="clear" w:color="auto" w:fill="auto"/>
            <w:noWrap/>
            <w:vAlign w:val="center"/>
            <w:hideMark/>
          </w:tcPr>
          <w:p w14:paraId="6BAD1F1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117450</w:t>
            </w:r>
          </w:p>
        </w:tc>
        <w:tc>
          <w:tcPr>
            <w:tcW w:w="1276" w:type="dxa"/>
            <w:tcBorders>
              <w:top w:val="nil"/>
              <w:left w:val="nil"/>
              <w:bottom w:val="single" w:sz="4" w:space="0" w:color="auto"/>
              <w:right w:val="single" w:sz="4" w:space="0" w:color="auto"/>
            </w:tcBorders>
            <w:shd w:val="clear" w:color="auto" w:fill="auto"/>
            <w:noWrap/>
            <w:vAlign w:val="center"/>
            <w:hideMark/>
          </w:tcPr>
          <w:p w14:paraId="6B8E00A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74294000-4</w:t>
            </w:r>
          </w:p>
        </w:tc>
        <w:tc>
          <w:tcPr>
            <w:tcW w:w="1417" w:type="dxa"/>
            <w:tcBorders>
              <w:top w:val="nil"/>
              <w:left w:val="nil"/>
              <w:bottom w:val="single" w:sz="4" w:space="0" w:color="auto"/>
              <w:right w:val="single" w:sz="4" w:space="0" w:color="auto"/>
            </w:tcBorders>
            <w:shd w:val="clear" w:color="auto" w:fill="auto"/>
            <w:noWrap/>
            <w:vAlign w:val="center"/>
            <w:hideMark/>
          </w:tcPr>
          <w:p w14:paraId="41BCF8E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Puente / Fundación Puente</w:t>
            </w:r>
          </w:p>
        </w:tc>
        <w:tc>
          <w:tcPr>
            <w:tcW w:w="1256" w:type="dxa"/>
            <w:tcBorders>
              <w:top w:val="nil"/>
              <w:left w:val="nil"/>
              <w:bottom w:val="single" w:sz="4" w:space="0" w:color="auto"/>
              <w:right w:val="single" w:sz="4" w:space="0" w:color="auto"/>
            </w:tcBorders>
            <w:shd w:val="clear" w:color="auto" w:fill="auto"/>
            <w:noWrap/>
            <w:vAlign w:val="center"/>
            <w:hideMark/>
          </w:tcPr>
          <w:p w14:paraId="09A5090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Proyecto de salud mental para estudiantes de educación superior en situación de </w:t>
            </w:r>
            <w:r w:rsidRPr="00C20C11">
              <w:rPr>
                <w:rFonts w:ascii="Calibri" w:eastAsia="Times New Roman" w:hAnsi="Calibri" w:cs="Calibri"/>
                <w:color w:val="000000"/>
                <w:kern w:val="0"/>
                <w:lang w:eastAsia="es-CL"/>
                <w14:ligatures w14:val="none"/>
              </w:rPr>
              <w:lastRenderedPageBreak/>
              <w:t xml:space="preserve">vulnerabilidad social </w:t>
            </w:r>
            <w:proofErr w:type="gramStart"/>
            <w:r w:rsidRPr="00C20C11">
              <w:rPr>
                <w:rFonts w:ascii="Calibri" w:eastAsia="Times New Roman" w:hAnsi="Calibri" w:cs="Calibri"/>
                <w:color w:val="000000"/>
                <w:kern w:val="0"/>
                <w:lang w:eastAsia="es-CL"/>
                <w14:ligatures w14:val="none"/>
              </w:rPr>
              <w:t>beneficiarios  de</w:t>
            </w:r>
            <w:proofErr w:type="gramEnd"/>
            <w:r w:rsidRPr="00C20C11">
              <w:rPr>
                <w:rFonts w:ascii="Calibri" w:eastAsia="Times New Roman" w:hAnsi="Calibri" w:cs="Calibri"/>
                <w:color w:val="000000"/>
                <w:kern w:val="0"/>
                <w:lang w:eastAsia="es-CL"/>
                <w14:ligatures w14:val="none"/>
              </w:rPr>
              <w:t xml:space="preserve"> Fundación Puente.</w:t>
            </w:r>
          </w:p>
        </w:tc>
        <w:tc>
          <w:tcPr>
            <w:tcW w:w="1055" w:type="dxa"/>
            <w:tcBorders>
              <w:top w:val="nil"/>
              <w:left w:val="nil"/>
              <w:bottom w:val="single" w:sz="4" w:space="0" w:color="auto"/>
              <w:right w:val="single" w:sz="4" w:space="0" w:color="auto"/>
            </w:tcBorders>
            <w:shd w:val="clear" w:color="auto" w:fill="auto"/>
            <w:noWrap/>
            <w:vAlign w:val="center"/>
            <w:hideMark/>
          </w:tcPr>
          <w:p w14:paraId="1B587FA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D26EEC9" w14:textId="5DDAEC5D"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en la letra e) del Numeral 5 de las Bases.       La duración del     proyecto es menor a 6 meses, por tanto, no se ajusta a lo establecido </w:t>
            </w:r>
            <w:r w:rsidRPr="00C20C11">
              <w:rPr>
                <w:rFonts w:ascii="Calibri" w:eastAsia="Times New Roman" w:hAnsi="Calibri" w:cs="Calibri"/>
                <w:color w:val="000000"/>
                <w:kern w:val="0"/>
                <w:lang w:eastAsia="es-CL"/>
                <w14:ligatures w14:val="none"/>
              </w:rPr>
              <w:lastRenderedPageBreak/>
              <w:t>en     el numeral 2.5 de las Bases.</w:t>
            </w:r>
          </w:p>
        </w:tc>
      </w:tr>
      <w:tr w:rsidR="00C20C11" w:rsidRPr="00C20C11" w14:paraId="4EB04A3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ED18A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45</w:t>
            </w:r>
          </w:p>
        </w:tc>
        <w:tc>
          <w:tcPr>
            <w:tcW w:w="851" w:type="dxa"/>
            <w:tcBorders>
              <w:top w:val="nil"/>
              <w:left w:val="nil"/>
              <w:bottom w:val="single" w:sz="4" w:space="0" w:color="auto"/>
              <w:right w:val="single" w:sz="4" w:space="0" w:color="auto"/>
            </w:tcBorders>
            <w:shd w:val="clear" w:color="auto" w:fill="auto"/>
            <w:noWrap/>
            <w:vAlign w:val="center"/>
            <w:hideMark/>
          </w:tcPr>
          <w:p w14:paraId="5AD699D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117467</w:t>
            </w:r>
          </w:p>
        </w:tc>
        <w:tc>
          <w:tcPr>
            <w:tcW w:w="1276" w:type="dxa"/>
            <w:tcBorders>
              <w:top w:val="nil"/>
              <w:left w:val="nil"/>
              <w:bottom w:val="single" w:sz="4" w:space="0" w:color="auto"/>
              <w:right w:val="single" w:sz="4" w:space="0" w:color="auto"/>
            </w:tcBorders>
            <w:shd w:val="clear" w:color="auto" w:fill="auto"/>
            <w:noWrap/>
            <w:vAlign w:val="center"/>
            <w:hideMark/>
          </w:tcPr>
          <w:p w14:paraId="75D81C7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65202192-1</w:t>
            </w:r>
          </w:p>
        </w:tc>
        <w:tc>
          <w:tcPr>
            <w:tcW w:w="1417" w:type="dxa"/>
            <w:tcBorders>
              <w:top w:val="nil"/>
              <w:left w:val="nil"/>
              <w:bottom w:val="single" w:sz="4" w:space="0" w:color="auto"/>
              <w:right w:val="single" w:sz="4" w:space="0" w:color="auto"/>
            </w:tcBorders>
            <w:shd w:val="clear" w:color="auto" w:fill="auto"/>
            <w:noWrap/>
            <w:vAlign w:val="center"/>
            <w:hideMark/>
          </w:tcPr>
          <w:p w14:paraId="7EC952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de Mujeres Futbolistas / CIMF</w:t>
            </w:r>
          </w:p>
        </w:tc>
        <w:tc>
          <w:tcPr>
            <w:tcW w:w="1256" w:type="dxa"/>
            <w:tcBorders>
              <w:top w:val="nil"/>
              <w:left w:val="nil"/>
              <w:bottom w:val="single" w:sz="4" w:space="0" w:color="auto"/>
              <w:right w:val="single" w:sz="4" w:space="0" w:color="auto"/>
            </w:tcBorders>
            <w:shd w:val="clear" w:color="auto" w:fill="auto"/>
            <w:noWrap/>
            <w:vAlign w:val="center"/>
            <w:hideMark/>
          </w:tcPr>
          <w:p w14:paraId="0C71E51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Mujeres a la Cancha</w:t>
            </w:r>
          </w:p>
        </w:tc>
        <w:tc>
          <w:tcPr>
            <w:tcW w:w="1055" w:type="dxa"/>
            <w:tcBorders>
              <w:top w:val="nil"/>
              <w:left w:val="nil"/>
              <w:bottom w:val="single" w:sz="4" w:space="0" w:color="auto"/>
              <w:right w:val="single" w:sz="4" w:space="0" w:color="auto"/>
            </w:tcBorders>
            <w:shd w:val="clear" w:color="auto" w:fill="auto"/>
            <w:noWrap/>
            <w:vAlign w:val="center"/>
            <w:hideMark/>
          </w:tcPr>
          <w:p w14:paraId="086E576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c>
          <w:tcPr>
            <w:tcW w:w="2411" w:type="dxa"/>
            <w:tcBorders>
              <w:top w:val="nil"/>
              <w:left w:val="nil"/>
              <w:bottom w:val="single" w:sz="4" w:space="0" w:color="auto"/>
              <w:right w:val="single" w:sz="4" w:space="0" w:color="auto"/>
            </w:tcBorders>
            <w:shd w:val="clear" w:color="auto" w:fill="auto"/>
            <w:noWrap/>
            <w:vAlign w:val="center"/>
            <w:hideMark/>
          </w:tcPr>
          <w:p w14:paraId="0C1CFA05" w14:textId="063C6C10"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Anexo N°4, pero no en los términos requeridos en el numeral 4.2 letra g) de las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ya que la institución no declara experiencias conforme a lo exigido para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período comprendido entre los años 2020 a 2024, solo declara actividades implementadas el año 2025.</w:t>
            </w:r>
          </w:p>
        </w:tc>
      </w:tr>
      <w:tr w:rsidR="00C20C11" w:rsidRPr="00C20C11" w14:paraId="1966BF1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1CD7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46</w:t>
            </w:r>
          </w:p>
        </w:tc>
        <w:tc>
          <w:tcPr>
            <w:tcW w:w="851" w:type="dxa"/>
            <w:tcBorders>
              <w:top w:val="nil"/>
              <w:left w:val="nil"/>
              <w:bottom w:val="single" w:sz="4" w:space="0" w:color="auto"/>
              <w:right w:val="single" w:sz="4" w:space="0" w:color="auto"/>
            </w:tcBorders>
            <w:shd w:val="clear" w:color="auto" w:fill="auto"/>
            <w:noWrap/>
            <w:vAlign w:val="center"/>
            <w:hideMark/>
          </w:tcPr>
          <w:p w14:paraId="597FA08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117537</w:t>
            </w:r>
          </w:p>
        </w:tc>
        <w:tc>
          <w:tcPr>
            <w:tcW w:w="1276" w:type="dxa"/>
            <w:tcBorders>
              <w:top w:val="nil"/>
              <w:left w:val="nil"/>
              <w:bottom w:val="single" w:sz="4" w:space="0" w:color="auto"/>
              <w:right w:val="single" w:sz="4" w:space="0" w:color="auto"/>
            </w:tcBorders>
            <w:shd w:val="clear" w:color="auto" w:fill="auto"/>
            <w:noWrap/>
            <w:vAlign w:val="center"/>
            <w:hideMark/>
          </w:tcPr>
          <w:p w14:paraId="103EDB7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74150400-6</w:t>
            </w:r>
          </w:p>
        </w:tc>
        <w:tc>
          <w:tcPr>
            <w:tcW w:w="1417" w:type="dxa"/>
            <w:tcBorders>
              <w:top w:val="nil"/>
              <w:left w:val="nil"/>
              <w:bottom w:val="single" w:sz="4" w:space="0" w:color="auto"/>
              <w:right w:val="single" w:sz="4" w:space="0" w:color="auto"/>
            </w:tcBorders>
            <w:shd w:val="clear" w:color="auto" w:fill="auto"/>
            <w:noWrap/>
            <w:vAlign w:val="center"/>
            <w:hideMark/>
          </w:tcPr>
          <w:p w14:paraId="5675944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COORPORACION DE DESARROLLO HUMANO ONG PROYECTA / ONG PROYECTA</w:t>
            </w:r>
          </w:p>
        </w:tc>
        <w:tc>
          <w:tcPr>
            <w:tcW w:w="1256" w:type="dxa"/>
            <w:tcBorders>
              <w:top w:val="nil"/>
              <w:left w:val="nil"/>
              <w:bottom w:val="single" w:sz="4" w:space="0" w:color="auto"/>
              <w:right w:val="single" w:sz="4" w:space="0" w:color="auto"/>
            </w:tcBorders>
            <w:shd w:val="clear" w:color="auto" w:fill="auto"/>
            <w:noWrap/>
            <w:vAlign w:val="center"/>
            <w:hideMark/>
          </w:tcPr>
          <w:p w14:paraId="77C66F4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Castro promueve el bienestar de sus </w:t>
            </w:r>
            <w:proofErr w:type="gramStart"/>
            <w:r w:rsidRPr="00C20C11">
              <w:rPr>
                <w:rFonts w:ascii="Calibri" w:eastAsia="Times New Roman" w:hAnsi="Calibri" w:cs="Calibri"/>
                <w:color w:val="000000"/>
                <w:kern w:val="0"/>
                <w:lang w:eastAsia="es-CL"/>
                <w14:ligatures w14:val="none"/>
              </w:rPr>
              <w:t>cuidadoras y cuidadores</w:t>
            </w:r>
            <w:proofErr w:type="gramEnd"/>
          </w:p>
        </w:tc>
        <w:tc>
          <w:tcPr>
            <w:tcW w:w="1055" w:type="dxa"/>
            <w:tcBorders>
              <w:top w:val="nil"/>
              <w:left w:val="nil"/>
              <w:bottom w:val="single" w:sz="4" w:space="0" w:color="auto"/>
              <w:right w:val="single" w:sz="4" w:space="0" w:color="auto"/>
            </w:tcBorders>
            <w:shd w:val="clear" w:color="auto" w:fill="auto"/>
            <w:noWrap/>
            <w:vAlign w:val="center"/>
            <w:hideMark/>
          </w:tcPr>
          <w:p w14:paraId="12A746C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3652968F" w14:textId="641876D1"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cumple con la letra g) del numeral 5 de las Bases: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Anexo N°4, pero no en los términos requeridos en el numeral 4.2 letra g) de las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ya que la institución no declara experiencias conforme a lo exigido para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período comprendido entre los años 2020 a 2024.</w:t>
            </w:r>
          </w:p>
        </w:tc>
      </w:tr>
      <w:tr w:rsidR="00C20C11" w:rsidRPr="00C20C11" w14:paraId="545CBEC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BED39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47</w:t>
            </w:r>
          </w:p>
        </w:tc>
        <w:tc>
          <w:tcPr>
            <w:tcW w:w="851" w:type="dxa"/>
            <w:tcBorders>
              <w:top w:val="nil"/>
              <w:left w:val="nil"/>
              <w:bottom w:val="single" w:sz="4" w:space="0" w:color="auto"/>
              <w:right w:val="single" w:sz="4" w:space="0" w:color="auto"/>
            </w:tcBorders>
            <w:shd w:val="clear" w:color="auto" w:fill="auto"/>
            <w:noWrap/>
            <w:vAlign w:val="center"/>
            <w:hideMark/>
          </w:tcPr>
          <w:p w14:paraId="54C72A3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117550</w:t>
            </w:r>
          </w:p>
        </w:tc>
        <w:tc>
          <w:tcPr>
            <w:tcW w:w="1276" w:type="dxa"/>
            <w:tcBorders>
              <w:top w:val="nil"/>
              <w:left w:val="nil"/>
              <w:bottom w:val="single" w:sz="4" w:space="0" w:color="auto"/>
              <w:right w:val="single" w:sz="4" w:space="0" w:color="auto"/>
            </w:tcBorders>
            <w:shd w:val="clear" w:color="auto" w:fill="auto"/>
            <w:noWrap/>
            <w:vAlign w:val="center"/>
            <w:hideMark/>
          </w:tcPr>
          <w:p w14:paraId="77AB067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65195571-8</w:t>
            </w:r>
          </w:p>
        </w:tc>
        <w:tc>
          <w:tcPr>
            <w:tcW w:w="1417" w:type="dxa"/>
            <w:tcBorders>
              <w:top w:val="nil"/>
              <w:left w:val="nil"/>
              <w:bottom w:val="single" w:sz="4" w:space="0" w:color="auto"/>
              <w:right w:val="single" w:sz="4" w:space="0" w:color="auto"/>
            </w:tcBorders>
            <w:shd w:val="clear" w:color="auto" w:fill="auto"/>
            <w:noWrap/>
            <w:vAlign w:val="center"/>
            <w:hideMark/>
          </w:tcPr>
          <w:p w14:paraId="77252EC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NO GUBERNAMENTAL DE DESARROLLO SOCIAL CULTURAL Y DEPORTIVA SARXARUÑA U O.N.G.</w:t>
            </w:r>
          </w:p>
        </w:tc>
        <w:tc>
          <w:tcPr>
            <w:tcW w:w="1256" w:type="dxa"/>
            <w:tcBorders>
              <w:top w:val="nil"/>
              <w:left w:val="nil"/>
              <w:bottom w:val="single" w:sz="4" w:space="0" w:color="auto"/>
              <w:right w:val="single" w:sz="4" w:space="0" w:color="auto"/>
            </w:tcBorders>
            <w:shd w:val="clear" w:color="auto" w:fill="auto"/>
            <w:noWrap/>
            <w:vAlign w:val="center"/>
            <w:hideMark/>
          </w:tcPr>
          <w:p w14:paraId="6880267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Liderezas</w:t>
            </w:r>
            <w:proofErr w:type="spellEnd"/>
            <w:r w:rsidRPr="00C20C11">
              <w:rPr>
                <w:rFonts w:ascii="Calibri" w:eastAsia="Times New Roman" w:hAnsi="Calibri" w:cs="Calibri"/>
                <w:color w:val="000000"/>
                <w:kern w:val="0"/>
                <w:lang w:eastAsia="es-CL"/>
                <w14:ligatures w14:val="none"/>
              </w:rPr>
              <w:t xml:space="preserve"> en Acción: Empoderamiento Comunitario</w:t>
            </w:r>
          </w:p>
        </w:tc>
        <w:tc>
          <w:tcPr>
            <w:tcW w:w="1055" w:type="dxa"/>
            <w:tcBorders>
              <w:top w:val="nil"/>
              <w:left w:val="nil"/>
              <w:bottom w:val="single" w:sz="4" w:space="0" w:color="auto"/>
              <w:right w:val="single" w:sz="4" w:space="0" w:color="auto"/>
            </w:tcBorders>
            <w:shd w:val="clear" w:color="auto" w:fill="auto"/>
            <w:noWrap/>
            <w:vAlign w:val="center"/>
            <w:hideMark/>
          </w:tcPr>
          <w:p w14:paraId="17516B0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c>
          <w:tcPr>
            <w:tcW w:w="2411" w:type="dxa"/>
            <w:tcBorders>
              <w:top w:val="nil"/>
              <w:left w:val="nil"/>
              <w:bottom w:val="single" w:sz="4" w:space="0" w:color="auto"/>
              <w:right w:val="single" w:sz="4" w:space="0" w:color="auto"/>
            </w:tcBorders>
            <w:shd w:val="clear" w:color="auto" w:fill="auto"/>
            <w:noWrap/>
            <w:vAlign w:val="center"/>
            <w:hideMark/>
          </w:tcPr>
          <w:p w14:paraId="29845279" w14:textId="1993274A"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4916E8E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0EC0F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48</w:t>
            </w:r>
          </w:p>
        </w:tc>
        <w:tc>
          <w:tcPr>
            <w:tcW w:w="851" w:type="dxa"/>
            <w:tcBorders>
              <w:top w:val="nil"/>
              <w:left w:val="nil"/>
              <w:bottom w:val="single" w:sz="4" w:space="0" w:color="auto"/>
              <w:right w:val="single" w:sz="4" w:space="0" w:color="auto"/>
            </w:tcBorders>
            <w:shd w:val="clear" w:color="auto" w:fill="auto"/>
            <w:noWrap/>
            <w:vAlign w:val="center"/>
            <w:hideMark/>
          </w:tcPr>
          <w:p w14:paraId="220C945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117612</w:t>
            </w:r>
          </w:p>
        </w:tc>
        <w:tc>
          <w:tcPr>
            <w:tcW w:w="1276" w:type="dxa"/>
            <w:tcBorders>
              <w:top w:val="nil"/>
              <w:left w:val="nil"/>
              <w:bottom w:val="single" w:sz="4" w:space="0" w:color="auto"/>
              <w:right w:val="single" w:sz="4" w:space="0" w:color="auto"/>
            </w:tcBorders>
            <w:shd w:val="clear" w:color="auto" w:fill="auto"/>
            <w:noWrap/>
            <w:vAlign w:val="center"/>
            <w:hideMark/>
          </w:tcPr>
          <w:p w14:paraId="57A3058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65206277-6</w:t>
            </w:r>
          </w:p>
        </w:tc>
        <w:tc>
          <w:tcPr>
            <w:tcW w:w="1417" w:type="dxa"/>
            <w:tcBorders>
              <w:top w:val="nil"/>
              <w:left w:val="nil"/>
              <w:bottom w:val="single" w:sz="4" w:space="0" w:color="auto"/>
              <w:right w:val="single" w:sz="4" w:space="0" w:color="auto"/>
            </w:tcBorders>
            <w:shd w:val="clear" w:color="auto" w:fill="auto"/>
            <w:noWrap/>
            <w:vAlign w:val="center"/>
            <w:hideMark/>
          </w:tcPr>
          <w:p w14:paraId="2417C99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ORGANIZACION NO GUBERNAMENTAL DE DESARROLLO </w:t>
            </w:r>
            <w:r w:rsidRPr="00C20C11">
              <w:rPr>
                <w:rFonts w:ascii="Calibri" w:eastAsia="Times New Roman" w:hAnsi="Calibri" w:cs="Calibri"/>
                <w:color w:val="000000"/>
                <w:kern w:val="0"/>
                <w:lang w:eastAsia="es-CL"/>
                <w14:ligatures w14:val="none"/>
              </w:rPr>
              <w:lastRenderedPageBreak/>
              <w:t>TRANSDISCIPLINA, SALUD, EDUCACIÓN Y DERECHO / Corporación TRANSED</w:t>
            </w:r>
          </w:p>
        </w:tc>
        <w:tc>
          <w:tcPr>
            <w:tcW w:w="1256" w:type="dxa"/>
            <w:tcBorders>
              <w:top w:val="nil"/>
              <w:left w:val="nil"/>
              <w:bottom w:val="single" w:sz="4" w:space="0" w:color="auto"/>
              <w:right w:val="single" w:sz="4" w:space="0" w:color="auto"/>
            </w:tcBorders>
            <w:shd w:val="clear" w:color="auto" w:fill="auto"/>
            <w:noWrap/>
            <w:vAlign w:val="center"/>
            <w:hideMark/>
          </w:tcPr>
          <w:p w14:paraId="3F9C51A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 xml:space="preserve">Fortalecimiento de redes y capacidades para la </w:t>
            </w:r>
            <w:r w:rsidRPr="00C20C11">
              <w:rPr>
                <w:rFonts w:ascii="Calibri" w:eastAsia="Times New Roman" w:hAnsi="Calibri" w:cs="Calibri"/>
                <w:color w:val="000000"/>
                <w:kern w:val="0"/>
                <w:lang w:eastAsia="es-CL"/>
                <w14:ligatures w14:val="none"/>
              </w:rPr>
              <w:lastRenderedPageBreak/>
              <w:t>participación ciudadana de población LGBTIAQ+ vulnerable en la R.M.</w:t>
            </w:r>
          </w:p>
        </w:tc>
        <w:tc>
          <w:tcPr>
            <w:tcW w:w="1055" w:type="dxa"/>
            <w:tcBorders>
              <w:top w:val="nil"/>
              <w:left w:val="nil"/>
              <w:bottom w:val="single" w:sz="4" w:space="0" w:color="auto"/>
              <w:right w:val="single" w:sz="4" w:space="0" w:color="auto"/>
            </w:tcBorders>
            <w:shd w:val="clear" w:color="auto" w:fill="auto"/>
            <w:noWrap/>
            <w:vAlign w:val="center"/>
            <w:hideMark/>
          </w:tcPr>
          <w:p w14:paraId="6AF58AA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68D4DC5E" w14:textId="3D5702E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en la letra e) del Numeral 5 de las Bases.       La duración del     proyecto es menor </w:t>
            </w:r>
            <w:r w:rsidRPr="00C20C11">
              <w:rPr>
                <w:rFonts w:ascii="Calibri" w:eastAsia="Times New Roman" w:hAnsi="Calibri" w:cs="Calibri"/>
                <w:color w:val="000000"/>
                <w:kern w:val="0"/>
                <w:lang w:eastAsia="es-CL"/>
                <w14:ligatures w14:val="none"/>
              </w:rPr>
              <w:lastRenderedPageBreak/>
              <w:t>a 6 meses, por tanto, no se ajusta a lo establecido en     el numeral 2.5 de las Bases.</w:t>
            </w:r>
          </w:p>
        </w:tc>
      </w:tr>
      <w:tr w:rsidR="00C20C11" w:rsidRPr="00C20C11" w14:paraId="2B67FBC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0B45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49</w:t>
            </w:r>
          </w:p>
        </w:tc>
        <w:tc>
          <w:tcPr>
            <w:tcW w:w="851" w:type="dxa"/>
            <w:tcBorders>
              <w:top w:val="nil"/>
              <w:left w:val="nil"/>
              <w:bottom w:val="single" w:sz="4" w:space="0" w:color="auto"/>
              <w:right w:val="single" w:sz="4" w:space="0" w:color="auto"/>
            </w:tcBorders>
            <w:shd w:val="clear" w:color="auto" w:fill="auto"/>
            <w:noWrap/>
            <w:vAlign w:val="center"/>
            <w:hideMark/>
          </w:tcPr>
          <w:p w14:paraId="434334B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117672</w:t>
            </w:r>
          </w:p>
        </w:tc>
        <w:tc>
          <w:tcPr>
            <w:tcW w:w="1276" w:type="dxa"/>
            <w:tcBorders>
              <w:top w:val="nil"/>
              <w:left w:val="nil"/>
              <w:bottom w:val="single" w:sz="4" w:space="0" w:color="auto"/>
              <w:right w:val="single" w:sz="4" w:space="0" w:color="auto"/>
            </w:tcBorders>
            <w:shd w:val="clear" w:color="auto" w:fill="auto"/>
            <w:noWrap/>
            <w:vAlign w:val="center"/>
            <w:hideMark/>
          </w:tcPr>
          <w:p w14:paraId="044A126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65081897-0</w:t>
            </w:r>
          </w:p>
        </w:tc>
        <w:tc>
          <w:tcPr>
            <w:tcW w:w="1417" w:type="dxa"/>
            <w:tcBorders>
              <w:top w:val="nil"/>
              <w:left w:val="nil"/>
              <w:bottom w:val="single" w:sz="4" w:space="0" w:color="auto"/>
              <w:right w:val="single" w:sz="4" w:space="0" w:color="auto"/>
            </w:tcBorders>
            <w:shd w:val="clear" w:color="auto" w:fill="auto"/>
            <w:noWrap/>
            <w:vAlign w:val="center"/>
            <w:hideMark/>
          </w:tcPr>
          <w:p w14:paraId="28B166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SOCIAL CULTURAL Y CENTRO DE RESTAURACIÓN TALITA CUMI / TALITA CUMI</w:t>
            </w:r>
          </w:p>
        </w:tc>
        <w:tc>
          <w:tcPr>
            <w:tcW w:w="1256" w:type="dxa"/>
            <w:tcBorders>
              <w:top w:val="nil"/>
              <w:left w:val="nil"/>
              <w:bottom w:val="single" w:sz="4" w:space="0" w:color="auto"/>
              <w:right w:val="single" w:sz="4" w:space="0" w:color="auto"/>
            </w:tcBorders>
            <w:shd w:val="clear" w:color="auto" w:fill="auto"/>
            <w:noWrap/>
            <w:vAlign w:val="center"/>
            <w:hideMark/>
          </w:tcPr>
          <w:p w14:paraId="38BE5E2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PUENTES DE ESPERANZA</w:t>
            </w:r>
          </w:p>
        </w:tc>
        <w:tc>
          <w:tcPr>
            <w:tcW w:w="1055" w:type="dxa"/>
            <w:tcBorders>
              <w:top w:val="nil"/>
              <w:left w:val="nil"/>
              <w:bottom w:val="single" w:sz="4" w:space="0" w:color="auto"/>
              <w:right w:val="single" w:sz="4" w:space="0" w:color="auto"/>
            </w:tcBorders>
            <w:shd w:val="clear" w:color="auto" w:fill="auto"/>
            <w:noWrap/>
            <w:vAlign w:val="center"/>
            <w:hideMark/>
          </w:tcPr>
          <w:p w14:paraId="7A2E2E8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c>
          <w:tcPr>
            <w:tcW w:w="2411" w:type="dxa"/>
            <w:tcBorders>
              <w:top w:val="nil"/>
              <w:left w:val="nil"/>
              <w:bottom w:val="single" w:sz="4" w:space="0" w:color="auto"/>
              <w:right w:val="single" w:sz="4" w:space="0" w:color="auto"/>
            </w:tcBorders>
            <w:shd w:val="clear" w:color="auto" w:fill="auto"/>
            <w:noWrap/>
            <w:vAlign w:val="center"/>
            <w:hideMark/>
          </w:tcPr>
          <w:p w14:paraId="58BB7AEF" w14:textId="1F239A30"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h) del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5 de las Bases: El objeto social de la institución conforme al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documento indicado en el numeral 4.2 letra d) no es pertinente con el proyecto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presentado a través del Formulario de postulación.      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La institución no es de aquellas que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está habilitada para postular de acuerdo con lo exigido en el numeral 1.1 de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w:t>
            </w:r>
          </w:p>
        </w:tc>
      </w:tr>
      <w:tr w:rsidR="00C20C11" w:rsidRPr="00C20C11" w14:paraId="31F4EFB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3258F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50</w:t>
            </w:r>
          </w:p>
        </w:tc>
        <w:tc>
          <w:tcPr>
            <w:tcW w:w="851" w:type="dxa"/>
            <w:tcBorders>
              <w:top w:val="nil"/>
              <w:left w:val="nil"/>
              <w:bottom w:val="single" w:sz="4" w:space="0" w:color="auto"/>
              <w:right w:val="single" w:sz="4" w:space="0" w:color="auto"/>
            </w:tcBorders>
            <w:shd w:val="clear" w:color="auto" w:fill="auto"/>
            <w:noWrap/>
            <w:vAlign w:val="center"/>
            <w:hideMark/>
          </w:tcPr>
          <w:p w14:paraId="598C79A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117700</w:t>
            </w:r>
          </w:p>
        </w:tc>
        <w:tc>
          <w:tcPr>
            <w:tcW w:w="1276" w:type="dxa"/>
            <w:tcBorders>
              <w:top w:val="nil"/>
              <w:left w:val="nil"/>
              <w:bottom w:val="single" w:sz="4" w:space="0" w:color="auto"/>
              <w:right w:val="single" w:sz="4" w:space="0" w:color="auto"/>
            </w:tcBorders>
            <w:shd w:val="clear" w:color="auto" w:fill="auto"/>
            <w:noWrap/>
            <w:vAlign w:val="center"/>
            <w:hideMark/>
          </w:tcPr>
          <w:p w14:paraId="7D24387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65184777-K</w:t>
            </w:r>
          </w:p>
        </w:tc>
        <w:tc>
          <w:tcPr>
            <w:tcW w:w="1417" w:type="dxa"/>
            <w:tcBorders>
              <w:top w:val="nil"/>
              <w:left w:val="nil"/>
              <w:bottom w:val="single" w:sz="4" w:space="0" w:color="auto"/>
              <w:right w:val="single" w:sz="4" w:space="0" w:color="auto"/>
            </w:tcBorders>
            <w:shd w:val="clear" w:color="auto" w:fill="auto"/>
            <w:noWrap/>
            <w:vAlign w:val="center"/>
            <w:hideMark/>
          </w:tcPr>
          <w:p w14:paraId="7197E30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Taller </w:t>
            </w:r>
            <w:proofErr w:type="spellStart"/>
            <w:proofErr w:type="gramStart"/>
            <w:r w:rsidRPr="00C20C11">
              <w:rPr>
                <w:rFonts w:ascii="Calibri" w:eastAsia="Times New Roman" w:hAnsi="Calibri" w:cs="Calibri"/>
                <w:color w:val="000000"/>
                <w:kern w:val="0"/>
                <w:lang w:eastAsia="es-CL"/>
                <w14:ligatures w14:val="none"/>
              </w:rPr>
              <w:t>social,cultural</w:t>
            </w:r>
            <w:proofErr w:type="spellEnd"/>
            <w:proofErr w:type="gramEnd"/>
            <w:r w:rsidRPr="00C20C11">
              <w:rPr>
                <w:rFonts w:ascii="Calibri" w:eastAsia="Times New Roman" w:hAnsi="Calibri" w:cs="Calibri"/>
                <w:color w:val="000000"/>
                <w:kern w:val="0"/>
                <w:lang w:eastAsia="es-CL"/>
                <w14:ligatures w14:val="none"/>
              </w:rPr>
              <w:t xml:space="preserve"> y recreativo unidas por Domeyko</w:t>
            </w:r>
          </w:p>
        </w:tc>
        <w:tc>
          <w:tcPr>
            <w:tcW w:w="1256" w:type="dxa"/>
            <w:tcBorders>
              <w:top w:val="nil"/>
              <w:left w:val="nil"/>
              <w:bottom w:val="single" w:sz="4" w:space="0" w:color="auto"/>
              <w:right w:val="single" w:sz="4" w:space="0" w:color="auto"/>
            </w:tcBorders>
            <w:shd w:val="clear" w:color="auto" w:fill="auto"/>
            <w:noWrap/>
            <w:vAlign w:val="center"/>
            <w:hideMark/>
          </w:tcPr>
          <w:p w14:paraId="6AEE939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cosmetica</w:t>
            </w:r>
            <w:proofErr w:type="spellEnd"/>
            <w:r w:rsidRPr="00C20C11">
              <w:rPr>
                <w:rFonts w:ascii="Calibri" w:eastAsia="Times New Roman" w:hAnsi="Calibri" w:cs="Calibri"/>
                <w:color w:val="000000"/>
                <w:kern w:val="0"/>
                <w:lang w:eastAsia="es-CL"/>
                <w14:ligatures w14:val="none"/>
              </w:rPr>
              <w:t xml:space="preserve"> natural para </w:t>
            </w:r>
            <w:proofErr w:type="spellStart"/>
            <w:r w:rsidRPr="00C20C11">
              <w:rPr>
                <w:rFonts w:ascii="Calibri" w:eastAsia="Times New Roman" w:hAnsi="Calibri" w:cs="Calibri"/>
                <w:color w:val="000000"/>
                <w:kern w:val="0"/>
                <w:lang w:eastAsia="es-CL"/>
                <w14:ligatures w14:val="none"/>
              </w:rPr>
              <w:t>domeyko</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5DA0B2F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c>
          <w:tcPr>
            <w:tcW w:w="2411" w:type="dxa"/>
            <w:tcBorders>
              <w:top w:val="nil"/>
              <w:left w:val="nil"/>
              <w:bottom w:val="single" w:sz="4" w:space="0" w:color="auto"/>
              <w:right w:val="single" w:sz="4" w:space="0" w:color="auto"/>
            </w:tcBorders>
            <w:shd w:val="clear" w:color="auto" w:fill="auto"/>
            <w:noWrap/>
            <w:vAlign w:val="center"/>
            <w:hideMark/>
          </w:tcPr>
          <w:p w14:paraId="78FD8C1B" w14:textId="299E54A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La institución no es de aquellas que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está habilitada para postular de acuerdo con lo exigido en el numeral 1.1 de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w:t>
            </w:r>
          </w:p>
        </w:tc>
      </w:tr>
      <w:tr w:rsidR="00C20C11" w:rsidRPr="00C20C11" w14:paraId="54A46F3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9D9F9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51</w:t>
            </w:r>
          </w:p>
        </w:tc>
        <w:tc>
          <w:tcPr>
            <w:tcW w:w="851" w:type="dxa"/>
            <w:tcBorders>
              <w:top w:val="nil"/>
              <w:left w:val="nil"/>
              <w:bottom w:val="single" w:sz="4" w:space="0" w:color="auto"/>
              <w:right w:val="single" w:sz="4" w:space="0" w:color="auto"/>
            </w:tcBorders>
            <w:shd w:val="clear" w:color="auto" w:fill="auto"/>
            <w:noWrap/>
            <w:vAlign w:val="center"/>
            <w:hideMark/>
          </w:tcPr>
          <w:p w14:paraId="660048B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117766</w:t>
            </w:r>
          </w:p>
        </w:tc>
        <w:tc>
          <w:tcPr>
            <w:tcW w:w="1276" w:type="dxa"/>
            <w:tcBorders>
              <w:top w:val="nil"/>
              <w:left w:val="nil"/>
              <w:bottom w:val="single" w:sz="4" w:space="0" w:color="auto"/>
              <w:right w:val="single" w:sz="4" w:space="0" w:color="auto"/>
            </w:tcBorders>
            <w:shd w:val="clear" w:color="auto" w:fill="auto"/>
            <w:noWrap/>
            <w:vAlign w:val="center"/>
            <w:hideMark/>
          </w:tcPr>
          <w:p w14:paraId="33F2345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65203776-3</w:t>
            </w:r>
          </w:p>
        </w:tc>
        <w:tc>
          <w:tcPr>
            <w:tcW w:w="1417" w:type="dxa"/>
            <w:tcBorders>
              <w:top w:val="nil"/>
              <w:left w:val="nil"/>
              <w:bottom w:val="single" w:sz="4" w:space="0" w:color="auto"/>
              <w:right w:val="single" w:sz="4" w:space="0" w:color="auto"/>
            </w:tcBorders>
            <w:shd w:val="clear" w:color="auto" w:fill="auto"/>
            <w:noWrap/>
            <w:vAlign w:val="center"/>
            <w:hideMark/>
          </w:tcPr>
          <w:p w14:paraId="6DCE358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Patagonia Sostenible / Fundación Patagonia Sostenible</w:t>
            </w:r>
          </w:p>
        </w:tc>
        <w:tc>
          <w:tcPr>
            <w:tcW w:w="1256" w:type="dxa"/>
            <w:tcBorders>
              <w:top w:val="nil"/>
              <w:left w:val="nil"/>
              <w:bottom w:val="single" w:sz="4" w:space="0" w:color="auto"/>
              <w:right w:val="single" w:sz="4" w:space="0" w:color="auto"/>
            </w:tcBorders>
            <w:shd w:val="clear" w:color="auto" w:fill="auto"/>
            <w:noWrap/>
            <w:vAlign w:val="center"/>
            <w:hideMark/>
          </w:tcPr>
          <w:p w14:paraId="1AE98DE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Resonar: El sonido como   puente hacia la inclusión, la creatividad y el bienestar.</w:t>
            </w:r>
          </w:p>
        </w:tc>
        <w:tc>
          <w:tcPr>
            <w:tcW w:w="1055" w:type="dxa"/>
            <w:tcBorders>
              <w:top w:val="nil"/>
              <w:left w:val="nil"/>
              <w:bottom w:val="single" w:sz="4" w:space="0" w:color="auto"/>
              <w:right w:val="single" w:sz="4" w:space="0" w:color="auto"/>
            </w:tcBorders>
            <w:shd w:val="clear" w:color="auto" w:fill="auto"/>
            <w:noWrap/>
            <w:vAlign w:val="center"/>
            <w:hideMark/>
          </w:tcPr>
          <w:p w14:paraId="0CF4F65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c>
          <w:tcPr>
            <w:tcW w:w="2411" w:type="dxa"/>
            <w:tcBorders>
              <w:top w:val="nil"/>
              <w:left w:val="nil"/>
              <w:bottom w:val="single" w:sz="4" w:space="0" w:color="auto"/>
              <w:right w:val="single" w:sz="4" w:space="0" w:color="auto"/>
            </w:tcBorders>
            <w:shd w:val="clear" w:color="auto" w:fill="auto"/>
            <w:noWrap/>
            <w:vAlign w:val="center"/>
            <w:hideMark/>
          </w:tcPr>
          <w:p w14:paraId="2C9B15EA" w14:textId="4C8C1C13"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No adjunta Anexo N° 4, conforme a lo requerido en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numeral 4.2 letra g) de las Bases.</w:t>
            </w:r>
          </w:p>
        </w:tc>
      </w:tr>
      <w:tr w:rsidR="00C20C11" w:rsidRPr="00C20C11" w14:paraId="0A57E92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4BC6E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52</w:t>
            </w:r>
          </w:p>
        </w:tc>
        <w:tc>
          <w:tcPr>
            <w:tcW w:w="851" w:type="dxa"/>
            <w:tcBorders>
              <w:top w:val="nil"/>
              <w:left w:val="nil"/>
              <w:bottom w:val="single" w:sz="4" w:space="0" w:color="auto"/>
              <w:right w:val="single" w:sz="4" w:space="0" w:color="auto"/>
            </w:tcBorders>
            <w:shd w:val="clear" w:color="auto" w:fill="auto"/>
            <w:noWrap/>
            <w:vAlign w:val="center"/>
            <w:hideMark/>
          </w:tcPr>
          <w:p w14:paraId="4D1A8D0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117844</w:t>
            </w:r>
          </w:p>
        </w:tc>
        <w:tc>
          <w:tcPr>
            <w:tcW w:w="1276" w:type="dxa"/>
            <w:tcBorders>
              <w:top w:val="nil"/>
              <w:left w:val="nil"/>
              <w:bottom w:val="single" w:sz="4" w:space="0" w:color="auto"/>
              <w:right w:val="single" w:sz="4" w:space="0" w:color="auto"/>
            </w:tcBorders>
            <w:shd w:val="clear" w:color="auto" w:fill="auto"/>
            <w:noWrap/>
            <w:vAlign w:val="center"/>
            <w:hideMark/>
          </w:tcPr>
          <w:p w14:paraId="0EA0D16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65076076-K</w:t>
            </w:r>
          </w:p>
        </w:tc>
        <w:tc>
          <w:tcPr>
            <w:tcW w:w="1417" w:type="dxa"/>
            <w:tcBorders>
              <w:top w:val="nil"/>
              <w:left w:val="nil"/>
              <w:bottom w:val="single" w:sz="4" w:space="0" w:color="auto"/>
              <w:right w:val="single" w:sz="4" w:space="0" w:color="auto"/>
            </w:tcBorders>
            <w:shd w:val="clear" w:color="auto" w:fill="auto"/>
            <w:noWrap/>
            <w:vAlign w:val="center"/>
            <w:hideMark/>
          </w:tcPr>
          <w:p w14:paraId="4A8D6AE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Gesta Cultura / Gesta Cultura</w:t>
            </w:r>
          </w:p>
        </w:tc>
        <w:tc>
          <w:tcPr>
            <w:tcW w:w="1256" w:type="dxa"/>
            <w:tcBorders>
              <w:top w:val="nil"/>
              <w:left w:val="nil"/>
              <w:bottom w:val="single" w:sz="4" w:space="0" w:color="auto"/>
              <w:right w:val="single" w:sz="4" w:space="0" w:color="auto"/>
            </w:tcBorders>
            <w:shd w:val="clear" w:color="auto" w:fill="auto"/>
            <w:noWrap/>
            <w:vAlign w:val="center"/>
            <w:hideMark/>
          </w:tcPr>
          <w:p w14:paraId="2E4AF2A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Tertulias Barriales</w:t>
            </w:r>
          </w:p>
        </w:tc>
        <w:tc>
          <w:tcPr>
            <w:tcW w:w="1055" w:type="dxa"/>
            <w:tcBorders>
              <w:top w:val="nil"/>
              <w:left w:val="nil"/>
              <w:bottom w:val="single" w:sz="4" w:space="0" w:color="auto"/>
              <w:right w:val="single" w:sz="4" w:space="0" w:color="auto"/>
            </w:tcBorders>
            <w:shd w:val="clear" w:color="auto" w:fill="auto"/>
            <w:noWrap/>
            <w:vAlign w:val="center"/>
            <w:hideMark/>
          </w:tcPr>
          <w:p w14:paraId="0C4B457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EB39495" w14:textId="263D4C0D"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Adjunta Anexo N°4, pero no en los términos requeridos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en </w:t>
            </w:r>
            <w:r w:rsidRPr="00C20C11">
              <w:rPr>
                <w:rFonts w:ascii="Calibri" w:eastAsia="Times New Roman" w:hAnsi="Calibri" w:cs="Calibri"/>
                <w:color w:val="000000"/>
                <w:kern w:val="0"/>
                <w:lang w:eastAsia="es-CL"/>
                <w14:ligatures w14:val="none"/>
              </w:rPr>
              <w:lastRenderedPageBreak/>
              <w:t>el numeral 4.2 letra g) de las Bases, ya que la institución no señala los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años en los que se ejecutaron las experiencias declaradas.</w:t>
            </w:r>
          </w:p>
        </w:tc>
      </w:tr>
      <w:tr w:rsidR="00C20C11" w:rsidRPr="00C20C11" w14:paraId="1D2AF3F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97580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53</w:t>
            </w:r>
          </w:p>
        </w:tc>
        <w:tc>
          <w:tcPr>
            <w:tcW w:w="851" w:type="dxa"/>
            <w:tcBorders>
              <w:top w:val="nil"/>
              <w:left w:val="nil"/>
              <w:bottom w:val="single" w:sz="4" w:space="0" w:color="auto"/>
              <w:right w:val="single" w:sz="4" w:space="0" w:color="auto"/>
            </w:tcBorders>
            <w:shd w:val="clear" w:color="auto" w:fill="auto"/>
            <w:noWrap/>
            <w:vAlign w:val="center"/>
            <w:hideMark/>
          </w:tcPr>
          <w:p w14:paraId="6E18D17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117846</w:t>
            </w:r>
          </w:p>
        </w:tc>
        <w:tc>
          <w:tcPr>
            <w:tcW w:w="1276" w:type="dxa"/>
            <w:tcBorders>
              <w:top w:val="nil"/>
              <w:left w:val="nil"/>
              <w:bottom w:val="single" w:sz="4" w:space="0" w:color="auto"/>
              <w:right w:val="single" w:sz="4" w:space="0" w:color="auto"/>
            </w:tcBorders>
            <w:shd w:val="clear" w:color="auto" w:fill="auto"/>
            <w:noWrap/>
            <w:vAlign w:val="center"/>
            <w:hideMark/>
          </w:tcPr>
          <w:p w14:paraId="4929BD8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65175627-8</w:t>
            </w:r>
          </w:p>
        </w:tc>
        <w:tc>
          <w:tcPr>
            <w:tcW w:w="1417" w:type="dxa"/>
            <w:tcBorders>
              <w:top w:val="nil"/>
              <w:left w:val="nil"/>
              <w:bottom w:val="single" w:sz="4" w:space="0" w:color="auto"/>
              <w:right w:val="single" w:sz="4" w:space="0" w:color="auto"/>
            </w:tcBorders>
            <w:shd w:val="clear" w:color="auto" w:fill="auto"/>
            <w:noWrap/>
            <w:vAlign w:val="center"/>
            <w:hideMark/>
          </w:tcPr>
          <w:p w14:paraId="61585CC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Conservación Marina / FCM</w:t>
            </w:r>
          </w:p>
        </w:tc>
        <w:tc>
          <w:tcPr>
            <w:tcW w:w="1256" w:type="dxa"/>
            <w:tcBorders>
              <w:top w:val="nil"/>
              <w:left w:val="nil"/>
              <w:bottom w:val="single" w:sz="4" w:space="0" w:color="auto"/>
              <w:right w:val="single" w:sz="4" w:space="0" w:color="auto"/>
            </w:tcBorders>
            <w:shd w:val="clear" w:color="auto" w:fill="auto"/>
            <w:noWrap/>
            <w:vAlign w:val="center"/>
            <w:hideMark/>
          </w:tcPr>
          <w:p w14:paraId="15EC00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Terapia verde: humedales como espacios naturales terapéuticos para el bienestar emocional y salud mental en comunidades vulnerables de Isla Quinchao, Chiloé</w:t>
            </w:r>
          </w:p>
        </w:tc>
        <w:tc>
          <w:tcPr>
            <w:tcW w:w="1055" w:type="dxa"/>
            <w:tcBorders>
              <w:top w:val="nil"/>
              <w:left w:val="nil"/>
              <w:bottom w:val="single" w:sz="4" w:space="0" w:color="auto"/>
              <w:right w:val="single" w:sz="4" w:space="0" w:color="auto"/>
            </w:tcBorders>
            <w:shd w:val="clear" w:color="auto" w:fill="auto"/>
            <w:noWrap/>
            <w:vAlign w:val="center"/>
            <w:hideMark/>
          </w:tcPr>
          <w:p w14:paraId="19D76B0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c>
          <w:tcPr>
            <w:tcW w:w="2411" w:type="dxa"/>
            <w:tcBorders>
              <w:top w:val="nil"/>
              <w:left w:val="nil"/>
              <w:bottom w:val="single" w:sz="4" w:space="0" w:color="auto"/>
              <w:right w:val="single" w:sz="4" w:space="0" w:color="auto"/>
            </w:tcBorders>
            <w:shd w:val="clear" w:color="auto" w:fill="auto"/>
            <w:noWrap/>
            <w:vAlign w:val="center"/>
            <w:hideMark/>
          </w:tcPr>
          <w:p w14:paraId="78317A3A" w14:textId="615E7CF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h) del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5 de las Bases: El objeto social de la institución conforme al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documento indicado en el numeral 4.2 letra d) no es pertinente con el proyecto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presentado a través del Formulario de postulación.</w:t>
            </w:r>
          </w:p>
        </w:tc>
      </w:tr>
      <w:tr w:rsidR="00C20C11" w:rsidRPr="00C20C11" w14:paraId="15DA48FC"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DF009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54</w:t>
            </w:r>
          </w:p>
        </w:tc>
        <w:tc>
          <w:tcPr>
            <w:tcW w:w="851" w:type="dxa"/>
            <w:tcBorders>
              <w:top w:val="nil"/>
              <w:left w:val="nil"/>
              <w:bottom w:val="single" w:sz="4" w:space="0" w:color="auto"/>
              <w:right w:val="single" w:sz="4" w:space="0" w:color="auto"/>
            </w:tcBorders>
            <w:shd w:val="clear" w:color="auto" w:fill="auto"/>
            <w:noWrap/>
            <w:vAlign w:val="center"/>
            <w:hideMark/>
          </w:tcPr>
          <w:p w14:paraId="6D254B0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117886</w:t>
            </w:r>
          </w:p>
        </w:tc>
        <w:tc>
          <w:tcPr>
            <w:tcW w:w="1276" w:type="dxa"/>
            <w:tcBorders>
              <w:top w:val="nil"/>
              <w:left w:val="nil"/>
              <w:bottom w:val="single" w:sz="4" w:space="0" w:color="auto"/>
              <w:right w:val="single" w:sz="4" w:space="0" w:color="auto"/>
            </w:tcBorders>
            <w:shd w:val="clear" w:color="auto" w:fill="auto"/>
            <w:noWrap/>
            <w:vAlign w:val="center"/>
            <w:hideMark/>
          </w:tcPr>
          <w:p w14:paraId="4ABB7C7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65178386-0</w:t>
            </w:r>
          </w:p>
        </w:tc>
        <w:tc>
          <w:tcPr>
            <w:tcW w:w="1417" w:type="dxa"/>
            <w:tcBorders>
              <w:top w:val="nil"/>
              <w:left w:val="nil"/>
              <w:bottom w:val="single" w:sz="4" w:space="0" w:color="auto"/>
              <w:right w:val="single" w:sz="4" w:space="0" w:color="auto"/>
            </w:tcBorders>
            <w:shd w:val="clear" w:color="auto" w:fill="auto"/>
            <w:noWrap/>
            <w:vAlign w:val="center"/>
            <w:hideMark/>
          </w:tcPr>
          <w:p w14:paraId="15A3D5D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Entrelazos chile / Entrelazos</w:t>
            </w:r>
          </w:p>
        </w:tc>
        <w:tc>
          <w:tcPr>
            <w:tcW w:w="1256" w:type="dxa"/>
            <w:tcBorders>
              <w:top w:val="nil"/>
              <w:left w:val="nil"/>
              <w:bottom w:val="single" w:sz="4" w:space="0" w:color="auto"/>
              <w:right w:val="single" w:sz="4" w:space="0" w:color="auto"/>
            </w:tcBorders>
            <w:shd w:val="clear" w:color="auto" w:fill="auto"/>
            <w:noWrap/>
            <w:vAlign w:val="center"/>
            <w:hideMark/>
          </w:tcPr>
          <w:p w14:paraId="494FCB2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Corpomente</w:t>
            </w:r>
            <w:proofErr w:type="spellEnd"/>
            <w:r w:rsidRPr="00C20C11">
              <w:rPr>
                <w:rFonts w:ascii="Calibri" w:eastAsia="Times New Roman" w:hAnsi="Calibri" w:cs="Calibri"/>
                <w:color w:val="000000"/>
                <w:kern w:val="0"/>
                <w:lang w:eastAsia="es-CL"/>
                <w14:ligatures w14:val="none"/>
              </w:rPr>
              <w:t>: Deporte, arte y mente.</w:t>
            </w:r>
          </w:p>
        </w:tc>
        <w:tc>
          <w:tcPr>
            <w:tcW w:w="1055" w:type="dxa"/>
            <w:tcBorders>
              <w:top w:val="nil"/>
              <w:left w:val="nil"/>
              <w:bottom w:val="single" w:sz="4" w:space="0" w:color="auto"/>
              <w:right w:val="single" w:sz="4" w:space="0" w:color="auto"/>
            </w:tcBorders>
            <w:shd w:val="clear" w:color="auto" w:fill="auto"/>
            <w:noWrap/>
            <w:vAlign w:val="center"/>
            <w:hideMark/>
          </w:tcPr>
          <w:p w14:paraId="1530C75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B5D5032" w14:textId="2B842701" w:rsidR="00C20C11" w:rsidRPr="00C20C11"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g) del numeral 5 de las Bases:   Adjunta acta de constitución o estatutos y/o sus</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modificaciones, pero en la documentación acompañada no consta que el documento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original fue otorgado ante el órgano competente </w:t>
            </w:r>
            <w:proofErr w:type="gramStart"/>
            <w:r w:rsidR="00C20C11" w:rsidRPr="00C20C11">
              <w:rPr>
                <w:rFonts w:ascii="Calibri" w:eastAsia="Times New Roman" w:hAnsi="Calibri" w:cs="Calibri"/>
                <w:color w:val="000000"/>
                <w:kern w:val="0"/>
                <w:lang w:eastAsia="es-CL"/>
                <w14:ligatures w14:val="none"/>
              </w:rPr>
              <w:t>de acuerdo a</w:t>
            </w:r>
            <w:proofErr w:type="gramEnd"/>
            <w:r w:rsidR="00C20C11" w:rsidRPr="00C20C11">
              <w:rPr>
                <w:rFonts w:ascii="Calibri" w:eastAsia="Times New Roman" w:hAnsi="Calibri" w:cs="Calibri"/>
                <w:color w:val="000000"/>
                <w:kern w:val="0"/>
                <w:lang w:eastAsia="es-CL"/>
                <w14:ligatures w14:val="none"/>
              </w:rPr>
              <w:t xml:space="preserve"> lo requerido en el</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numeral 4.2 letra d) de las Bases. No se acompaña íntegramente los estatutos</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debidamente autorizados.</w:t>
            </w:r>
          </w:p>
        </w:tc>
      </w:tr>
      <w:tr w:rsidR="00C20C11" w:rsidRPr="00C20C11" w14:paraId="1DAAA7A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2EB59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55</w:t>
            </w:r>
          </w:p>
        </w:tc>
        <w:tc>
          <w:tcPr>
            <w:tcW w:w="851" w:type="dxa"/>
            <w:tcBorders>
              <w:top w:val="nil"/>
              <w:left w:val="nil"/>
              <w:bottom w:val="single" w:sz="4" w:space="0" w:color="auto"/>
              <w:right w:val="single" w:sz="4" w:space="0" w:color="auto"/>
            </w:tcBorders>
            <w:shd w:val="clear" w:color="auto" w:fill="auto"/>
            <w:noWrap/>
            <w:vAlign w:val="center"/>
            <w:hideMark/>
          </w:tcPr>
          <w:p w14:paraId="04F8B3E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117917</w:t>
            </w:r>
          </w:p>
        </w:tc>
        <w:tc>
          <w:tcPr>
            <w:tcW w:w="1276" w:type="dxa"/>
            <w:tcBorders>
              <w:top w:val="nil"/>
              <w:left w:val="nil"/>
              <w:bottom w:val="single" w:sz="4" w:space="0" w:color="auto"/>
              <w:right w:val="single" w:sz="4" w:space="0" w:color="auto"/>
            </w:tcBorders>
            <w:shd w:val="clear" w:color="auto" w:fill="auto"/>
            <w:noWrap/>
            <w:vAlign w:val="center"/>
            <w:hideMark/>
          </w:tcPr>
          <w:p w14:paraId="541B57C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65095846-2</w:t>
            </w:r>
          </w:p>
        </w:tc>
        <w:tc>
          <w:tcPr>
            <w:tcW w:w="1417" w:type="dxa"/>
            <w:tcBorders>
              <w:top w:val="nil"/>
              <w:left w:val="nil"/>
              <w:bottom w:val="single" w:sz="4" w:space="0" w:color="auto"/>
              <w:right w:val="single" w:sz="4" w:space="0" w:color="auto"/>
            </w:tcBorders>
            <w:shd w:val="clear" w:color="auto" w:fill="auto"/>
            <w:noWrap/>
            <w:vAlign w:val="center"/>
            <w:hideMark/>
          </w:tcPr>
          <w:p w14:paraId="380233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Co-Emprende / Co-Emprende</w:t>
            </w:r>
          </w:p>
        </w:tc>
        <w:tc>
          <w:tcPr>
            <w:tcW w:w="1256" w:type="dxa"/>
            <w:tcBorders>
              <w:top w:val="nil"/>
              <w:left w:val="nil"/>
              <w:bottom w:val="single" w:sz="4" w:space="0" w:color="auto"/>
              <w:right w:val="single" w:sz="4" w:space="0" w:color="auto"/>
            </w:tcBorders>
            <w:shd w:val="clear" w:color="auto" w:fill="auto"/>
            <w:noWrap/>
            <w:vAlign w:val="center"/>
            <w:hideMark/>
          </w:tcPr>
          <w:p w14:paraId="4783308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Coemprendamos</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0EEA909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57BA35B1" w14:textId="300DCA91"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No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Certificado de directorio de Persona Jurídica sin </w:t>
            </w:r>
            <w:r w:rsidRPr="00C20C11">
              <w:rPr>
                <w:rFonts w:ascii="Calibri" w:eastAsia="Times New Roman" w:hAnsi="Calibri" w:cs="Calibri"/>
                <w:color w:val="000000"/>
                <w:kern w:val="0"/>
                <w:lang w:eastAsia="es-CL"/>
                <w14:ligatures w14:val="none"/>
              </w:rPr>
              <w:lastRenderedPageBreak/>
              <w:t>fines de lucro, en los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términos requeridos en el numeral 4.2 letra b) de las Bases.</w:t>
            </w:r>
          </w:p>
        </w:tc>
      </w:tr>
      <w:tr w:rsidR="00C20C11" w:rsidRPr="00C20C11" w14:paraId="3002838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EEC88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56</w:t>
            </w:r>
          </w:p>
        </w:tc>
        <w:tc>
          <w:tcPr>
            <w:tcW w:w="851" w:type="dxa"/>
            <w:tcBorders>
              <w:top w:val="nil"/>
              <w:left w:val="nil"/>
              <w:bottom w:val="single" w:sz="4" w:space="0" w:color="auto"/>
              <w:right w:val="single" w:sz="4" w:space="0" w:color="auto"/>
            </w:tcBorders>
            <w:shd w:val="clear" w:color="auto" w:fill="auto"/>
            <w:noWrap/>
            <w:vAlign w:val="center"/>
            <w:hideMark/>
          </w:tcPr>
          <w:p w14:paraId="018EA2A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117956</w:t>
            </w:r>
          </w:p>
        </w:tc>
        <w:tc>
          <w:tcPr>
            <w:tcW w:w="1276" w:type="dxa"/>
            <w:tcBorders>
              <w:top w:val="nil"/>
              <w:left w:val="nil"/>
              <w:bottom w:val="single" w:sz="4" w:space="0" w:color="auto"/>
              <w:right w:val="single" w:sz="4" w:space="0" w:color="auto"/>
            </w:tcBorders>
            <w:shd w:val="clear" w:color="auto" w:fill="auto"/>
            <w:noWrap/>
            <w:vAlign w:val="center"/>
            <w:hideMark/>
          </w:tcPr>
          <w:p w14:paraId="5801C2F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65169638-0</w:t>
            </w:r>
          </w:p>
        </w:tc>
        <w:tc>
          <w:tcPr>
            <w:tcW w:w="1417" w:type="dxa"/>
            <w:tcBorders>
              <w:top w:val="nil"/>
              <w:left w:val="nil"/>
              <w:bottom w:val="single" w:sz="4" w:space="0" w:color="auto"/>
              <w:right w:val="single" w:sz="4" w:space="0" w:color="auto"/>
            </w:tcBorders>
            <w:shd w:val="clear" w:color="auto" w:fill="auto"/>
            <w:noWrap/>
            <w:vAlign w:val="center"/>
            <w:hideMark/>
          </w:tcPr>
          <w:p w14:paraId="56A08A3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 CAMINO Y VIDA</w:t>
            </w:r>
          </w:p>
        </w:tc>
        <w:tc>
          <w:tcPr>
            <w:tcW w:w="1256" w:type="dxa"/>
            <w:tcBorders>
              <w:top w:val="nil"/>
              <w:left w:val="nil"/>
              <w:bottom w:val="single" w:sz="4" w:space="0" w:color="auto"/>
              <w:right w:val="single" w:sz="4" w:space="0" w:color="auto"/>
            </w:tcBorders>
            <w:shd w:val="clear" w:color="auto" w:fill="auto"/>
            <w:noWrap/>
            <w:vAlign w:val="center"/>
            <w:hideMark/>
          </w:tcPr>
          <w:p w14:paraId="67E25BA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Dejando Huella</w:t>
            </w:r>
          </w:p>
        </w:tc>
        <w:tc>
          <w:tcPr>
            <w:tcW w:w="1055" w:type="dxa"/>
            <w:tcBorders>
              <w:top w:val="nil"/>
              <w:left w:val="nil"/>
              <w:bottom w:val="single" w:sz="4" w:space="0" w:color="auto"/>
              <w:right w:val="single" w:sz="4" w:space="0" w:color="auto"/>
            </w:tcBorders>
            <w:shd w:val="clear" w:color="auto" w:fill="auto"/>
            <w:noWrap/>
            <w:vAlign w:val="center"/>
            <w:hideMark/>
          </w:tcPr>
          <w:p w14:paraId="71E31E6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1128EF1" w14:textId="34735C19"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No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Certificado de directorio de Persona Jurídica sin fines de lucro, en los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términos requeridos en el numeral 4.2 letra b) de las Bases.</w:t>
            </w:r>
          </w:p>
        </w:tc>
      </w:tr>
      <w:tr w:rsidR="00C20C11" w:rsidRPr="00C20C11" w14:paraId="49D6AD4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7B981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57</w:t>
            </w:r>
          </w:p>
        </w:tc>
        <w:tc>
          <w:tcPr>
            <w:tcW w:w="851" w:type="dxa"/>
            <w:tcBorders>
              <w:top w:val="nil"/>
              <w:left w:val="nil"/>
              <w:bottom w:val="single" w:sz="4" w:space="0" w:color="auto"/>
              <w:right w:val="single" w:sz="4" w:space="0" w:color="auto"/>
            </w:tcBorders>
            <w:shd w:val="clear" w:color="auto" w:fill="auto"/>
            <w:noWrap/>
            <w:vAlign w:val="center"/>
            <w:hideMark/>
          </w:tcPr>
          <w:p w14:paraId="7F85CAD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118054</w:t>
            </w:r>
          </w:p>
        </w:tc>
        <w:tc>
          <w:tcPr>
            <w:tcW w:w="1276" w:type="dxa"/>
            <w:tcBorders>
              <w:top w:val="nil"/>
              <w:left w:val="nil"/>
              <w:bottom w:val="single" w:sz="4" w:space="0" w:color="auto"/>
              <w:right w:val="single" w:sz="4" w:space="0" w:color="auto"/>
            </w:tcBorders>
            <w:shd w:val="clear" w:color="auto" w:fill="auto"/>
            <w:noWrap/>
            <w:vAlign w:val="center"/>
            <w:hideMark/>
          </w:tcPr>
          <w:p w14:paraId="4AC2C3D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65113214-2</w:t>
            </w:r>
          </w:p>
        </w:tc>
        <w:tc>
          <w:tcPr>
            <w:tcW w:w="1417" w:type="dxa"/>
            <w:tcBorders>
              <w:top w:val="nil"/>
              <w:left w:val="nil"/>
              <w:bottom w:val="single" w:sz="4" w:space="0" w:color="auto"/>
              <w:right w:val="single" w:sz="4" w:space="0" w:color="auto"/>
            </w:tcBorders>
            <w:shd w:val="clear" w:color="auto" w:fill="auto"/>
            <w:noWrap/>
            <w:vAlign w:val="center"/>
            <w:hideMark/>
          </w:tcPr>
          <w:p w14:paraId="2CE0CC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QUILLAGUA ACCIONES QUE INSPIRAN</w:t>
            </w:r>
          </w:p>
        </w:tc>
        <w:tc>
          <w:tcPr>
            <w:tcW w:w="1256" w:type="dxa"/>
            <w:tcBorders>
              <w:top w:val="nil"/>
              <w:left w:val="nil"/>
              <w:bottom w:val="single" w:sz="4" w:space="0" w:color="auto"/>
              <w:right w:val="single" w:sz="4" w:space="0" w:color="auto"/>
            </w:tcBorders>
            <w:shd w:val="clear" w:color="auto" w:fill="auto"/>
            <w:noWrap/>
            <w:vAlign w:val="center"/>
            <w:hideMark/>
          </w:tcPr>
          <w:p w14:paraId="471514B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Red de Cuidados Comunitarios para Mujeres Cuidadoras del Gran Santiago</w:t>
            </w:r>
          </w:p>
        </w:tc>
        <w:tc>
          <w:tcPr>
            <w:tcW w:w="1055" w:type="dxa"/>
            <w:tcBorders>
              <w:top w:val="nil"/>
              <w:left w:val="nil"/>
              <w:bottom w:val="single" w:sz="4" w:space="0" w:color="auto"/>
              <w:right w:val="single" w:sz="4" w:space="0" w:color="auto"/>
            </w:tcBorders>
            <w:shd w:val="clear" w:color="auto" w:fill="auto"/>
            <w:noWrap/>
            <w:vAlign w:val="center"/>
            <w:hideMark/>
          </w:tcPr>
          <w:p w14:paraId="0EC7BC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F9FA055" w14:textId="48A0E959"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424C562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C252C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58</w:t>
            </w:r>
          </w:p>
        </w:tc>
        <w:tc>
          <w:tcPr>
            <w:tcW w:w="851" w:type="dxa"/>
            <w:tcBorders>
              <w:top w:val="nil"/>
              <w:left w:val="nil"/>
              <w:bottom w:val="single" w:sz="4" w:space="0" w:color="auto"/>
              <w:right w:val="single" w:sz="4" w:space="0" w:color="auto"/>
            </w:tcBorders>
            <w:shd w:val="clear" w:color="auto" w:fill="auto"/>
            <w:noWrap/>
            <w:vAlign w:val="center"/>
            <w:hideMark/>
          </w:tcPr>
          <w:p w14:paraId="78EFBD1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118068</w:t>
            </w:r>
          </w:p>
        </w:tc>
        <w:tc>
          <w:tcPr>
            <w:tcW w:w="1276" w:type="dxa"/>
            <w:tcBorders>
              <w:top w:val="nil"/>
              <w:left w:val="nil"/>
              <w:bottom w:val="single" w:sz="4" w:space="0" w:color="auto"/>
              <w:right w:val="single" w:sz="4" w:space="0" w:color="auto"/>
            </w:tcBorders>
            <w:shd w:val="clear" w:color="auto" w:fill="auto"/>
            <w:noWrap/>
            <w:vAlign w:val="center"/>
            <w:hideMark/>
          </w:tcPr>
          <w:p w14:paraId="203713A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65188986-3</w:t>
            </w:r>
          </w:p>
        </w:tc>
        <w:tc>
          <w:tcPr>
            <w:tcW w:w="1417" w:type="dxa"/>
            <w:tcBorders>
              <w:top w:val="nil"/>
              <w:left w:val="nil"/>
              <w:bottom w:val="single" w:sz="4" w:space="0" w:color="auto"/>
              <w:right w:val="single" w:sz="4" w:space="0" w:color="auto"/>
            </w:tcBorders>
            <w:shd w:val="clear" w:color="auto" w:fill="auto"/>
            <w:noWrap/>
            <w:vAlign w:val="center"/>
            <w:hideMark/>
          </w:tcPr>
          <w:p w14:paraId="7BF9829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Social Amar Das / Fundación Amar Das</w:t>
            </w:r>
          </w:p>
        </w:tc>
        <w:tc>
          <w:tcPr>
            <w:tcW w:w="1256" w:type="dxa"/>
            <w:tcBorders>
              <w:top w:val="nil"/>
              <w:left w:val="nil"/>
              <w:bottom w:val="single" w:sz="4" w:space="0" w:color="auto"/>
              <w:right w:val="single" w:sz="4" w:space="0" w:color="auto"/>
            </w:tcBorders>
            <w:shd w:val="clear" w:color="auto" w:fill="auto"/>
            <w:noWrap/>
            <w:vAlign w:val="center"/>
            <w:hideMark/>
          </w:tcPr>
          <w:p w14:paraId="2E130EE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 actitud para emprender, construyo mi futuro</w:t>
            </w:r>
          </w:p>
        </w:tc>
        <w:tc>
          <w:tcPr>
            <w:tcW w:w="1055" w:type="dxa"/>
            <w:tcBorders>
              <w:top w:val="nil"/>
              <w:left w:val="nil"/>
              <w:bottom w:val="single" w:sz="4" w:space="0" w:color="auto"/>
              <w:right w:val="single" w:sz="4" w:space="0" w:color="auto"/>
            </w:tcBorders>
            <w:shd w:val="clear" w:color="auto" w:fill="auto"/>
            <w:noWrap/>
            <w:vAlign w:val="center"/>
            <w:hideMark/>
          </w:tcPr>
          <w:p w14:paraId="2C2EA0A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3D73657" w14:textId="6024D2F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7D8FD62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914E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59</w:t>
            </w:r>
          </w:p>
        </w:tc>
        <w:tc>
          <w:tcPr>
            <w:tcW w:w="851" w:type="dxa"/>
            <w:tcBorders>
              <w:top w:val="nil"/>
              <w:left w:val="nil"/>
              <w:bottom w:val="single" w:sz="4" w:space="0" w:color="auto"/>
              <w:right w:val="single" w:sz="4" w:space="0" w:color="auto"/>
            </w:tcBorders>
            <w:shd w:val="clear" w:color="auto" w:fill="auto"/>
            <w:noWrap/>
            <w:vAlign w:val="center"/>
            <w:hideMark/>
          </w:tcPr>
          <w:p w14:paraId="328A44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118106</w:t>
            </w:r>
          </w:p>
        </w:tc>
        <w:tc>
          <w:tcPr>
            <w:tcW w:w="1276" w:type="dxa"/>
            <w:tcBorders>
              <w:top w:val="nil"/>
              <w:left w:val="nil"/>
              <w:bottom w:val="single" w:sz="4" w:space="0" w:color="auto"/>
              <w:right w:val="single" w:sz="4" w:space="0" w:color="auto"/>
            </w:tcBorders>
            <w:shd w:val="clear" w:color="auto" w:fill="auto"/>
            <w:noWrap/>
            <w:vAlign w:val="center"/>
            <w:hideMark/>
          </w:tcPr>
          <w:p w14:paraId="7D75BDA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65055132-K</w:t>
            </w:r>
          </w:p>
        </w:tc>
        <w:tc>
          <w:tcPr>
            <w:tcW w:w="1417" w:type="dxa"/>
            <w:tcBorders>
              <w:top w:val="nil"/>
              <w:left w:val="nil"/>
              <w:bottom w:val="single" w:sz="4" w:space="0" w:color="auto"/>
              <w:right w:val="single" w:sz="4" w:space="0" w:color="auto"/>
            </w:tcBorders>
            <w:shd w:val="clear" w:color="auto" w:fill="auto"/>
            <w:noWrap/>
            <w:vAlign w:val="center"/>
            <w:hideMark/>
          </w:tcPr>
          <w:p w14:paraId="28F8977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ESPINA BÍFIDA / CORPEB</w:t>
            </w:r>
          </w:p>
        </w:tc>
        <w:tc>
          <w:tcPr>
            <w:tcW w:w="1256" w:type="dxa"/>
            <w:tcBorders>
              <w:top w:val="nil"/>
              <w:left w:val="nil"/>
              <w:bottom w:val="single" w:sz="4" w:space="0" w:color="auto"/>
              <w:right w:val="single" w:sz="4" w:space="0" w:color="auto"/>
            </w:tcBorders>
            <w:shd w:val="clear" w:color="auto" w:fill="auto"/>
            <w:noWrap/>
            <w:vAlign w:val="center"/>
            <w:hideMark/>
          </w:tcPr>
          <w:p w14:paraId="63D873B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Salud integral para Personas con Condición de Espina Bífida y cuidadoras</w:t>
            </w:r>
          </w:p>
        </w:tc>
        <w:tc>
          <w:tcPr>
            <w:tcW w:w="1055" w:type="dxa"/>
            <w:tcBorders>
              <w:top w:val="nil"/>
              <w:left w:val="nil"/>
              <w:bottom w:val="single" w:sz="4" w:space="0" w:color="auto"/>
              <w:right w:val="single" w:sz="4" w:space="0" w:color="auto"/>
            </w:tcBorders>
            <w:shd w:val="clear" w:color="auto" w:fill="auto"/>
            <w:noWrap/>
            <w:vAlign w:val="center"/>
            <w:hideMark/>
          </w:tcPr>
          <w:p w14:paraId="01DB52F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560AF618" w14:textId="7FBF6E6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El Anexo N°1presentado, no se encuentra firmado conforme a lo requerido el numeral 4.2letra c) de las Bases.</w:t>
            </w:r>
          </w:p>
        </w:tc>
      </w:tr>
      <w:tr w:rsidR="00C20C11" w:rsidRPr="00C20C11" w14:paraId="3A7C98D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187CE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60</w:t>
            </w:r>
          </w:p>
        </w:tc>
        <w:tc>
          <w:tcPr>
            <w:tcW w:w="851" w:type="dxa"/>
            <w:tcBorders>
              <w:top w:val="nil"/>
              <w:left w:val="nil"/>
              <w:bottom w:val="single" w:sz="4" w:space="0" w:color="auto"/>
              <w:right w:val="single" w:sz="4" w:space="0" w:color="auto"/>
            </w:tcBorders>
            <w:shd w:val="clear" w:color="auto" w:fill="auto"/>
            <w:noWrap/>
            <w:vAlign w:val="center"/>
            <w:hideMark/>
          </w:tcPr>
          <w:p w14:paraId="507D5E3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118112</w:t>
            </w:r>
          </w:p>
        </w:tc>
        <w:tc>
          <w:tcPr>
            <w:tcW w:w="1276" w:type="dxa"/>
            <w:tcBorders>
              <w:top w:val="nil"/>
              <w:left w:val="nil"/>
              <w:bottom w:val="single" w:sz="4" w:space="0" w:color="auto"/>
              <w:right w:val="single" w:sz="4" w:space="0" w:color="auto"/>
            </w:tcBorders>
            <w:shd w:val="clear" w:color="auto" w:fill="auto"/>
            <w:noWrap/>
            <w:vAlign w:val="center"/>
            <w:hideMark/>
          </w:tcPr>
          <w:p w14:paraId="7495820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65221919-5</w:t>
            </w:r>
          </w:p>
        </w:tc>
        <w:tc>
          <w:tcPr>
            <w:tcW w:w="1417" w:type="dxa"/>
            <w:tcBorders>
              <w:top w:val="nil"/>
              <w:left w:val="nil"/>
              <w:bottom w:val="single" w:sz="4" w:space="0" w:color="auto"/>
              <w:right w:val="single" w:sz="4" w:space="0" w:color="auto"/>
            </w:tcBorders>
            <w:shd w:val="clear" w:color="auto" w:fill="auto"/>
            <w:noWrap/>
            <w:vAlign w:val="center"/>
            <w:hideMark/>
          </w:tcPr>
          <w:p w14:paraId="26AA635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de Familiares y amigos de personas neurodivergentes de la comuna de </w:t>
            </w:r>
            <w:r w:rsidRPr="00C20C11">
              <w:rPr>
                <w:rFonts w:ascii="Calibri" w:eastAsia="Times New Roman" w:hAnsi="Calibri" w:cs="Calibri"/>
                <w:color w:val="000000"/>
                <w:kern w:val="0"/>
                <w:lang w:eastAsia="es-CL"/>
                <w14:ligatures w14:val="none"/>
              </w:rPr>
              <w:lastRenderedPageBreak/>
              <w:t>Andacollo / COFANA</w:t>
            </w:r>
          </w:p>
        </w:tc>
        <w:tc>
          <w:tcPr>
            <w:tcW w:w="1256" w:type="dxa"/>
            <w:tcBorders>
              <w:top w:val="nil"/>
              <w:left w:val="nil"/>
              <w:bottom w:val="single" w:sz="4" w:space="0" w:color="auto"/>
              <w:right w:val="single" w:sz="4" w:space="0" w:color="auto"/>
            </w:tcBorders>
            <w:shd w:val="clear" w:color="auto" w:fill="auto"/>
            <w:noWrap/>
            <w:vAlign w:val="center"/>
            <w:hideMark/>
          </w:tcPr>
          <w:p w14:paraId="71B2EDB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 xml:space="preserve">PROGRAMA DE ATENCION INTEGRAL PARA PERSONAS NEURODIVERGENTES Y </w:t>
            </w:r>
            <w:r w:rsidRPr="00C20C11">
              <w:rPr>
                <w:rFonts w:ascii="Calibri" w:eastAsia="Times New Roman" w:hAnsi="Calibri" w:cs="Calibri"/>
                <w:color w:val="000000"/>
                <w:kern w:val="0"/>
                <w:lang w:eastAsia="es-CL"/>
                <w14:ligatures w14:val="none"/>
              </w:rPr>
              <w:lastRenderedPageBreak/>
              <w:t>SU ENTORNO</w:t>
            </w:r>
          </w:p>
        </w:tc>
        <w:tc>
          <w:tcPr>
            <w:tcW w:w="1055" w:type="dxa"/>
            <w:tcBorders>
              <w:top w:val="nil"/>
              <w:left w:val="nil"/>
              <w:bottom w:val="single" w:sz="4" w:space="0" w:color="auto"/>
              <w:right w:val="single" w:sz="4" w:space="0" w:color="auto"/>
            </w:tcBorders>
            <w:shd w:val="clear" w:color="auto" w:fill="auto"/>
            <w:noWrap/>
            <w:vAlign w:val="center"/>
            <w:hideMark/>
          </w:tcPr>
          <w:p w14:paraId="7856FDF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Coquimbo</w:t>
            </w:r>
          </w:p>
        </w:tc>
        <w:tc>
          <w:tcPr>
            <w:tcW w:w="2411" w:type="dxa"/>
            <w:tcBorders>
              <w:top w:val="nil"/>
              <w:left w:val="nil"/>
              <w:bottom w:val="single" w:sz="4" w:space="0" w:color="auto"/>
              <w:right w:val="single" w:sz="4" w:space="0" w:color="auto"/>
            </w:tcBorders>
            <w:shd w:val="clear" w:color="auto" w:fill="auto"/>
            <w:noWrap/>
            <w:vAlign w:val="center"/>
            <w:hideMark/>
          </w:tcPr>
          <w:p w14:paraId="3C58ECAE" w14:textId="0B72A5F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Adjunta acta de constitución o estatutos y/o sus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modificaciones, pero en la documentación acompañada no consta </w:t>
            </w:r>
            <w:r w:rsidRPr="00C20C11">
              <w:rPr>
                <w:rFonts w:ascii="Calibri" w:eastAsia="Times New Roman" w:hAnsi="Calibri" w:cs="Calibri"/>
                <w:color w:val="000000"/>
                <w:kern w:val="0"/>
                <w:lang w:eastAsia="es-CL"/>
                <w14:ligatures w14:val="none"/>
              </w:rPr>
              <w:lastRenderedPageBreak/>
              <w:t>que el documento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original fue otorgado 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2F37294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01455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61</w:t>
            </w:r>
          </w:p>
        </w:tc>
        <w:tc>
          <w:tcPr>
            <w:tcW w:w="851" w:type="dxa"/>
            <w:tcBorders>
              <w:top w:val="nil"/>
              <w:left w:val="nil"/>
              <w:bottom w:val="single" w:sz="4" w:space="0" w:color="auto"/>
              <w:right w:val="single" w:sz="4" w:space="0" w:color="auto"/>
            </w:tcBorders>
            <w:shd w:val="clear" w:color="auto" w:fill="auto"/>
            <w:noWrap/>
            <w:vAlign w:val="center"/>
            <w:hideMark/>
          </w:tcPr>
          <w:p w14:paraId="20CD88B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118116</w:t>
            </w:r>
          </w:p>
        </w:tc>
        <w:tc>
          <w:tcPr>
            <w:tcW w:w="1276" w:type="dxa"/>
            <w:tcBorders>
              <w:top w:val="nil"/>
              <w:left w:val="nil"/>
              <w:bottom w:val="single" w:sz="4" w:space="0" w:color="auto"/>
              <w:right w:val="single" w:sz="4" w:space="0" w:color="auto"/>
            </w:tcBorders>
            <w:shd w:val="clear" w:color="auto" w:fill="auto"/>
            <w:noWrap/>
            <w:vAlign w:val="center"/>
            <w:hideMark/>
          </w:tcPr>
          <w:p w14:paraId="0802050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65225652-K</w:t>
            </w:r>
          </w:p>
        </w:tc>
        <w:tc>
          <w:tcPr>
            <w:tcW w:w="1417" w:type="dxa"/>
            <w:tcBorders>
              <w:top w:val="nil"/>
              <w:left w:val="nil"/>
              <w:bottom w:val="single" w:sz="4" w:space="0" w:color="auto"/>
              <w:right w:val="single" w:sz="4" w:space="0" w:color="auto"/>
            </w:tcBorders>
            <w:shd w:val="clear" w:color="auto" w:fill="auto"/>
            <w:noWrap/>
            <w:vAlign w:val="center"/>
            <w:hideMark/>
          </w:tcPr>
          <w:p w14:paraId="5088D59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del norte grande / FNG</w:t>
            </w:r>
          </w:p>
        </w:tc>
        <w:tc>
          <w:tcPr>
            <w:tcW w:w="1256" w:type="dxa"/>
            <w:tcBorders>
              <w:top w:val="nil"/>
              <w:left w:val="nil"/>
              <w:bottom w:val="single" w:sz="4" w:space="0" w:color="auto"/>
              <w:right w:val="single" w:sz="4" w:space="0" w:color="auto"/>
            </w:tcBorders>
            <w:shd w:val="clear" w:color="auto" w:fill="auto"/>
            <w:noWrap/>
            <w:vAlign w:val="center"/>
            <w:hideMark/>
          </w:tcPr>
          <w:p w14:paraId="2C778E4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 cuidas, te cuido...</w:t>
            </w:r>
          </w:p>
        </w:tc>
        <w:tc>
          <w:tcPr>
            <w:tcW w:w="1055" w:type="dxa"/>
            <w:tcBorders>
              <w:top w:val="nil"/>
              <w:left w:val="nil"/>
              <w:bottom w:val="single" w:sz="4" w:space="0" w:color="auto"/>
              <w:right w:val="single" w:sz="4" w:space="0" w:color="auto"/>
            </w:tcBorders>
            <w:shd w:val="clear" w:color="auto" w:fill="auto"/>
            <w:noWrap/>
            <w:vAlign w:val="center"/>
            <w:hideMark/>
          </w:tcPr>
          <w:p w14:paraId="0198F92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Antofagasta</w:t>
            </w:r>
          </w:p>
        </w:tc>
        <w:tc>
          <w:tcPr>
            <w:tcW w:w="2411" w:type="dxa"/>
            <w:tcBorders>
              <w:top w:val="nil"/>
              <w:left w:val="nil"/>
              <w:bottom w:val="single" w:sz="4" w:space="0" w:color="auto"/>
              <w:right w:val="single" w:sz="4" w:space="0" w:color="auto"/>
            </w:tcBorders>
            <w:shd w:val="clear" w:color="auto" w:fill="auto"/>
            <w:noWrap/>
            <w:vAlign w:val="center"/>
            <w:hideMark/>
          </w:tcPr>
          <w:p w14:paraId="649B2714" w14:textId="49683EF4"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No adjunta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Anexo N° 1, conforme a lo requerido en el numeral 4.2 letra c) de las Bases.</w:t>
            </w:r>
          </w:p>
        </w:tc>
      </w:tr>
      <w:tr w:rsidR="00C20C11" w:rsidRPr="00C20C11" w14:paraId="5EA63C2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371CC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62</w:t>
            </w:r>
          </w:p>
        </w:tc>
        <w:tc>
          <w:tcPr>
            <w:tcW w:w="851" w:type="dxa"/>
            <w:tcBorders>
              <w:top w:val="nil"/>
              <w:left w:val="nil"/>
              <w:bottom w:val="single" w:sz="4" w:space="0" w:color="auto"/>
              <w:right w:val="single" w:sz="4" w:space="0" w:color="auto"/>
            </w:tcBorders>
            <w:shd w:val="clear" w:color="auto" w:fill="auto"/>
            <w:noWrap/>
            <w:vAlign w:val="center"/>
            <w:hideMark/>
          </w:tcPr>
          <w:p w14:paraId="4758AB0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118127</w:t>
            </w:r>
          </w:p>
        </w:tc>
        <w:tc>
          <w:tcPr>
            <w:tcW w:w="1276" w:type="dxa"/>
            <w:tcBorders>
              <w:top w:val="nil"/>
              <w:left w:val="nil"/>
              <w:bottom w:val="single" w:sz="4" w:space="0" w:color="auto"/>
              <w:right w:val="single" w:sz="4" w:space="0" w:color="auto"/>
            </w:tcBorders>
            <w:shd w:val="clear" w:color="auto" w:fill="auto"/>
            <w:noWrap/>
            <w:vAlign w:val="center"/>
            <w:hideMark/>
          </w:tcPr>
          <w:p w14:paraId="2FA7161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65100066-1</w:t>
            </w:r>
          </w:p>
        </w:tc>
        <w:tc>
          <w:tcPr>
            <w:tcW w:w="1417" w:type="dxa"/>
            <w:tcBorders>
              <w:top w:val="nil"/>
              <w:left w:val="nil"/>
              <w:bottom w:val="single" w:sz="4" w:space="0" w:color="auto"/>
              <w:right w:val="single" w:sz="4" w:space="0" w:color="auto"/>
            </w:tcBorders>
            <w:shd w:val="clear" w:color="auto" w:fill="auto"/>
            <w:noWrap/>
            <w:vAlign w:val="center"/>
            <w:hideMark/>
          </w:tcPr>
          <w:p w14:paraId="38087B8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para la creatividad e innovación / CICREA</w:t>
            </w:r>
          </w:p>
        </w:tc>
        <w:tc>
          <w:tcPr>
            <w:tcW w:w="1256" w:type="dxa"/>
            <w:tcBorders>
              <w:top w:val="nil"/>
              <w:left w:val="nil"/>
              <w:bottom w:val="single" w:sz="4" w:space="0" w:color="auto"/>
              <w:right w:val="single" w:sz="4" w:space="0" w:color="auto"/>
            </w:tcBorders>
            <w:shd w:val="clear" w:color="auto" w:fill="auto"/>
            <w:noWrap/>
            <w:vAlign w:val="center"/>
            <w:hideMark/>
          </w:tcPr>
          <w:p w14:paraId="3877C2D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Apoyo al Emprendimiento de los y las Cuidadoras de Tarapacá</w:t>
            </w:r>
          </w:p>
        </w:tc>
        <w:tc>
          <w:tcPr>
            <w:tcW w:w="1055" w:type="dxa"/>
            <w:tcBorders>
              <w:top w:val="nil"/>
              <w:left w:val="nil"/>
              <w:bottom w:val="single" w:sz="4" w:space="0" w:color="auto"/>
              <w:right w:val="single" w:sz="4" w:space="0" w:color="auto"/>
            </w:tcBorders>
            <w:shd w:val="clear" w:color="auto" w:fill="auto"/>
            <w:noWrap/>
            <w:vAlign w:val="center"/>
            <w:hideMark/>
          </w:tcPr>
          <w:p w14:paraId="657A489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Tarapacá</w:t>
            </w:r>
          </w:p>
        </w:tc>
        <w:tc>
          <w:tcPr>
            <w:tcW w:w="2411" w:type="dxa"/>
            <w:tcBorders>
              <w:top w:val="nil"/>
              <w:left w:val="nil"/>
              <w:bottom w:val="single" w:sz="4" w:space="0" w:color="auto"/>
              <w:right w:val="single" w:sz="4" w:space="0" w:color="auto"/>
            </w:tcBorders>
            <w:shd w:val="clear" w:color="auto" w:fill="auto"/>
            <w:noWrap/>
            <w:vAlign w:val="center"/>
            <w:hideMark/>
          </w:tcPr>
          <w:p w14:paraId="1F3F68DA" w14:textId="0D10A44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Adjunta acta de constitución o estatutos y/o sus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modificaciones, pero en la documentación acompañada no consta que el documento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original fue otorgado 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2962407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5F610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63</w:t>
            </w:r>
          </w:p>
        </w:tc>
        <w:tc>
          <w:tcPr>
            <w:tcW w:w="851" w:type="dxa"/>
            <w:tcBorders>
              <w:top w:val="nil"/>
              <w:left w:val="nil"/>
              <w:bottom w:val="single" w:sz="4" w:space="0" w:color="auto"/>
              <w:right w:val="single" w:sz="4" w:space="0" w:color="auto"/>
            </w:tcBorders>
            <w:shd w:val="clear" w:color="auto" w:fill="auto"/>
            <w:noWrap/>
            <w:vAlign w:val="center"/>
            <w:hideMark/>
          </w:tcPr>
          <w:p w14:paraId="281A9C8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118139</w:t>
            </w:r>
          </w:p>
        </w:tc>
        <w:tc>
          <w:tcPr>
            <w:tcW w:w="1276" w:type="dxa"/>
            <w:tcBorders>
              <w:top w:val="nil"/>
              <w:left w:val="nil"/>
              <w:bottom w:val="single" w:sz="4" w:space="0" w:color="auto"/>
              <w:right w:val="single" w:sz="4" w:space="0" w:color="auto"/>
            </w:tcBorders>
            <w:shd w:val="clear" w:color="auto" w:fill="auto"/>
            <w:noWrap/>
            <w:vAlign w:val="center"/>
            <w:hideMark/>
          </w:tcPr>
          <w:p w14:paraId="1FF4472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65114223-7</w:t>
            </w:r>
          </w:p>
        </w:tc>
        <w:tc>
          <w:tcPr>
            <w:tcW w:w="1417" w:type="dxa"/>
            <w:tcBorders>
              <w:top w:val="nil"/>
              <w:left w:val="nil"/>
              <w:bottom w:val="single" w:sz="4" w:space="0" w:color="auto"/>
              <w:right w:val="single" w:sz="4" w:space="0" w:color="auto"/>
            </w:tcBorders>
            <w:shd w:val="clear" w:color="auto" w:fill="auto"/>
            <w:noWrap/>
            <w:vAlign w:val="center"/>
            <w:hideMark/>
          </w:tcPr>
          <w:p w14:paraId="795A880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Impulso / Fundación Impulso</w:t>
            </w:r>
          </w:p>
        </w:tc>
        <w:tc>
          <w:tcPr>
            <w:tcW w:w="1256" w:type="dxa"/>
            <w:tcBorders>
              <w:top w:val="nil"/>
              <w:left w:val="nil"/>
              <w:bottom w:val="single" w:sz="4" w:space="0" w:color="auto"/>
              <w:right w:val="single" w:sz="4" w:space="0" w:color="auto"/>
            </w:tcBorders>
            <w:shd w:val="clear" w:color="auto" w:fill="auto"/>
            <w:noWrap/>
            <w:vAlign w:val="center"/>
            <w:hideMark/>
          </w:tcPr>
          <w:p w14:paraId="2121146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Impulsa familias con personas en situación de discapacidad y/o postración y sus cuidadores</w:t>
            </w:r>
          </w:p>
        </w:tc>
        <w:tc>
          <w:tcPr>
            <w:tcW w:w="1055" w:type="dxa"/>
            <w:tcBorders>
              <w:top w:val="nil"/>
              <w:left w:val="nil"/>
              <w:bottom w:val="single" w:sz="4" w:space="0" w:color="auto"/>
              <w:right w:val="single" w:sz="4" w:space="0" w:color="auto"/>
            </w:tcBorders>
            <w:shd w:val="clear" w:color="auto" w:fill="auto"/>
            <w:noWrap/>
            <w:vAlign w:val="center"/>
            <w:hideMark/>
          </w:tcPr>
          <w:p w14:paraId="0D17FB7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c>
          <w:tcPr>
            <w:tcW w:w="2411" w:type="dxa"/>
            <w:tcBorders>
              <w:top w:val="nil"/>
              <w:left w:val="nil"/>
              <w:bottom w:val="single" w:sz="4" w:space="0" w:color="auto"/>
              <w:right w:val="single" w:sz="4" w:space="0" w:color="auto"/>
            </w:tcBorders>
            <w:shd w:val="clear" w:color="auto" w:fill="auto"/>
            <w:noWrap/>
            <w:vAlign w:val="center"/>
            <w:hideMark/>
          </w:tcPr>
          <w:p w14:paraId="6C162A50" w14:textId="527B28D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65B7F7E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4FE3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64</w:t>
            </w:r>
          </w:p>
        </w:tc>
        <w:tc>
          <w:tcPr>
            <w:tcW w:w="851" w:type="dxa"/>
            <w:tcBorders>
              <w:top w:val="nil"/>
              <w:left w:val="nil"/>
              <w:bottom w:val="single" w:sz="4" w:space="0" w:color="auto"/>
              <w:right w:val="single" w:sz="4" w:space="0" w:color="auto"/>
            </w:tcBorders>
            <w:shd w:val="clear" w:color="auto" w:fill="auto"/>
            <w:noWrap/>
            <w:vAlign w:val="center"/>
            <w:hideMark/>
          </w:tcPr>
          <w:p w14:paraId="48D2EB6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118157</w:t>
            </w:r>
          </w:p>
        </w:tc>
        <w:tc>
          <w:tcPr>
            <w:tcW w:w="1276" w:type="dxa"/>
            <w:tcBorders>
              <w:top w:val="nil"/>
              <w:left w:val="nil"/>
              <w:bottom w:val="single" w:sz="4" w:space="0" w:color="auto"/>
              <w:right w:val="single" w:sz="4" w:space="0" w:color="auto"/>
            </w:tcBorders>
            <w:shd w:val="clear" w:color="auto" w:fill="auto"/>
            <w:noWrap/>
            <w:vAlign w:val="center"/>
            <w:hideMark/>
          </w:tcPr>
          <w:p w14:paraId="5E9D051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82733800-1</w:t>
            </w:r>
          </w:p>
        </w:tc>
        <w:tc>
          <w:tcPr>
            <w:tcW w:w="1417" w:type="dxa"/>
            <w:tcBorders>
              <w:top w:val="nil"/>
              <w:left w:val="nil"/>
              <w:bottom w:val="single" w:sz="4" w:space="0" w:color="auto"/>
              <w:right w:val="single" w:sz="4" w:space="0" w:color="auto"/>
            </w:tcBorders>
            <w:shd w:val="clear" w:color="auto" w:fill="auto"/>
            <w:noWrap/>
            <w:vAlign w:val="center"/>
            <w:hideMark/>
          </w:tcPr>
          <w:p w14:paraId="48D8175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DEL MAGISTERIO DE LA ARAUCANIA / FMDA</w:t>
            </w:r>
          </w:p>
        </w:tc>
        <w:tc>
          <w:tcPr>
            <w:tcW w:w="1256" w:type="dxa"/>
            <w:tcBorders>
              <w:top w:val="nil"/>
              <w:left w:val="nil"/>
              <w:bottom w:val="single" w:sz="4" w:space="0" w:color="auto"/>
              <w:right w:val="single" w:sz="4" w:space="0" w:color="auto"/>
            </w:tcBorders>
            <w:shd w:val="clear" w:color="auto" w:fill="auto"/>
            <w:noWrap/>
            <w:vAlign w:val="center"/>
            <w:hideMark/>
          </w:tcPr>
          <w:p w14:paraId="25037CD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el ecosistema familiar desde la crianza positiva y el entorno.</w:t>
            </w:r>
          </w:p>
        </w:tc>
        <w:tc>
          <w:tcPr>
            <w:tcW w:w="1055" w:type="dxa"/>
            <w:tcBorders>
              <w:top w:val="nil"/>
              <w:left w:val="nil"/>
              <w:bottom w:val="single" w:sz="4" w:space="0" w:color="auto"/>
              <w:right w:val="single" w:sz="4" w:space="0" w:color="auto"/>
            </w:tcBorders>
            <w:shd w:val="clear" w:color="auto" w:fill="auto"/>
            <w:noWrap/>
            <w:vAlign w:val="center"/>
            <w:hideMark/>
          </w:tcPr>
          <w:p w14:paraId="11D8BB4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4294E8E9" w14:textId="36EAAE5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Adjunta acta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constitución o estatutos y/o sus modificaciones, pero en la documentación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acompañada no consta el objeto social de la 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lastRenderedPageBreak/>
              <w:t>lo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requerido en el numeral 4.2 letra d) de las Bases.</w:t>
            </w:r>
          </w:p>
        </w:tc>
      </w:tr>
      <w:tr w:rsidR="00C20C11" w:rsidRPr="00C20C11" w14:paraId="60A4640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AD464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65</w:t>
            </w:r>
          </w:p>
        </w:tc>
        <w:tc>
          <w:tcPr>
            <w:tcW w:w="851" w:type="dxa"/>
            <w:tcBorders>
              <w:top w:val="nil"/>
              <w:left w:val="nil"/>
              <w:bottom w:val="single" w:sz="4" w:space="0" w:color="auto"/>
              <w:right w:val="single" w:sz="4" w:space="0" w:color="auto"/>
            </w:tcBorders>
            <w:shd w:val="clear" w:color="auto" w:fill="auto"/>
            <w:noWrap/>
            <w:vAlign w:val="center"/>
            <w:hideMark/>
          </w:tcPr>
          <w:p w14:paraId="5B6E264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118161</w:t>
            </w:r>
          </w:p>
        </w:tc>
        <w:tc>
          <w:tcPr>
            <w:tcW w:w="1276" w:type="dxa"/>
            <w:tcBorders>
              <w:top w:val="nil"/>
              <w:left w:val="nil"/>
              <w:bottom w:val="single" w:sz="4" w:space="0" w:color="auto"/>
              <w:right w:val="single" w:sz="4" w:space="0" w:color="auto"/>
            </w:tcBorders>
            <w:shd w:val="clear" w:color="auto" w:fill="auto"/>
            <w:noWrap/>
            <w:vAlign w:val="center"/>
            <w:hideMark/>
          </w:tcPr>
          <w:p w14:paraId="2BC0324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65208619-5</w:t>
            </w:r>
          </w:p>
        </w:tc>
        <w:tc>
          <w:tcPr>
            <w:tcW w:w="1417" w:type="dxa"/>
            <w:tcBorders>
              <w:top w:val="nil"/>
              <w:left w:val="nil"/>
              <w:bottom w:val="single" w:sz="4" w:space="0" w:color="auto"/>
              <w:right w:val="single" w:sz="4" w:space="0" w:color="auto"/>
            </w:tcBorders>
            <w:shd w:val="clear" w:color="auto" w:fill="auto"/>
            <w:noWrap/>
            <w:vAlign w:val="center"/>
            <w:hideMark/>
          </w:tcPr>
          <w:p w14:paraId="0755097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CLUB DEPORTIVO LICEO EDUARDO CHARME</w:t>
            </w:r>
          </w:p>
        </w:tc>
        <w:tc>
          <w:tcPr>
            <w:tcW w:w="1256" w:type="dxa"/>
            <w:tcBorders>
              <w:top w:val="nil"/>
              <w:left w:val="nil"/>
              <w:bottom w:val="single" w:sz="4" w:space="0" w:color="auto"/>
              <w:right w:val="single" w:sz="4" w:space="0" w:color="auto"/>
            </w:tcBorders>
            <w:shd w:val="clear" w:color="auto" w:fill="auto"/>
            <w:noWrap/>
            <w:vAlign w:val="center"/>
            <w:hideMark/>
          </w:tcPr>
          <w:p w14:paraId="6458B48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15000000</w:t>
            </w:r>
          </w:p>
        </w:tc>
        <w:tc>
          <w:tcPr>
            <w:tcW w:w="1055" w:type="dxa"/>
            <w:tcBorders>
              <w:top w:val="nil"/>
              <w:left w:val="nil"/>
              <w:bottom w:val="single" w:sz="4" w:space="0" w:color="auto"/>
              <w:right w:val="single" w:sz="4" w:space="0" w:color="auto"/>
            </w:tcBorders>
            <w:shd w:val="clear" w:color="auto" w:fill="auto"/>
            <w:noWrap/>
            <w:vAlign w:val="center"/>
            <w:hideMark/>
          </w:tcPr>
          <w:p w14:paraId="3A1295E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Libertador General Bernardo O'Higgins</w:t>
            </w:r>
          </w:p>
        </w:tc>
        <w:tc>
          <w:tcPr>
            <w:tcW w:w="2411" w:type="dxa"/>
            <w:tcBorders>
              <w:top w:val="nil"/>
              <w:left w:val="nil"/>
              <w:bottom w:val="single" w:sz="4" w:space="0" w:color="auto"/>
              <w:right w:val="single" w:sz="4" w:space="0" w:color="auto"/>
            </w:tcBorders>
            <w:shd w:val="clear" w:color="auto" w:fill="auto"/>
            <w:noWrap/>
            <w:vAlign w:val="center"/>
            <w:hideMark/>
          </w:tcPr>
          <w:p w14:paraId="407503DB" w14:textId="33911818" w:rsidR="00F37025"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lo establecido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en la letra e) del Numeral 5 de las Bases:   La duración del     proyecto es menor a 6 meses, por tanto, no se ajusta a lo establecido en     el numeral 2.5 de las Bases.   </w:t>
            </w:r>
          </w:p>
          <w:p w14:paraId="1F6B3E1F" w14:textId="383F057F" w:rsidR="00F37025"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a) del numeral 5 de las Bases: La institución no es de aquellas que</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está habilitada para postular de acuerdo con lo exigido en el numeral 1.1 de la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Bases   </w:t>
            </w:r>
          </w:p>
          <w:p w14:paraId="760CB5B9" w14:textId="1AF1A2A9" w:rsidR="00C20C11" w:rsidRPr="00C20C11"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3)</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g) del numeral 5 de las Bases:      Adjunta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Certificado emitido con una fecha superior a la requerida en el numeral 4.2letra b) de las Bases.</w:t>
            </w:r>
          </w:p>
        </w:tc>
      </w:tr>
      <w:tr w:rsidR="00C20C11" w:rsidRPr="00C20C11" w14:paraId="4DCAB2A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9D667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66</w:t>
            </w:r>
          </w:p>
        </w:tc>
        <w:tc>
          <w:tcPr>
            <w:tcW w:w="851" w:type="dxa"/>
            <w:tcBorders>
              <w:top w:val="nil"/>
              <w:left w:val="nil"/>
              <w:bottom w:val="single" w:sz="4" w:space="0" w:color="auto"/>
              <w:right w:val="single" w:sz="4" w:space="0" w:color="auto"/>
            </w:tcBorders>
            <w:shd w:val="clear" w:color="auto" w:fill="auto"/>
            <w:noWrap/>
            <w:vAlign w:val="center"/>
            <w:hideMark/>
          </w:tcPr>
          <w:p w14:paraId="3A71810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118207</w:t>
            </w:r>
          </w:p>
        </w:tc>
        <w:tc>
          <w:tcPr>
            <w:tcW w:w="1276" w:type="dxa"/>
            <w:tcBorders>
              <w:top w:val="nil"/>
              <w:left w:val="nil"/>
              <w:bottom w:val="single" w:sz="4" w:space="0" w:color="auto"/>
              <w:right w:val="single" w:sz="4" w:space="0" w:color="auto"/>
            </w:tcBorders>
            <w:shd w:val="clear" w:color="auto" w:fill="auto"/>
            <w:noWrap/>
            <w:vAlign w:val="center"/>
            <w:hideMark/>
          </w:tcPr>
          <w:p w14:paraId="2F6EFB0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53334793-2</w:t>
            </w:r>
          </w:p>
        </w:tc>
        <w:tc>
          <w:tcPr>
            <w:tcW w:w="1417" w:type="dxa"/>
            <w:tcBorders>
              <w:top w:val="nil"/>
              <w:left w:val="nil"/>
              <w:bottom w:val="single" w:sz="4" w:space="0" w:color="auto"/>
              <w:right w:val="single" w:sz="4" w:space="0" w:color="auto"/>
            </w:tcBorders>
            <w:shd w:val="clear" w:color="auto" w:fill="auto"/>
            <w:noWrap/>
            <w:vAlign w:val="center"/>
            <w:hideMark/>
          </w:tcPr>
          <w:p w14:paraId="4FA0F21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Vincula RSE / Fundación Vincula RSE</w:t>
            </w:r>
          </w:p>
        </w:tc>
        <w:tc>
          <w:tcPr>
            <w:tcW w:w="1256" w:type="dxa"/>
            <w:tcBorders>
              <w:top w:val="nil"/>
              <w:left w:val="nil"/>
              <w:bottom w:val="single" w:sz="4" w:space="0" w:color="auto"/>
              <w:right w:val="single" w:sz="4" w:space="0" w:color="auto"/>
            </w:tcBorders>
            <w:shd w:val="clear" w:color="auto" w:fill="auto"/>
            <w:noWrap/>
            <w:vAlign w:val="center"/>
            <w:hideMark/>
          </w:tcPr>
          <w:p w14:paraId="6C743F2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Salud Sexual y Prevención en Comunidad: VIH, ITS y Derechos Reproductivos en Lampa y </w:t>
            </w:r>
            <w:proofErr w:type="spellStart"/>
            <w:r w:rsidRPr="00C20C11">
              <w:rPr>
                <w:rFonts w:ascii="Calibri" w:eastAsia="Times New Roman" w:hAnsi="Calibri" w:cs="Calibri"/>
                <w:color w:val="000000"/>
                <w:kern w:val="0"/>
                <w:lang w:eastAsia="es-CL"/>
                <w14:ligatures w14:val="none"/>
              </w:rPr>
              <w:t>Til</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Til</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42A8DE5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6365A729" w14:textId="4F01CF5A"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g) del numeral 5 de las Bases, ya que no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adjunta fotocopia simple de la cédula de identidad del Representante Legal 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f) de las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No adjunta cédula de identidad del representante legal que firma los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Anexos N°1 y 4.</w:t>
            </w:r>
          </w:p>
        </w:tc>
      </w:tr>
      <w:tr w:rsidR="00C20C11" w:rsidRPr="00C20C11" w14:paraId="6822DFC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34739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67</w:t>
            </w:r>
          </w:p>
        </w:tc>
        <w:tc>
          <w:tcPr>
            <w:tcW w:w="851" w:type="dxa"/>
            <w:tcBorders>
              <w:top w:val="nil"/>
              <w:left w:val="nil"/>
              <w:bottom w:val="single" w:sz="4" w:space="0" w:color="auto"/>
              <w:right w:val="single" w:sz="4" w:space="0" w:color="auto"/>
            </w:tcBorders>
            <w:shd w:val="clear" w:color="auto" w:fill="auto"/>
            <w:noWrap/>
            <w:vAlign w:val="center"/>
            <w:hideMark/>
          </w:tcPr>
          <w:p w14:paraId="1B42D67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118231</w:t>
            </w:r>
          </w:p>
        </w:tc>
        <w:tc>
          <w:tcPr>
            <w:tcW w:w="1276" w:type="dxa"/>
            <w:tcBorders>
              <w:top w:val="nil"/>
              <w:left w:val="nil"/>
              <w:bottom w:val="single" w:sz="4" w:space="0" w:color="auto"/>
              <w:right w:val="single" w:sz="4" w:space="0" w:color="auto"/>
            </w:tcBorders>
            <w:shd w:val="clear" w:color="auto" w:fill="auto"/>
            <w:noWrap/>
            <w:vAlign w:val="center"/>
            <w:hideMark/>
          </w:tcPr>
          <w:p w14:paraId="6E2AB46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70113500-8</w:t>
            </w:r>
          </w:p>
        </w:tc>
        <w:tc>
          <w:tcPr>
            <w:tcW w:w="1417" w:type="dxa"/>
            <w:tcBorders>
              <w:top w:val="nil"/>
              <w:left w:val="nil"/>
              <w:bottom w:val="single" w:sz="4" w:space="0" w:color="auto"/>
              <w:right w:val="single" w:sz="4" w:space="0" w:color="auto"/>
            </w:tcBorders>
            <w:shd w:val="clear" w:color="auto" w:fill="auto"/>
            <w:noWrap/>
            <w:vAlign w:val="center"/>
            <w:hideMark/>
          </w:tcPr>
          <w:p w14:paraId="7757A21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Consejo Nacional de Protección a la Ancianidad / CONAPRAN</w:t>
            </w:r>
          </w:p>
        </w:tc>
        <w:tc>
          <w:tcPr>
            <w:tcW w:w="1256" w:type="dxa"/>
            <w:tcBorders>
              <w:top w:val="nil"/>
              <w:left w:val="nil"/>
              <w:bottom w:val="single" w:sz="4" w:space="0" w:color="auto"/>
              <w:right w:val="single" w:sz="4" w:space="0" w:color="auto"/>
            </w:tcBorders>
            <w:shd w:val="clear" w:color="auto" w:fill="auto"/>
            <w:noWrap/>
            <w:vAlign w:val="center"/>
            <w:hideMark/>
          </w:tcPr>
          <w:p w14:paraId="77F2421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Fortaleciendo la calidad de vida de los residentes del </w:t>
            </w:r>
            <w:proofErr w:type="spellStart"/>
            <w:r w:rsidRPr="00C20C11">
              <w:rPr>
                <w:rFonts w:ascii="Calibri" w:eastAsia="Times New Roman" w:hAnsi="Calibri" w:cs="Calibri"/>
                <w:color w:val="000000"/>
                <w:kern w:val="0"/>
                <w:lang w:eastAsia="es-CL"/>
                <w14:ligatures w14:val="none"/>
              </w:rPr>
              <w:t>Eleam</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23DD6DC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0CA3368" w14:textId="2D0E0EE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no adjunta certificado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directorio de Persona Jurídica sin fines de lucro, en los términos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requeridos en </w:t>
            </w:r>
            <w:r w:rsidRPr="00C20C11">
              <w:rPr>
                <w:rFonts w:ascii="Calibri" w:eastAsia="Times New Roman" w:hAnsi="Calibri" w:cs="Calibri"/>
                <w:color w:val="000000"/>
                <w:kern w:val="0"/>
                <w:lang w:eastAsia="es-CL"/>
                <w14:ligatures w14:val="none"/>
              </w:rPr>
              <w:lastRenderedPageBreak/>
              <w:t>el numeral 4.2 letra b) de las Bases.</w:t>
            </w:r>
          </w:p>
        </w:tc>
      </w:tr>
      <w:tr w:rsidR="00C20C11" w:rsidRPr="00C20C11" w14:paraId="766A65E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EF4AE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68</w:t>
            </w:r>
          </w:p>
        </w:tc>
        <w:tc>
          <w:tcPr>
            <w:tcW w:w="851" w:type="dxa"/>
            <w:tcBorders>
              <w:top w:val="nil"/>
              <w:left w:val="nil"/>
              <w:bottom w:val="single" w:sz="4" w:space="0" w:color="auto"/>
              <w:right w:val="single" w:sz="4" w:space="0" w:color="auto"/>
            </w:tcBorders>
            <w:shd w:val="clear" w:color="auto" w:fill="auto"/>
            <w:noWrap/>
            <w:vAlign w:val="center"/>
            <w:hideMark/>
          </w:tcPr>
          <w:p w14:paraId="2318758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118246</w:t>
            </w:r>
          </w:p>
        </w:tc>
        <w:tc>
          <w:tcPr>
            <w:tcW w:w="1276" w:type="dxa"/>
            <w:tcBorders>
              <w:top w:val="nil"/>
              <w:left w:val="nil"/>
              <w:bottom w:val="single" w:sz="4" w:space="0" w:color="auto"/>
              <w:right w:val="single" w:sz="4" w:space="0" w:color="auto"/>
            </w:tcBorders>
            <w:shd w:val="clear" w:color="auto" w:fill="auto"/>
            <w:noWrap/>
            <w:vAlign w:val="center"/>
            <w:hideMark/>
          </w:tcPr>
          <w:p w14:paraId="7C61831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65225253-2</w:t>
            </w:r>
          </w:p>
        </w:tc>
        <w:tc>
          <w:tcPr>
            <w:tcW w:w="1417" w:type="dxa"/>
            <w:tcBorders>
              <w:top w:val="nil"/>
              <w:left w:val="nil"/>
              <w:bottom w:val="single" w:sz="4" w:space="0" w:color="auto"/>
              <w:right w:val="single" w:sz="4" w:space="0" w:color="auto"/>
            </w:tcBorders>
            <w:shd w:val="clear" w:color="auto" w:fill="auto"/>
            <w:noWrap/>
            <w:vAlign w:val="center"/>
            <w:hideMark/>
          </w:tcPr>
          <w:p w14:paraId="43EE513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DRAGONFLY SPIRIT / DRAGONFLY</w:t>
            </w:r>
          </w:p>
        </w:tc>
        <w:tc>
          <w:tcPr>
            <w:tcW w:w="1256" w:type="dxa"/>
            <w:tcBorders>
              <w:top w:val="nil"/>
              <w:left w:val="nil"/>
              <w:bottom w:val="single" w:sz="4" w:space="0" w:color="auto"/>
              <w:right w:val="single" w:sz="4" w:space="0" w:color="auto"/>
            </w:tcBorders>
            <w:shd w:val="clear" w:color="auto" w:fill="auto"/>
            <w:noWrap/>
            <w:vAlign w:val="center"/>
            <w:hideMark/>
          </w:tcPr>
          <w:p w14:paraId="28AF42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Mentorías en Movimiento: Manos que ayudan, Corazones que empoderan</w:t>
            </w:r>
          </w:p>
        </w:tc>
        <w:tc>
          <w:tcPr>
            <w:tcW w:w="1055" w:type="dxa"/>
            <w:tcBorders>
              <w:top w:val="nil"/>
              <w:left w:val="nil"/>
              <w:bottom w:val="single" w:sz="4" w:space="0" w:color="auto"/>
              <w:right w:val="single" w:sz="4" w:space="0" w:color="auto"/>
            </w:tcBorders>
            <w:shd w:val="clear" w:color="auto" w:fill="auto"/>
            <w:noWrap/>
            <w:vAlign w:val="center"/>
            <w:hideMark/>
          </w:tcPr>
          <w:p w14:paraId="66A3F5F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B20DA7B" w14:textId="0D5BAAD4"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i) del numeral 5 de las Bases, ya que la institución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tiene menos de dos años de antigüedad contados desde su constitución al cierre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del proceso de postulación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la información del certificado indicado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el numeral 4.2 letra b) de las Bases.</w:t>
            </w:r>
          </w:p>
        </w:tc>
      </w:tr>
      <w:tr w:rsidR="00C20C11" w:rsidRPr="00C20C11" w14:paraId="2F49E2B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D4BBE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69</w:t>
            </w:r>
          </w:p>
        </w:tc>
        <w:tc>
          <w:tcPr>
            <w:tcW w:w="851" w:type="dxa"/>
            <w:tcBorders>
              <w:top w:val="nil"/>
              <w:left w:val="nil"/>
              <w:bottom w:val="single" w:sz="4" w:space="0" w:color="auto"/>
              <w:right w:val="single" w:sz="4" w:space="0" w:color="auto"/>
            </w:tcBorders>
            <w:shd w:val="clear" w:color="auto" w:fill="auto"/>
            <w:noWrap/>
            <w:vAlign w:val="center"/>
            <w:hideMark/>
          </w:tcPr>
          <w:p w14:paraId="7E39EE3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118271</w:t>
            </w:r>
          </w:p>
        </w:tc>
        <w:tc>
          <w:tcPr>
            <w:tcW w:w="1276" w:type="dxa"/>
            <w:tcBorders>
              <w:top w:val="nil"/>
              <w:left w:val="nil"/>
              <w:bottom w:val="single" w:sz="4" w:space="0" w:color="auto"/>
              <w:right w:val="single" w:sz="4" w:space="0" w:color="auto"/>
            </w:tcBorders>
            <w:shd w:val="clear" w:color="auto" w:fill="auto"/>
            <w:noWrap/>
            <w:vAlign w:val="center"/>
            <w:hideMark/>
          </w:tcPr>
          <w:p w14:paraId="0F75086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65221819-9</w:t>
            </w:r>
          </w:p>
        </w:tc>
        <w:tc>
          <w:tcPr>
            <w:tcW w:w="1417" w:type="dxa"/>
            <w:tcBorders>
              <w:top w:val="nil"/>
              <w:left w:val="nil"/>
              <w:bottom w:val="single" w:sz="4" w:space="0" w:color="auto"/>
              <w:right w:val="single" w:sz="4" w:space="0" w:color="auto"/>
            </w:tcBorders>
            <w:shd w:val="clear" w:color="auto" w:fill="auto"/>
            <w:noWrap/>
            <w:vAlign w:val="center"/>
            <w:hideMark/>
          </w:tcPr>
          <w:p w14:paraId="17D02F7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La Chispa Digital / La Chispa Digital</w:t>
            </w:r>
          </w:p>
        </w:tc>
        <w:tc>
          <w:tcPr>
            <w:tcW w:w="1256" w:type="dxa"/>
            <w:tcBorders>
              <w:top w:val="nil"/>
              <w:left w:val="nil"/>
              <w:bottom w:val="single" w:sz="4" w:space="0" w:color="auto"/>
              <w:right w:val="single" w:sz="4" w:space="0" w:color="auto"/>
            </w:tcBorders>
            <w:shd w:val="clear" w:color="auto" w:fill="auto"/>
            <w:noWrap/>
            <w:vAlign w:val="center"/>
            <w:hideMark/>
          </w:tcPr>
          <w:p w14:paraId="28B985C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Territorios con chispa digital</w:t>
            </w:r>
          </w:p>
        </w:tc>
        <w:tc>
          <w:tcPr>
            <w:tcW w:w="1055" w:type="dxa"/>
            <w:tcBorders>
              <w:top w:val="nil"/>
              <w:left w:val="nil"/>
              <w:bottom w:val="single" w:sz="4" w:space="0" w:color="auto"/>
              <w:right w:val="single" w:sz="4" w:space="0" w:color="auto"/>
            </w:tcBorders>
            <w:shd w:val="clear" w:color="auto" w:fill="auto"/>
            <w:noWrap/>
            <w:vAlign w:val="center"/>
            <w:hideMark/>
          </w:tcPr>
          <w:p w14:paraId="704D0651" w14:textId="37C379F8"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55F83D06" w14:textId="10B5419D"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2764218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8BC15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w:t>
            </w:r>
          </w:p>
        </w:tc>
        <w:tc>
          <w:tcPr>
            <w:tcW w:w="851" w:type="dxa"/>
            <w:tcBorders>
              <w:top w:val="nil"/>
              <w:left w:val="nil"/>
              <w:bottom w:val="single" w:sz="4" w:space="0" w:color="auto"/>
              <w:right w:val="single" w:sz="4" w:space="0" w:color="auto"/>
            </w:tcBorders>
            <w:shd w:val="clear" w:color="auto" w:fill="auto"/>
            <w:noWrap/>
            <w:vAlign w:val="center"/>
            <w:hideMark/>
          </w:tcPr>
          <w:p w14:paraId="4C8573F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118279</w:t>
            </w:r>
          </w:p>
        </w:tc>
        <w:tc>
          <w:tcPr>
            <w:tcW w:w="1276" w:type="dxa"/>
            <w:tcBorders>
              <w:top w:val="nil"/>
              <w:left w:val="nil"/>
              <w:bottom w:val="single" w:sz="4" w:space="0" w:color="auto"/>
              <w:right w:val="single" w:sz="4" w:space="0" w:color="auto"/>
            </w:tcBorders>
            <w:shd w:val="clear" w:color="auto" w:fill="auto"/>
            <w:noWrap/>
            <w:vAlign w:val="center"/>
            <w:hideMark/>
          </w:tcPr>
          <w:p w14:paraId="36BF5FA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65235008-9</w:t>
            </w:r>
          </w:p>
        </w:tc>
        <w:tc>
          <w:tcPr>
            <w:tcW w:w="1417" w:type="dxa"/>
            <w:tcBorders>
              <w:top w:val="nil"/>
              <w:left w:val="nil"/>
              <w:bottom w:val="single" w:sz="4" w:space="0" w:color="auto"/>
              <w:right w:val="single" w:sz="4" w:space="0" w:color="auto"/>
            </w:tcBorders>
            <w:shd w:val="clear" w:color="auto" w:fill="auto"/>
            <w:noWrap/>
            <w:vAlign w:val="center"/>
            <w:hideMark/>
          </w:tcPr>
          <w:p w14:paraId="66C5E3C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Katterfeld</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Katterfeld</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50C0667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a nuestras mujeres en Sistemas de Auto Cultivo</w:t>
            </w:r>
          </w:p>
        </w:tc>
        <w:tc>
          <w:tcPr>
            <w:tcW w:w="1055" w:type="dxa"/>
            <w:tcBorders>
              <w:top w:val="nil"/>
              <w:left w:val="nil"/>
              <w:bottom w:val="single" w:sz="4" w:space="0" w:color="auto"/>
              <w:right w:val="single" w:sz="4" w:space="0" w:color="auto"/>
            </w:tcBorders>
            <w:shd w:val="clear" w:color="auto" w:fill="auto"/>
            <w:noWrap/>
            <w:vAlign w:val="center"/>
            <w:hideMark/>
          </w:tcPr>
          <w:p w14:paraId="0028CCC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c>
          <w:tcPr>
            <w:tcW w:w="2411" w:type="dxa"/>
            <w:tcBorders>
              <w:top w:val="nil"/>
              <w:left w:val="nil"/>
              <w:bottom w:val="single" w:sz="4" w:space="0" w:color="auto"/>
              <w:right w:val="single" w:sz="4" w:space="0" w:color="auto"/>
            </w:tcBorders>
            <w:shd w:val="clear" w:color="auto" w:fill="auto"/>
            <w:noWrap/>
            <w:vAlign w:val="center"/>
            <w:hideMark/>
          </w:tcPr>
          <w:p w14:paraId="38441847" w14:textId="05356D3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h) del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5 de las Bases: El objeto social de la institución conforme al</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documento indicado en el numeral 4.2 letra d) no es pertinente con el proyecto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presentado a través del Formulario de postulación.     No cumple con la letra i) del numeral 5 de las Bases, ya que la institución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tiene menos de dos años de antigüedad contados desde su constitución al cierre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del proceso de postulación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la información del certificado indicado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el numeral 4.2 letra b) de las Bases.</w:t>
            </w:r>
          </w:p>
        </w:tc>
      </w:tr>
      <w:tr w:rsidR="00C20C11" w:rsidRPr="00C20C11" w14:paraId="52709EE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680A9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71</w:t>
            </w:r>
          </w:p>
        </w:tc>
        <w:tc>
          <w:tcPr>
            <w:tcW w:w="851" w:type="dxa"/>
            <w:tcBorders>
              <w:top w:val="nil"/>
              <w:left w:val="nil"/>
              <w:bottom w:val="single" w:sz="4" w:space="0" w:color="auto"/>
              <w:right w:val="single" w:sz="4" w:space="0" w:color="auto"/>
            </w:tcBorders>
            <w:shd w:val="clear" w:color="auto" w:fill="auto"/>
            <w:noWrap/>
            <w:vAlign w:val="center"/>
            <w:hideMark/>
          </w:tcPr>
          <w:p w14:paraId="7D6A4F8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118282</w:t>
            </w:r>
          </w:p>
        </w:tc>
        <w:tc>
          <w:tcPr>
            <w:tcW w:w="1276" w:type="dxa"/>
            <w:tcBorders>
              <w:top w:val="nil"/>
              <w:left w:val="nil"/>
              <w:bottom w:val="single" w:sz="4" w:space="0" w:color="auto"/>
              <w:right w:val="single" w:sz="4" w:space="0" w:color="auto"/>
            </w:tcBorders>
            <w:shd w:val="clear" w:color="auto" w:fill="auto"/>
            <w:noWrap/>
            <w:vAlign w:val="center"/>
            <w:hideMark/>
          </w:tcPr>
          <w:p w14:paraId="727A4C6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65194315-9</w:t>
            </w:r>
          </w:p>
        </w:tc>
        <w:tc>
          <w:tcPr>
            <w:tcW w:w="1417" w:type="dxa"/>
            <w:tcBorders>
              <w:top w:val="nil"/>
              <w:left w:val="nil"/>
              <w:bottom w:val="single" w:sz="4" w:space="0" w:color="auto"/>
              <w:right w:val="single" w:sz="4" w:space="0" w:color="auto"/>
            </w:tcBorders>
            <w:shd w:val="clear" w:color="auto" w:fill="auto"/>
            <w:noWrap/>
            <w:vAlign w:val="center"/>
            <w:hideMark/>
          </w:tcPr>
          <w:p w14:paraId="58D2F5F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ONG WENU MAPU / WENU MAPU AYSEN</w:t>
            </w:r>
          </w:p>
        </w:tc>
        <w:tc>
          <w:tcPr>
            <w:tcW w:w="1256" w:type="dxa"/>
            <w:tcBorders>
              <w:top w:val="nil"/>
              <w:left w:val="nil"/>
              <w:bottom w:val="single" w:sz="4" w:space="0" w:color="auto"/>
              <w:right w:val="single" w:sz="4" w:space="0" w:color="auto"/>
            </w:tcBorders>
            <w:shd w:val="clear" w:color="auto" w:fill="auto"/>
            <w:noWrap/>
            <w:vAlign w:val="center"/>
            <w:hideMark/>
          </w:tcPr>
          <w:p w14:paraId="30340FF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Magia del Recuerdo VR</w:t>
            </w:r>
          </w:p>
        </w:tc>
        <w:tc>
          <w:tcPr>
            <w:tcW w:w="1055" w:type="dxa"/>
            <w:tcBorders>
              <w:top w:val="nil"/>
              <w:left w:val="nil"/>
              <w:bottom w:val="single" w:sz="4" w:space="0" w:color="auto"/>
              <w:right w:val="single" w:sz="4" w:space="0" w:color="auto"/>
            </w:tcBorders>
            <w:shd w:val="clear" w:color="auto" w:fill="auto"/>
            <w:noWrap/>
            <w:vAlign w:val="center"/>
            <w:hideMark/>
          </w:tcPr>
          <w:p w14:paraId="5855C9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c>
          <w:tcPr>
            <w:tcW w:w="2411" w:type="dxa"/>
            <w:tcBorders>
              <w:top w:val="nil"/>
              <w:left w:val="nil"/>
              <w:bottom w:val="single" w:sz="4" w:space="0" w:color="auto"/>
              <w:right w:val="single" w:sz="4" w:space="0" w:color="auto"/>
            </w:tcBorders>
            <w:shd w:val="clear" w:color="auto" w:fill="auto"/>
            <w:noWrap/>
            <w:vAlign w:val="center"/>
            <w:hideMark/>
          </w:tcPr>
          <w:p w14:paraId="6E2311D9" w14:textId="6DAC1E6E"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1B5B450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8DD5E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w:t>
            </w:r>
          </w:p>
        </w:tc>
        <w:tc>
          <w:tcPr>
            <w:tcW w:w="851" w:type="dxa"/>
            <w:tcBorders>
              <w:top w:val="nil"/>
              <w:left w:val="nil"/>
              <w:bottom w:val="single" w:sz="4" w:space="0" w:color="auto"/>
              <w:right w:val="single" w:sz="4" w:space="0" w:color="auto"/>
            </w:tcBorders>
            <w:shd w:val="clear" w:color="auto" w:fill="auto"/>
            <w:noWrap/>
            <w:vAlign w:val="center"/>
            <w:hideMark/>
          </w:tcPr>
          <w:p w14:paraId="6D5480D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118298</w:t>
            </w:r>
          </w:p>
        </w:tc>
        <w:tc>
          <w:tcPr>
            <w:tcW w:w="1276" w:type="dxa"/>
            <w:tcBorders>
              <w:top w:val="nil"/>
              <w:left w:val="nil"/>
              <w:bottom w:val="single" w:sz="4" w:space="0" w:color="auto"/>
              <w:right w:val="single" w:sz="4" w:space="0" w:color="auto"/>
            </w:tcBorders>
            <w:shd w:val="clear" w:color="auto" w:fill="auto"/>
            <w:noWrap/>
            <w:vAlign w:val="center"/>
            <w:hideMark/>
          </w:tcPr>
          <w:p w14:paraId="5DDEDA1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65161181-4</w:t>
            </w:r>
          </w:p>
        </w:tc>
        <w:tc>
          <w:tcPr>
            <w:tcW w:w="1417" w:type="dxa"/>
            <w:tcBorders>
              <w:top w:val="nil"/>
              <w:left w:val="nil"/>
              <w:bottom w:val="single" w:sz="4" w:space="0" w:color="auto"/>
              <w:right w:val="single" w:sz="4" w:space="0" w:color="auto"/>
            </w:tcBorders>
            <w:shd w:val="clear" w:color="auto" w:fill="auto"/>
            <w:noWrap/>
            <w:vAlign w:val="center"/>
            <w:hideMark/>
          </w:tcPr>
          <w:p w14:paraId="4960C00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Agrupacion </w:t>
            </w:r>
            <w:proofErr w:type="gramStart"/>
            <w:r w:rsidRPr="00C20C11">
              <w:rPr>
                <w:rFonts w:ascii="Calibri" w:eastAsia="Times New Roman" w:hAnsi="Calibri" w:cs="Calibri"/>
                <w:color w:val="000000"/>
                <w:kern w:val="0"/>
                <w:lang w:eastAsia="es-CL"/>
                <w14:ligatures w14:val="none"/>
              </w:rPr>
              <w:t>pro salud</w:t>
            </w:r>
            <w:proofErr w:type="gramEnd"/>
            <w:r w:rsidRPr="00C20C11">
              <w:rPr>
                <w:rFonts w:ascii="Calibri" w:eastAsia="Times New Roman" w:hAnsi="Calibri" w:cs="Calibri"/>
                <w:color w:val="000000"/>
                <w:kern w:val="0"/>
                <w:lang w:eastAsia="es-CL"/>
                <w14:ligatures w14:val="none"/>
              </w:rPr>
              <w:t xml:space="preserve"> guatita de delantal Antofagasta / guatita de delantal</w:t>
            </w:r>
          </w:p>
        </w:tc>
        <w:tc>
          <w:tcPr>
            <w:tcW w:w="1256" w:type="dxa"/>
            <w:tcBorders>
              <w:top w:val="nil"/>
              <w:left w:val="nil"/>
              <w:bottom w:val="single" w:sz="4" w:space="0" w:color="auto"/>
              <w:right w:val="single" w:sz="4" w:space="0" w:color="auto"/>
            </w:tcBorders>
            <w:shd w:val="clear" w:color="auto" w:fill="auto"/>
            <w:noWrap/>
            <w:vAlign w:val="center"/>
            <w:hideMark/>
          </w:tcPr>
          <w:p w14:paraId="1FB39E1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Salud para Ellas</w:t>
            </w:r>
          </w:p>
        </w:tc>
        <w:tc>
          <w:tcPr>
            <w:tcW w:w="1055" w:type="dxa"/>
            <w:tcBorders>
              <w:top w:val="nil"/>
              <w:left w:val="nil"/>
              <w:bottom w:val="single" w:sz="4" w:space="0" w:color="auto"/>
              <w:right w:val="single" w:sz="4" w:space="0" w:color="auto"/>
            </w:tcBorders>
            <w:shd w:val="clear" w:color="auto" w:fill="auto"/>
            <w:noWrap/>
            <w:vAlign w:val="center"/>
            <w:hideMark/>
          </w:tcPr>
          <w:p w14:paraId="48C3BDA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Antofagasta</w:t>
            </w:r>
          </w:p>
        </w:tc>
        <w:tc>
          <w:tcPr>
            <w:tcW w:w="2411" w:type="dxa"/>
            <w:tcBorders>
              <w:top w:val="nil"/>
              <w:left w:val="nil"/>
              <w:bottom w:val="single" w:sz="4" w:space="0" w:color="auto"/>
              <w:right w:val="single" w:sz="4" w:space="0" w:color="auto"/>
            </w:tcBorders>
            <w:shd w:val="clear" w:color="auto" w:fill="auto"/>
            <w:noWrap/>
            <w:vAlign w:val="center"/>
            <w:hideMark/>
          </w:tcPr>
          <w:p w14:paraId="184E9FF5" w14:textId="3A76EA6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La institución no es de aquellas que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está habilitada para postular de acuerdo con lo exigido en el numeral 1.1 de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w:t>
            </w:r>
          </w:p>
        </w:tc>
      </w:tr>
      <w:tr w:rsidR="00C20C11" w:rsidRPr="00C20C11" w14:paraId="2777034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330C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w:t>
            </w:r>
          </w:p>
        </w:tc>
        <w:tc>
          <w:tcPr>
            <w:tcW w:w="851" w:type="dxa"/>
            <w:tcBorders>
              <w:top w:val="nil"/>
              <w:left w:val="nil"/>
              <w:bottom w:val="single" w:sz="4" w:space="0" w:color="auto"/>
              <w:right w:val="single" w:sz="4" w:space="0" w:color="auto"/>
            </w:tcBorders>
            <w:shd w:val="clear" w:color="auto" w:fill="auto"/>
            <w:noWrap/>
            <w:vAlign w:val="center"/>
            <w:hideMark/>
          </w:tcPr>
          <w:p w14:paraId="3921F31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118355</w:t>
            </w:r>
          </w:p>
        </w:tc>
        <w:tc>
          <w:tcPr>
            <w:tcW w:w="1276" w:type="dxa"/>
            <w:tcBorders>
              <w:top w:val="nil"/>
              <w:left w:val="nil"/>
              <w:bottom w:val="single" w:sz="4" w:space="0" w:color="auto"/>
              <w:right w:val="single" w:sz="4" w:space="0" w:color="auto"/>
            </w:tcBorders>
            <w:shd w:val="clear" w:color="auto" w:fill="auto"/>
            <w:noWrap/>
            <w:vAlign w:val="center"/>
            <w:hideMark/>
          </w:tcPr>
          <w:p w14:paraId="667896A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65226876-5</w:t>
            </w:r>
          </w:p>
        </w:tc>
        <w:tc>
          <w:tcPr>
            <w:tcW w:w="1417" w:type="dxa"/>
            <w:tcBorders>
              <w:top w:val="nil"/>
              <w:left w:val="nil"/>
              <w:bottom w:val="single" w:sz="4" w:space="0" w:color="auto"/>
              <w:right w:val="single" w:sz="4" w:space="0" w:color="auto"/>
            </w:tcBorders>
            <w:shd w:val="clear" w:color="auto" w:fill="auto"/>
            <w:noWrap/>
            <w:vAlign w:val="center"/>
            <w:hideMark/>
          </w:tcPr>
          <w:p w14:paraId="3B3916F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Conectando Vidas / Fundación Conectando Vidas</w:t>
            </w:r>
          </w:p>
        </w:tc>
        <w:tc>
          <w:tcPr>
            <w:tcW w:w="1256" w:type="dxa"/>
            <w:tcBorders>
              <w:top w:val="nil"/>
              <w:left w:val="nil"/>
              <w:bottom w:val="single" w:sz="4" w:space="0" w:color="auto"/>
              <w:right w:val="single" w:sz="4" w:space="0" w:color="auto"/>
            </w:tcBorders>
            <w:shd w:val="clear" w:color="auto" w:fill="auto"/>
            <w:noWrap/>
            <w:vAlign w:val="center"/>
            <w:hideMark/>
          </w:tcPr>
          <w:p w14:paraId="1833748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JARDÍN DE LA MENTE MAYOR</w:t>
            </w:r>
          </w:p>
        </w:tc>
        <w:tc>
          <w:tcPr>
            <w:tcW w:w="1055" w:type="dxa"/>
            <w:tcBorders>
              <w:top w:val="nil"/>
              <w:left w:val="nil"/>
              <w:bottom w:val="single" w:sz="4" w:space="0" w:color="auto"/>
              <w:right w:val="single" w:sz="4" w:space="0" w:color="auto"/>
            </w:tcBorders>
            <w:shd w:val="clear" w:color="auto" w:fill="auto"/>
            <w:noWrap/>
            <w:vAlign w:val="center"/>
            <w:hideMark/>
          </w:tcPr>
          <w:p w14:paraId="090919C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D2DF75A" w14:textId="492112C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ya que los Anexos N°1 y N°4presentados, no se encuentran firmados por el Representante legal informado por</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institución, a través de la copia de cédula identidad presentada en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postulación, conforme a lo requerido el numeral 4.2 letra c) de las Bases. La</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firma de la cédula de identidad no coincide con la firma que aparece en los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Anexos.</w:t>
            </w:r>
          </w:p>
        </w:tc>
      </w:tr>
      <w:tr w:rsidR="00C20C11" w:rsidRPr="00C20C11" w14:paraId="5166D5F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C65F0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74</w:t>
            </w:r>
          </w:p>
        </w:tc>
        <w:tc>
          <w:tcPr>
            <w:tcW w:w="851" w:type="dxa"/>
            <w:tcBorders>
              <w:top w:val="nil"/>
              <w:left w:val="nil"/>
              <w:bottom w:val="single" w:sz="4" w:space="0" w:color="auto"/>
              <w:right w:val="single" w:sz="4" w:space="0" w:color="auto"/>
            </w:tcBorders>
            <w:shd w:val="clear" w:color="auto" w:fill="auto"/>
            <w:noWrap/>
            <w:vAlign w:val="center"/>
            <w:hideMark/>
          </w:tcPr>
          <w:p w14:paraId="2437DF3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118401</w:t>
            </w:r>
          </w:p>
        </w:tc>
        <w:tc>
          <w:tcPr>
            <w:tcW w:w="1276" w:type="dxa"/>
            <w:tcBorders>
              <w:top w:val="nil"/>
              <w:left w:val="nil"/>
              <w:bottom w:val="single" w:sz="4" w:space="0" w:color="auto"/>
              <w:right w:val="single" w:sz="4" w:space="0" w:color="auto"/>
            </w:tcBorders>
            <w:shd w:val="clear" w:color="auto" w:fill="auto"/>
            <w:noWrap/>
            <w:vAlign w:val="center"/>
            <w:hideMark/>
          </w:tcPr>
          <w:p w14:paraId="0E7B14C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65173082-1</w:t>
            </w:r>
          </w:p>
        </w:tc>
        <w:tc>
          <w:tcPr>
            <w:tcW w:w="1417" w:type="dxa"/>
            <w:tcBorders>
              <w:top w:val="nil"/>
              <w:left w:val="nil"/>
              <w:bottom w:val="single" w:sz="4" w:space="0" w:color="auto"/>
              <w:right w:val="single" w:sz="4" w:space="0" w:color="auto"/>
            </w:tcBorders>
            <w:shd w:val="clear" w:color="auto" w:fill="auto"/>
            <w:noWrap/>
            <w:vAlign w:val="center"/>
            <w:hideMark/>
          </w:tcPr>
          <w:p w14:paraId="22D7E67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EduChile</w:t>
            </w:r>
            <w:proofErr w:type="spellEnd"/>
            <w:r w:rsidRPr="00C20C11">
              <w:rPr>
                <w:rFonts w:ascii="Calibri" w:eastAsia="Times New Roman" w:hAnsi="Calibri" w:cs="Calibri"/>
                <w:color w:val="000000"/>
                <w:kern w:val="0"/>
                <w:lang w:eastAsia="es-CL"/>
                <w14:ligatures w14:val="none"/>
              </w:rPr>
              <w:t xml:space="preserve"> / Fundación Educación Chile</w:t>
            </w:r>
          </w:p>
        </w:tc>
        <w:tc>
          <w:tcPr>
            <w:tcW w:w="1256" w:type="dxa"/>
            <w:tcBorders>
              <w:top w:val="nil"/>
              <w:left w:val="nil"/>
              <w:bottom w:val="single" w:sz="4" w:space="0" w:color="auto"/>
              <w:right w:val="single" w:sz="4" w:space="0" w:color="auto"/>
            </w:tcBorders>
            <w:shd w:val="clear" w:color="auto" w:fill="auto"/>
            <w:noWrap/>
            <w:vAlign w:val="center"/>
            <w:hideMark/>
          </w:tcPr>
          <w:p w14:paraId="4FB0249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Bienestar Mayor – Autocuidado y Salud Mental Comunitaria</w:t>
            </w:r>
          </w:p>
        </w:tc>
        <w:tc>
          <w:tcPr>
            <w:tcW w:w="1055" w:type="dxa"/>
            <w:tcBorders>
              <w:top w:val="nil"/>
              <w:left w:val="nil"/>
              <w:bottom w:val="single" w:sz="4" w:space="0" w:color="auto"/>
              <w:right w:val="single" w:sz="4" w:space="0" w:color="auto"/>
            </w:tcBorders>
            <w:shd w:val="clear" w:color="auto" w:fill="auto"/>
            <w:noWrap/>
            <w:vAlign w:val="center"/>
            <w:hideMark/>
          </w:tcPr>
          <w:p w14:paraId="3379714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3C9A8AE" w14:textId="77777777" w:rsidR="00F37025"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lo establecido en la letra e) del</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Numeral 5 de las Bases.  La institución presentó     más de un proyecto para la misma región, superando el máximo establecido     en el numeral 2.4 de las Bases, por lo que se considera para evaluación el     último proyecto ingresado, </w:t>
            </w:r>
            <w:r w:rsidR="00C20C11" w:rsidRPr="00C20C11">
              <w:rPr>
                <w:rFonts w:ascii="Calibri" w:eastAsia="Times New Roman" w:hAnsi="Calibri" w:cs="Calibri"/>
                <w:color w:val="000000"/>
                <w:kern w:val="0"/>
                <w:lang w:eastAsia="es-CL"/>
                <w14:ligatures w14:val="none"/>
              </w:rPr>
              <w:lastRenderedPageBreak/>
              <w:t>correspondiente a dicha región.  La duración del     proyecto es menor a 6 meses, por tanto, no se ajusta a lo establecido en     el numeral 2.5 de las Bases.</w:t>
            </w:r>
          </w:p>
          <w:p w14:paraId="54FB8D41" w14:textId="1EB9F15A" w:rsidR="00C20C11" w:rsidRPr="00C20C11"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 la letra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g) del numeral 5 de las Bases, ya que no adjunta fotocopia simple del RUT de la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institución postulante o certificado emitido por el SII, </w:t>
            </w:r>
            <w:proofErr w:type="gramStart"/>
            <w:r w:rsidR="00C20C11" w:rsidRPr="00C20C11">
              <w:rPr>
                <w:rFonts w:ascii="Calibri" w:eastAsia="Times New Roman" w:hAnsi="Calibri" w:cs="Calibri"/>
                <w:color w:val="000000"/>
                <w:kern w:val="0"/>
                <w:lang w:eastAsia="es-CL"/>
                <w14:ligatures w14:val="none"/>
              </w:rPr>
              <w:t>de acuerdo a</w:t>
            </w:r>
            <w:proofErr w:type="gramEnd"/>
            <w:r w:rsidR="00C20C11" w:rsidRPr="00C20C11">
              <w:rPr>
                <w:rFonts w:ascii="Calibri" w:eastAsia="Times New Roman" w:hAnsi="Calibri" w:cs="Calibri"/>
                <w:color w:val="000000"/>
                <w:kern w:val="0"/>
                <w:lang w:eastAsia="es-CL"/>
                <w14:ligatures w14:val="none"/>
              </w:rPr>
              <w:t xml:space="preserve"> lo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requerido en el numeral 4.2 letra e) de las Bases.</w:t>
            </w:r>
          </w:p>
        </w:tc>
      </w:tr>
      <w:tr w:rsidR="00C20C11" w:rsidRPr="00C20C11" w14:paraId="3DC30DC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2C7A3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75</w:t>
            </w:r>
          </w:p>
        </w:tc>
        <w:tc>
          <w:tcPr>
            <w:tcW w:w="851" w:type="dxa"/>
            <w:tcBorders>
              <w:top w:val="nil"/>
              <w:left w:val="nil"/>
              <w:bottom w:val="single" w:sz="4" w:space="0" w:color="auto"/>
              <w:right w:val="single" w:sz="4" w:space="0" w:color="auto"/>
            </w:tcBorders>
            <w:shd w:val="clear" w:color="auto" w:fill="auto"/>
            <w:noWrap/>
            <w:vAlign w:val="center"/>
            <w:hideMark/>
          </w:tcPr>
          <w:p w14:paraId="525A77D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118460</w:t>
            </w:r>
          </w:p>
        </w:tc>
        <w:tc>
          <w:tcPr>
            <w:tcW w:w="1276" w:type="dxa"/>
            <w:tcBorders>
              <w:top w:val="nil"/>
              <w:left w:val="nil"/>
              <w:bottom w:val="single" w:sz="4" w:space="0" w:color="auto"/>
              <w:right w:val="single" w:sz="4" w:space="0" w:color="auto"/>
            </w:tcBorders>
            <w:shd w:val="clear" w:color="auto" w:fill="auto"/>
            <w:noWrap/>
            <w:vAlign w:val="center"/>
            <w:hideMark/>
          </w:tcPr>
          <w:p w14:paraId="73B51CF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65990240-0</w:t>
            </w:r>
          </w:p>
        </w:tc>
        <w:tc>
          <w:tcPr>
            <w:tcW w:w="1417" w:type="dxa"/>
            <w:tcBorders>
              <w:top w:val="nil"/>
              <w:left w:val="nil"/>
              <w:bottom w:val="single" w:sz="4" w:space="0" w:color="auto"/>
              <w:right w:val="single" w:sz="4" w:space="0" w:color="auto"/>
            </w:tcBorders>
            <w:shd w:val="clear" w:color="auto" w:fill="auto"/>
            <w:noWrap/>
            <w:vAlign w:val="center"/>
            <w:hideMark/>
          </w:tcPr>
          <w:p w14:paraId="06244A9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Agrupación de Ingenieros Forestales por el Bosque Nativo A.G. / AIFBN</w:t>
            </w:r>
          </w:p>
        </w:tc>
        <w:tc>
          <w:tcPr>
            <w:tcW w:w="1256" w:type="dxa"/>
            <w:tcBorders>
              <w:top w:val="nil"/>
              <w:left w:val="nil"/>
              <w:bottom w:val="single" w:sz="4" w:space="0" w:color="auto"/>
              <w:right w:val="single" w:sz="4" w:space="0" w:color="auto"/>
            </w:tcBorders>
            <w:shd w:val="clear" w:color="auto" w:fill="auto"/>
            <w:noWrap/>
            <w:vAlign w:val="center"/>
            <w:hideMark/>
          </w:tcPr>
          <w:p w14:paraId="394DE18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Fortalecimiento de red de organizaciones rurales de la sociedad civil</w:t>
            </w:r>
          </w:p>
        </w:tc>
        <w:tc>
          <w:tcPr>
            <w:tcW w:w="1055" w:type="dxa"/>
            <w:tcBorders>
              <w:top w:val="nil"/>
              <w:left w:val="nil"/>
              <w:bottom w:val="single" w:sz="4" w:space="0" w:color="auto"/>
              <w:right w:val="single" w:sz="4" w:space="0" w:color="auto"/>
            </w:tcBorders>
            <w:shd w:val="clear" w:color="auto" w:fill="auto"/>
            <w:noWrap/>
            <w:vAlign w:val="center"/>
            <w:hideMark/>
          </w:tcPr>
          <w:p w14:paraId="7BD13EF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c>
          <w:tcPr>
            <w:tcW w:w="2411" w:type="dxa"/>
            <w:tcBorders>
              <w:top w:val="nil"/>
              <w:left w:val="nil"/>
              <w:bottom w:val="single" w:sz="4" w:space="0" w:color="auto"/>
              <w:right w:val="single" w:sz="4" w:space="0" w:color="auto"/>
            </w:tcBorders>
            <w:shd w:val="clear" w:color="auto" w:fill="auto"/>
            <w:noWrap/>
            <w:vAlign w:val="center"/>
            <w:hideMark/>
          </w:tcPr>
          <w:p w14:paraId="2568BA62" w14:textId="79CC37F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ya que la institución no es de aquellas</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que está habilitada para postular de acuerdo con lo exigido en el numeral 1.1</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la Bases.</w:t>
            </w:r>
          </w:p>
        </w:tc>
      </w:tr>
      <w:tr w:rsidR="00C20C11" w:rsidRPr="00C20C11" w14:paraId="148A423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F5674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76</w:t>
            </w:r>
          </w:p>
        </w:tc>
        <w:tc>
          <w:tcPr>
            <w:tcW w:w="851" w:type="dxa"/>
            <w:tcBorders>
              <w:top w:val="nil"/>
              <w:left w:val="nil"/>
              <w:bottom w:val="single" w:sz="4" w:space="0" w:color="auto"/>
              <w:right w:val="single" w:sz="4" w:space="0" w:color="auto"/>
            </w:tcBorders>
            <w:shd w:val="clear" w:color="auto" w:fill="auto"/>
            <w:noWrap/>
            <w:vAlign w:val="center"/>
            <w:hideMark/>
          </w:tcPr>
          <w:p w14:paraId="27873D7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118472</w:t>
            </w:r>
          </w:p>
        </w:tc>
        <w:tc>
          <w:tcPr>
            <w:tcW w:w="1276" w:type="dxa"/>
            <w:tcBorders>
              <w:top w:val="nil"/>
              <w:left w:val="nil"/>
              <w:bottom w:val="single" w:sz="4" w:space="0" w:color="auto"/>
              <w:right w:val="single" w:sz="4" w:space="0" w:color="auto"/>
            </w:tcBorders>
            <w:shd w:val="clear" w:color="auto" w:fill="auto"/>
            <w:noWrap/>
            <w:vAlign w:val="center"/>
            <w:hideMark/>
          </w:tcPr>
          <w:p w14:paraId="0A4F07F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65181681-5</w:t>
            </w:r>
          </w:p>
        </w:tc>
        <w:tc>
          <w:tcPr>
            <w:tcW w:w="1417" w:type="dxa"/>
            <w:tcBorders>
              <w:top w:val="nil"/>
              <w:left w:val="nil"/>
              <w:bottom w:val="single" w:sz="4" w:space="0" w:color="auto"/>
              <w:right w:val="single" w:sz="4" w:space="0" w:color="auto"/>
            </w:tcBorders>
            <w:shd w:val="clear" w:color="auto" w:fill="auto"/>
            <w:noWrap/>
            <w:vAlign w:val="center"/>
            <w:hideMark/>
          </w:tcPr>
          <w:p w14:paraId="14F1EFA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w:t>
            </w:r>
            <w:proofErr w:type="spellStart"/>
            <w:r w:rsidRPr="00C20C11">
              <w:rPr>
                <w:rFonts w:ascii="Calibri" w:eastAsia="Times New Roman" w:hAnsi="Calibri" w:cs="Calibri"/>
                <w:color w:val="000000"/>
                <w:kern w:val="0"/>
                <w:lang w:eastAsia="es-CL"/>
                <w14:ligatures w14:val="none"/>
              </w:rPr>
              <w:t>Oncomamás</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Oncomamás</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2084318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Ley SANNA sin brechas: formación y difusión para cuidadores y equipos oncológicos</w:t>
            </w:r>
          </w:p>
        </w:tc>
        <w:tc>
          <w:tcPr>
            <w:tcW w:w="1055" w:type="dxa"/>
            <w:tcBorders>
              <w:top w:val="nil"/>
              <w:left w:val="nil"/>
              <w:bottom w:val="single" w:sz="4" w:space="0" w:color="auto"/>
              <w:right w:val="single" w:sz="4" w:space="0" w:color="auto"/>
            </w:tcBorders>
            <w:shd w:val="clear" w:color="auto" w:fill="auto"/>
            <w:noWrap/>
            <w:vAlign w:val="center"/>
            <w:hideMark/>
          </w:tcPr>
          <w:p w14:paraId="0A6D3A6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B65340B" w14:textId="2A8C8E4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01C712C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1A347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77</w:t>
            </w:r>
          </w:p>
        </w:tc>
        <w:tc>
          <w:tcPr>
            <w:tcW w:w="851" w:type="dxa"/>
            <w:tcBorders>
              <w:top w:val="nil"/>
              <w:left w:val="nil"/>
              <w:bottom w:val="single" w:sz="4" w:space="0" w:color="auto"/>
              <w:right w:val="single" w:sz="4" w:space="0" w:color="auto"/>
            </w:tcBorders>
            <w:shd w:val="clear" w:color="auto" w:fill="auto"/>
            <w:noWrap/>
            <w:vAlign w:val="center"/>
            <w:hideMark/>
          </w:tcPr>
          <w:p w14:paraId="635C34F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118484</w:t>
            </w:r>
          </w:p>
        </w:tc>
        <w:tc>
          <w:tcPr>
            <w:tcW w:w="1276" w:type="dxa"/>
            <w:tcBorders>
              <w:top w:val="nil"/>
              <w:left w:val="nil"/>
              <w:bottom w:val="single" w:sz="4" w:space="0" w:color="auto"/>
              <w:right w:val="single" w:sz="4" w:space="0" w:color="auto"/>
            </w:tcBorders>
            <w:shd w:val="clear" w:color="auto" w:fill="auto"/>
            <w:noWrap/>
            <w:vAlign w:val="center"/>
            <w:hideMark/>
          </w:tcPr>
          <w:p w14:paraId="6369B3B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65616040-3</w:t>
            </w:r>
          </w:p>
        </w:tc>
        <w:tc>
          <w:tcPr>
            <w:tcW w:w="1417" w:type="dxa"/>
            <w:tcBorders>
              <w:top w:val="nil"/>
              <w:left w:val="nil"/>
              <w:bottom w:val="single" w:sz="4" w:space="0" w:color="auto"/>
              <w:right w:val="single" w:sz="4" w:space="0" w:color="auto"/>
            </w:tcBorders>
            <w:shd w:val="clear" w:color="auto" w:fill="auto"/>
            <w:noWrap/>
            <w:vAlign w:val="center"/>
            <w:hideMark/>
          </w:tcPr>
          <w:p w14:paraId="69212DB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Carpe Diem / Carpe Diem</w:t>
            </w:r>
          </w:p>
        </w:tc>
        <w:tc>
          <w:tcPr>
            <w:tcW w:w="1256" w:type="dxa"/>
            <w:tcBorders>
              <w:top w:val="nil"/>
              <w:left w:val="nil"/>
              <w:bottom w:val="single" w:sz="4" w:space="0" w:color="auto"/>
              <w:right w:val="single" w:sz="4" w:space="0" w:color="auto"/>
            </w:tcBorders>
            <w:shd w:val="clear" w:color="auto" w:fill="auto"/>
            <w:noWrap/>
            <w:vAlign w:val="center"/>
            <w:hideMark/>
          </w:tcPr>
          <w:p w14:paraId="38E4312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Mujeres Emprendedoras por Más Inclusión Laboral</w:t>
            </w:r>
          </w:p>
        </w:tc>
        <w:tc>
          <w:tcPr>
            <w:tcW w:w="1055" w:type="dxa"/>
            <w:tcBorders>
              <w:top w:val="nil"/>
              <w:left w:val="nil"/>
              <w:bottom w:val="single" w:sz="4" w:space="0" w:color="auto"/>
              <w:right w:val="single" w:sz="4" w:space="0" w:color="auto"/>
            </w:tcBorders>
            <w:shd w:val="clear" w:color="auto" w:fill="auto"/>
            <w:noWrap/>
            <w:vAlign w:val="center"/>
            <w:hideMark/>
          </w:tcPr>
          <w:p w14:paraId="253DA2C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489B1D7D" w14:textId="0474725E"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   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letra g) del numeral 5 de las Bases, ya que no adjunta anexo N° 4, conforme a lo requerido </w:t>
            </w:r>
            <w:r w:rsidRPr="00C20C11">
              <w:rPr>
                <w:rFonts w:ascii="Calibri" w:eastAsia="Times New Roman" w:hAnsi="Calibri" w:cs="Calibri"/>
                <w:color w:val="000000"/>
                <w:kern w:val="0"/>
                <w:lang w:eastAsia="es-CL"/>
                <w14:ligatures w14:val="none"/>
              </w:rPr>
              <w:lastRenderedPageBreak/>
              <w:t xml:space="preserve">en el numeral 4.2 letra </w:t>
            </w:r>
            <w:proofErr w:type="gramStart"/>
            <w:r w:rsidRPr="00C20C11">
              <w:rPr>
                <w:rFonts w:ascii="Calibri" w:eastAsia="Times New Roman" w:hAnsi="Calibri" w:cs="Calibri"/>
                <w:color w:val="000000"/>
                <w:kern w:val="0"/>
                <w:lang w:eastAsia="es-CL"/>
                <w14:ligatures w14:val="none"/>
              </w:rPr>
              <w:t>g)de</w:t>
            </w:r>
            <w:proofErr w:type="gramEnd"/>
            <w:r w:rsidRPr="00C20C11">
              <w:rPr>
                <w:rFonts w:ascii="Calibri" w:eastAsia="Times New Roman" w:hAnsi="Calibri" w:cs="Calibri"/>
                <w:color w:val="000000"/>
                <w:kern w:val="0"/>
                <w:lang w:eastAsia="es-CL"/>
                <w14:ligatures w14:val="none"/>
              </w:rPr>
              <w:t xml:space="preserve"> las Bases.</w:t>
            </w:r>
          </w:p>
        </w:tc>
      </w:tr>
      <w:tr w:rsidR="00C20C11" w:rsidRPr="00C20C11" w14:paraId="1527AFE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882B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78</w:t>
            </w:r>
          </w:p>
        </w:tc>
        <w:tc>
          <w:tcPr>
            <w:tcW w:w="851" w:type="dxa"/>
            <w:tcBorders>
              <w:top w:val="nil"/>
              <w:left w:val="nil"/>
              <w:bottom w:val="single" w:sz="4" w:space="0" w:color="auto"/>
              <w:right w:val="single" w:sz="4" w:space="0" w:color="auto"/>
            </w:tcBorders>
            <w:shd w:val="clear" w:color="auto" w:fill="auto"/>
            <w:noWrap/>
            <w:vAlign w:val="center"/>
            <w:hideMark/>
          </w:tcPr>
          <w:p w14:paraId="262B43D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118509</w:t>
            </w:r>
          </w:p>
        </w:tc>
        <w:tc>
          <w:tcPr>
            <w:tcW w:w="1276" w:type="dxa"/>
            <w:tcBorders>
              <w:top w:val="nil"/>
              <w:left w:val="nil"/>
              <w:bottom w:val="single" w:sz="4" w:space="0" w:color="auto"/>
              <w:right w:val="single" w:sz="4" w:space="0" w:color="auto"/>
            </w:tcBorders>
            <w:shd w:val="clear" w:color="auto" w:fill="auto"/>
            <w:noWrap/>
            <w:vAlign w:val="center"/>
            <w:hideMark/>
          </w:tcPr>
          <w:p w14:paraId="64D6FAD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65197057-1</w:t>
            </w:r>
          </w:p>
        </w:tc>
        <w:tc>
          <w:tcPr>
            <w:tcW w:w="1417" w:type="dxa"/>
            <w:tcBorders>
              <w:top w:val="nil"/>
              <w:left w:val="nil"/>
              <w:bottom w:val="single" w:sz="4" w:space="0" w:color="auto"/>
              <w:right w:val="single" w:sz="4" w:space="0" w:color="auto"/>
            </w:tcBorders>
            <w:shd w:val="clear" w:color="auto" w:fill="auto"/>
            <w:noWrap/>
            <w:vAlign w:val="center"/>
            <w:hideMark/>
          </w:tcPr>
          <w:p w14:paraId="266181C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de beneficencia </w:t>
            </w:r>
            <w:proofErr w:type="spellStart"/>
            <w:r w:rsidRPr="00C20C11">
              <w:rPr>
                <w:rFonts w:ascii="Calibri" w:eastAsia="Times New Roman" w:hAnsi="Calibri" w:cs="Calibri"/>
                <w:color w:val="000000"/>
                <w:kern w:val="0"/>
                <w:lang w:eastAsia="es-CL"/>
                <w14:ligatures w14:val="none"/>
              </w:rPr>
              <w:t>publica</w:t>
            </w:r>
            <w:proofErr w:type="spellEnd"/>
            <w:r w:rsidRPr="00C20C11">
              <w:rPr>
                <w:rFonts w:ascii="Calibri" w:eastAsia="Times New Roman" w:hAnsi="Calibri" w:cs="Calibri"/>
                <w:color w:val="000000"/>
                <w:kern w:val="0"/>
                <w:lang w:eastAsia="es-CL"/>
                <w14:ligatures w14:val="none"/>
              </w:rPr>
              <w:t xml:space="preserve"> núcleo humanitario / Núcleo Humanitario</w:t>
            </w:r>
          </w:p>
        </w:tc>
        <w:tc>
          <w:tcPr>
            <w:tcW w:w="1256" w:type="dxa"/>
            <w:tcBorders>
              <w:top w:val="nil"/>
              <w:left w:val="nil"/>
              <w:bottom w:val="single" w:sz="4" w:space="0" w:color="auto"/>
              <w:right w:val="single" w:sz="4" w:space="0" w:color="auto"/>
            </w:tcBorders>
            <w:shd w:val="clear" w:color="auto" w:fill="auto"/>
            <w:noWrap/>
            <w:vAlign w:val="center"/>
            <w:hideMark/>
          </w:tcPr>
          <w:p w14:paraId="05BCF60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Red dirigencia social</w:t>
            </w:r>
          </w:p>
        </w:tc>
        <w:tc>
          <w:tcPr>
            <w:tcW w:w="1055" w:type="dxa"/>
            <w:tcBorders>
              <w:top w:val="nil"/>
              <w:left w:val="nil"/>
              <w:bottom w:val="single" w:sz="4" w:space="0" w:color="auto"/>
              <w:right w:val="single" w:sz="4" w:space="0" w:color="auto"/>
            </w:tcBorders>
            <w:shd w:val="clear" w:color="auto" w:fill="auto"/>
            <w:noWrap/>
            <w:vAlign w:val="center"/>
            <w:hideMark/>
          </w:tcPr>
          <w:p w14:paraId="3D36531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681F55B3" w14:textId="6657481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ya que adjunta acta de constitución o estatutos y/o sus modificaciones, pero en</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documentación acompañada no consta el objeto social de la institución, </w:t>
            </w:r>
            <w:proofErr w:type="gramStart"/>
            <w:r w:rsidRPr="00C20C11">
              <w:rPr>
                <w:rFonts w:ascii="Calibri" w:eastAsia="Times New Roman" w:hAnsi="Calibri" w:cs="Calibri"/>
                <w:color w:val="000000"/>
                <w:kern w:val="0"/>
                <w:lang w:eastAsia="es-CL"/>
                <w14:ligatures w14:val="none"/>
              </w:rPr>
              <w:t>de</w:t>
            </w:r>
            <w:r w:rsidR="00F3702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acuerdo a</w:t>
            </w:r>
            <w:proofErr w:type="gramEnd"/>
            <w:r w:rsidRPr="00C20C11">
              <w:rPr>
                <w:rFonts w:ascii="Calibri" w:eastAsia="Times New Roman" w:hAnsi="Calibri" w:cs="Calibri"/>
                <w:color w:val="000000"/>
                <w:kern w:val="0"/>
                <w:lang w:eastAsia="es-CL"/>
                <w14:ligatures w14:val="none"/>
              </w:rPr>
              <w:t xml:space="preserve"> lo requerido en el numeral 4.2 letra d) de las Bases.</w:t>
            </w:r>
          </w:p>
        </w:tc>
      </w:tr>
      <w:tr w:rsidR="00C20C11" w:rsidRPr="00C20C11" w14:paraId="048BD54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93549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79</w:t>
            </w:r>
          </w:p>
        </w:tc>
        <w:tc>
          <w:tcPr>
            <w:tcW w:w="851" w:type="dxa"/>
            <w:tcBorders>
              <w:top w:val="nil"/>
              <w:left w:val="nil"/>
              <w:bottom w:val="single" w:sz="4" w:space="0" w:color="auto"/>
              <w:right w:val="single" w:sz="4" w:space="0" w:color="auto"/>
            </w:tcBorders>
            <w:shd w:val="clear" w:color="auto" w:fill="auto"/>
            <w:noWrap/>
            <w:vAlign w:val="center"/>
            <w:hideMark/>
          </w:tcPr>
          <w:p w14:paraId="6521A08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118518</w:t>
            </w:r>
          </w:p>
        </w:tc>
        <w:tc>
          <w:tcPr>
            <w:tcW w:w="1276" w:type="dxa"/>
            <w:tcBorders>
              <w:top w:val="nil"/>
              <w:left w:val="nil"/>
              <w:bottom w:val="single" w:sz="4" w:space="0" w:color="auto"/>
              <w:right w:val="single" w:sz="4" w:space="0" w:color="auto"/>
            </w:tcBorders>
            <w:shd w:val="clear" w:color="auto" w:fill="auto"/>
            <w:noWrap/>
            <w:vAlign w:val="center"/>
            <w:hideMark/>
          </w:tcPr>
          <w:p w14:paraId="5618ACF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65239612-7</w:t>
            </w:r>
          </w:p>
        </w:tc>
        <w:tc>
          <w:tcPr>
            <w:tcW w:w="1417" w:type="dxa"/>
            <w:tcBorders>
              <w:top w:val="nil"/>
              <w:left w:val="nil"/>
              <w:bottom w:val="single" w:sz="4" w:space="0" w:color="auto"/>
              <w:right w:val="single" w:sz="4" w:space="0" w:color="auto"/>
            </w:tcBorders>
            <w:shd w:val="clear" w:color="auto" w:fill="auto"/>
            <w:noWrap/>
            <w:vAlign w:val="center"/>
            <w:hideMark/>
          </w:tcPr>
          <w:p w14:paraId="0BB1647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Una Salud Chile / Fundación Una Salud Chile (FUSC)</w:t>
            </w:r>
          </w:p>
        </w:tc>
        <w:tc>
          <w:tcPr>
            <w:tcW w:w="1256" w:type="dxa"/>
            <w:tcBorders>
              <w:top w:val="nil"/>
              <w:left w:val="nil"/>
              <w:bottom w:val="single" w:sz="4" w:space="0" w:color="auto"/>
              <w:right w:val="single" w:sz="4" w:space="0" w:color="auto"/>
            </w:tcBorders>
            <w:shd w:val="clear" w:color="auto" w:fill="auto"/>
            <w:noWrap/>
            <w:vAlign w:val="center"/>
            <w:hideMark/>
          </w:tcPr>
          <w:p w14:paraId="2F67FB0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“Evaluar para Cuidar: Diagnóstico preciso para la salud mental de niños, niñas y jóvenes en situación de vulnerabilidad”</w:t>
            </w:r>
          </w:p>
        </w:tc>
        <w:tc>
          <w:tcPr>
            <w:tcW w:w="1055" w:type="dxa"/>
            <w:tcBorders>
              <w:top w:val="nil"/>
              <w:left w:val="nil"/>
              <w:bottom w:val="single" w:sz="4" w:space="0" w:color="auto"/>
              <w:right w:val="single" w:sz="4" w:space="0" w:color="auto"/>
            </w:tcBorders>
            <w:shd w:val="clear" w:color="auto" w:fill="auto"/>
            <w:noWrap/>
            <w:vAlign w:val="center"/>
            <w:hideMark/>
          </w:tcPr>
          <w:p w14:paraId="4317090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488BFF98" w14:textId="77457611" w:rsidR="00F37025"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g) del numeral 5 de las Bases, ya que:   1. No adjunta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acta de constitución o estatutos y/o sus modificaciones conforme a lo requerido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en el numeral 4.2 letra d) de las Bases.    2. Adjunta Anexo N° 4, pero no se indican experiencias</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en el documento presentado.    </w:t>
            </w:r>
          </w:p>
          <w:p w14:paraId="65C2FDB4" w14:textId="52FAE649" w:rsidR="00C20C11" w:rsidRPr="00C20C11" w:rsidRDefault="00F3702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i) del numeral 5 de las Bases, ya que la institución tiene menos de dos años</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de antigüedad contados desde su constitución al cierre del proceso de</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postulación </w:t>
            </w:r>
            <w:proofErr w:type="gramStart"/>
            <w:r w:rsidR="00C20C11" w:rsidRPr="00C20C11">
              <w:rPr>
                <w:rFonts w:ascii="Calibri" w:eastAsia="Times New Roman" w:hAnsi="Calibri" w:cs="Calibri"/>
                <w:color w:val="000000"/>
                <w:kern w:val="0"/>
                <w:lang w:eastAsia="es-CL"/>
                <w14:ligatures w14:val="none"/>
              </w:rPr>
              <w:t>de acuerdo a</w:t>
            </w:r>
            <w:proofErr w:type="gramEnd"/>
            <w:r w:rsidR="00C20C11" w:rsidRPr="00C20C11">
              <w:rPr>
                <w:rFonts w:ascii="Calibri" w:eastAsia="Times New Roman" w:hAnsi="Calibri" w:cs="Calibri"/>
                <w:color w:val="000000"/>
                <w:kern w:val="0"/>
                <w:lang w:eastAsia="es-CL"/>
                <w14:ligatures w14:val="none"/>
              </w:rPr>
              <w:t xml:space="preserve"> la información del certificado indicado en el numeral4.2 letra b) de las Bases.</w:t>
            </w:r>
          </w:p>
        </w:tc>
      </w:tr>
      <w:tr w:rsidR="00C20C11" w:rsidRPr="00C20C11" w14:paraId="0F74BE0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8109E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80</w:t>
            </w:r>
          </w:p>
        </w:tc>
        <w:tc>
          <w:tcPr>
            <w:tcW w:w="851" w:type="dxa"/>
            <w:tcBorders>
              <w:top w:val="nil"/>
              <w:left w:val="nil"/>
              <w:bottom w:val="single" w:sz="4" w:space="0" w:color="auto"/>
              <w:right w:val="single" w:sz="4" w:space="0" w:color="auto"/>
            </w:tcBorders>
            <w:shd w:val="clear" w:color="auto" w:fill="auto"/>
            <w:noWrap/>
            <w:vAlign w:val="center"/>
            <w:hideMark/>
          </w:tcPr>
          <w:p w14:paraId="08660DA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118580</w:t>
            </w:r>
          </w:p>
        </w:tc>
        <w:tc>
          <w:tcPr>
            <w:tcW w:w="1276" w:type="dxa"/>
            <w:tcBorders>
              <w:top w:val="nil"/>
              <w:left w:val="nil"/>
              <w:bottom w:val="single" w:sz="4" w:space="0" w:color="auto"/>
              <w:right w:val="single" w:sz="4" w:space="0" w:color="auto"/>
            </w:tcBorders>
            <w:shd w:val="clear" w:color="auto" w:fill="auto"/>
            <w:noWrap/>
            <w:vAlign w:val="center"/>
            <w:hideMark/>
          </w:tcPr>
          <w:p w14:paraId="4E27A47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65036585-2</w:t>
            </w:r>
          </w:p>
        </w:tc>
        <w:tc>
          <w:tcPr>
            <w:tcW w:w="1417" w:type="dxa"/>
            <w:tcBorders>
              <w:top w:val="nil"/>
              <w:left w:val="nil"/>
              <w:bottom w:val="single" w:sz="4" w:space="0" w:color="auto"/>
              <w:right w:val="single" w:sz="4" w:space="0" w:color="auto"/>
            </w:tcBorders>
            <w:shd w:val="clear" w:color="auto" w:fill="auto"/>
            <w:noWrap/>
            <w:vAlign w:val="center"/>
            <w:hideMark/>
          </w:tcPr>
          <w:p w14:paraId="61DDB51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centro general de padres y apoderados colegio </w:t>
            </w:r>
            <w:proofErr w:type="spellStart"/>
            <w:r w:rsidRPr="00C20C11">
              <w:rPr>
                <w:rFonts w:ascii="Calibri" w:eastAsia="Times New Roman" w:hAnsi="Calibri" w:cs="Calibri"/>
                <w:color w:val="000000"/>
                <w:kern w:val="0"/>
                <w:lang w:eastAsia="es-CL"/>
                <w14:ligatures w14:val="none"/>
              </w:rPr>
              <w:t>pillanlikan</w:t>
            </w:r>
            <w:proofErr w:type="spellEnd"/>
            <w:r w:rsidRPr="00C20C11">
              <w:rPr>
                <w:rFonts w:ascii="Calibri" w:eastAsia="Times New Roman" w:hAnsi="Calibri" w:cs="Calibri"/>
                <w:color w:val="000000"/>
                <w:kern w:val="0"/>
                <w:lang w:eastAsia="es-CL"/>
                <w14:ligatures w14:val="none"/>
              </w:rPr>
              <w:t xml:space="preserve"> / </w:t>
            </w:r>
            <w:r w:rsidRPr="00C20C11">
              <w:rPr>
                <w:rFonts w:ascii="Calibri" w:eastAsia="Times New Roman" w:hAnsi="Calibri" w:cs="Calibri"/>
                <w:color w:val="000000"/>
                <w:kern w:val="0"/>
                <w:lang w:eastAsia="es-CL"/>
                <w14:ligatures w14:val="none"/>
              </w:rPr>
              <w:lastRenderedPageBreak/>
              <w:t>centro de padres</w:t>
            </w:r>
          </w:p>
        </w:tc>
        <w:tc>
          <w:tcPr>
            <w:tcW w:w="1256" w:type="dxa"/>
            <w:tcBorders>
              <w:top w:val="nil"/>
              <w:left w:val="nil"/>
              <w:bottom w:val="single" w:sz="4" w:space="0" w:color="auto"/>
              <w:right w:val="single" w:sz="4" w:space="0" w:color="auto"/>
            </w:tcBorders>
            <w:shd w:val="clear" w:color="auto" w:fill="auto"/>
            <w:noWrap/>
            <w:vAlign w:val="center"/>
            <w:hideMark/>
          </w:tcPr>
          <w:p w14:paraId="1179D66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Sentidos en Movimiento</w:t>
            </w:r>
          </w:p>
        </w:tc>
        <w:tc>
          <w:tcPr>
            <w:tcW w:w="1055" w:type="dxa"/>
            <w:tcBorders>
              <w:top w:val="nil"/>
              <w:left w:val="nil"/>
              <w:bottom w:val="single" w:sz="4" w:space="0" w:color="auto"/>
              <w:right w:val="single" w:sz="4" w:space="0" w:color="auto"/>
            </w:tcBorders>
            <w:shd w:val="clear" w:color="auto" w:fill="auto"/>
            <w:noWrap/>
            <w:vAlign w:val="center"/>
            <w:hideMark/>
          </w:tcPr>
          <w:p w14:paraId="0A220D9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57706F90" w14:textId="510E404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ya que la institución no es de aquellas que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está habilitada para postular de acuerdo con lo </w:t>
            </w:r>
            <w:r w:rsidRPr="00C20C11">
              <w:rPr>
                <w:rFonts w:ascii="Calibri" w:eastAsia="Times New Roman" w:hAnsi="Calibri" w:cs="Calibri"/>
                <w:color w:val="000000"/>
                <w:kern w:val="0"/>
                <w:lang w:eastAsia="es-CL"/>
                <w14:ligatures w14:val="none"/>
              </w:rPr>
              <w:lastRenderedPageBreak/>
              <w:t>exigido en el numeral 1.1 de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ya que no adjunta anexo N° 4, conforme a lo requerido en el numeral 4.2 letra g)</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las Bases.</w:t>
            </w:r>
          </w:p>
        </w:tc>
      </w:tr>
      <w:tr w:rsidR="00C20C11" w:rsidRPr="00C20C11" w14:paraId="1A76997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AA0C4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81</w:t>
            </w:r>
          </w:p>
        </w:tc>
        <w:tc>
          <w:tcPr>
            <w:tcW w:w="851" w:type="dxa"/>
            <w:tcBorders>
              <w:top w:val="nil"/>
              <w:left w:val="nil"/>
              <w:bottom w:val="single" w:sz="4" w:space="0" w:color="auto"/>
              <w:right w:val="single" w:sz="4" w:space="0" w:color="auto"/>
            </w:tcBorders>
            <w:shd w:val="clear" w:color="auto" w:fill="auto"/>
            <w:noWrap/>
            <w:vAlign w:val="center"/>
            <w:hideMark/>
          </w:tcPr>
          <w:p w14:paraId="72A5A01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118689</w:t>
            </w:r>
          </w:p>
        </w:tc>
        <w:tc>
          <w:tcPr>
            <w:tcW w:w="1276" w:type="dxa"/>
            <w:tcBorders>
              <w:top w:val="nil"/>
              <w:left w:val="nil"/>
              <w:bottom w:val="single" w:sz="4" w:space="0" w:color="auto"/>
              <w:right w:val="single" w:sz="4" w:space="0" w:color="auto"/>
            </w:tcBorders>
            <w:shd w:val="clear" w:color="auto" w:fill="auto"/>
            <w:noWrap/>
            <w:vAlign w:val="center"/>
            <w:hideMark/>
          </w:tcPr>
          <w:p w14:paraId="56FB50D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65231765-0</w:t>
            </w:r>
          </w:p>
        </w:tc>
        <w:tc>
          <w:tcPr>
            <w:tcW w:w="1417" w:type="dxa"/>
            <w:tcBorders>
              <w:top w:val="nil"/>
              <w:left w:val="nil"/>
              <w:bottom w:val="single" w:sz="4" w:space="0" w:color="auto"/>
              <w:right w:val="single" w:sz="4" w:space="0" w:color="auto"/>
            </w:tcBorders>
            <w:shd w:val="clear" w:color="auto" w:fill="auto"/>
            <w:noWrap/>
            <w:vAlign w:val="center"/>
            <w:hideMark/>
          </w:tcPr>
          <w:p w14:paraId="02595B3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CONSEJO VECINAL DE DESARROLLO LOS CONQUISTADORES / CVD Los Conquistadores</w:t>
            </w:r>
          </w:p>
        </w:tc>
        <w:tc>
          <w:tcPr>
            <w:tcW w:w="1256" w:type="dxa"/>
            <w:tcBorders>
              <w:top w:val="nil"/>
              <w:left w:val="nil"/>
              <w:bottom w:val="single" w:sz="4" w:space="0" w:color="auto"/>
              <w:right w:val="single" w:sz="4" w:space="0" w:color="auto"/>
            </w:tcBorders>
            <w:shd w:val="clear" w:color="auto" w:fill="auto"/>
            <w:noWrap/>
            <w:vAlign w:val="center"/>
            <w:hideMark/>
          </w:tcPr>
          <w:p w14:paraId="390C2FC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Recuperación Espacio Público Los </w:t>
            </w:r>
            <w:proofErr w:type="spellStart"/>
            <w:r w:rsidRPr="00C20C11">
              <w:rPr>
                <w:rFonts w:ascii="Calibri" w:eastAsia="Times New Roman" w:hAnsi="Calibri" w:cs="Calibri"/>
                <w:color w:val="000000"/>
                <w:kern w:val="0"/>
                <w:lang w:eastAsia="es-CL"/>
                <w14:ligatures w14:val="none"/>
              </w:rPr>
              <w:t>ConquistadoresTalca</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2391E25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c>
          <w:tcPr>
            <w:tcW w:w="2411" w:type="dxa"/>
            <w:tcBorders>
              <w:top w:val="nil"/>
              <w:left w:val="nil"/>
              <w:bottom w:val="single" w:sz="4" w:space="0" w:color="auto"/>
              <w:right w:val="single" w:sz="4" w:space="0" w:color="auto"/>
            </w:tcBorders>
            <w:shd w:val="clear" w:color="auto" w:fill="auto"/>
            <w:noWrap/>
            <w:vAlign w:val="center"/>
            <w:hideMark/>
          </w:tcPr>
          <w:p w14:paraId="2EA5673F" w14:textId="6F34DDF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ya que la institución no es de aquellas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que está habilitada para postular de acuerdo con lo exigido en el numeral 1.1de la Bases.</w:t>
            </w:r>
          </w:p>
        </w:tc>
      </w:tr>
      <w:tr w:rsidR="00C20C11" w:rsidRPr="00C20C11" w14:paraId="0EE3949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EAC2F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82</w:t>
            </w:r>
          </w:p>
        </w:tc>
        <w:tc>
          <w:tcPr>
            <w:tcW w:w="851" w:type="dxa"/>
            <w:tcBorders>
              <w:top w:val="nil"/>
              <w:left w:val="nil"/>
              <w:bottom w:val="single" w:sz="4" w:space="0" w:color="auto"/>
              <w:right w:val="single" w:sz="4" w:space="0" w:color="auto"/>
            </w:tcBorders>
            <w:shd w:val="clear" w:color="auto" w:fill="auto"/>
            <w:noWrap/>
            <w:vAlign w:val="center"/>
            <w:hideMark/>
          </w:tcPr>
          <w:p w14:paraId="13479D2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118746</w:t>
            </w:r>
          </w:p>
        </w:tc>
        <w:tc>
          <w:tcPr>
            <w:tcW w:w="1276" w:type="dxa"/>
            <w:tcBorders>
              <w:top w:val="nil"/>
              <w:left w:val="nil"/>
              <w:bottom w:val="single" w:sz="4" w:space="0" w:color="auto"/>
              <w:right w:val="single" w:sz="4" w:space="0" w:color="auto"/>
            </w:tcBorders>
            <w:shd w:val="clear" w:color="auto" w:fill="auto"/>
            <w:noWrap/>
            <w:vAlign w:val="center"/>
            <w:hideMark/>
          </w:tcPr>
          <w:p w14:paraId="3D63FBC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65173082-1</w:t>
            </w:r>
          </w:p>
        </w:tc>
        <w:tc>
          <w:tcPr>
            <w:tcW w:w="1417" w:type="dxa"/>
            <w:tcBorders>
              <w:top w:val="nil"/>
              <w:left w:val="nil"/>
              <w:bottom w:val="single" w:sz="4" w:space="0" w:color="auto"/>
              <w:right w:val="single" w:sz="4" w:space="0" w:color="auto"/>
            </w:tcBorders>
            <w:shd w:val="clear" w:color="auto" w:fill="auto"/>
            <w:noWrap/>
            <w:vAlign w:val="center"/>
            <w:hideMark/>
          </w:tcPr>
          <w:p w14:paraId="3FBF577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EduChile</w:t>
            </w:r>
            <w:proofErr w:type="spellEnd"/>
            <w:r w:rsidRPr="00C20C11">
              <w:rPr>
                <w:rFonts w:ascii="Calibri" w:eastAsia="Times New Roman" w:hAnsi="Calibri" w:cs="Calibri"/>
                <w:color w:val="000000"/>
                <w:kern w:val="0"/>
                <w:lang w:eastAsia="es-CL"/>
                <w14:ligatures w14:val="none"/>
              </w:rPr>
              <w:t xml:space="preserve"> / Fundación Educación Chile</w:t>
            </w:r>
          </w:p>
        </w:tc>
        <w:tc>
          <w:tcPr>
            <w:tcW w:w="1256" w:type="dxa"/>
            <w:tcBorders>
              <w:top w:val="nil"/>
              <w:left w:val="nil"/>
              <w:bottom w:val="single" w:sz="4" w:space="0" w:color="auto"/>
              <w:right w:val="single" w:sz="4" w:space="0" w:color="auto"/>
            </w:tcBorders>
            <w:shd w:val="clear" w:color="auto" w:fill="auto"/>
            <w:noWrap/>
            <w:vAlign w:val="center"/>
            <w:hideMark/>
          </w:tcPr>
          <w:p w14:paraId="2A8A427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Inclusión Educativa en Acción – Capacitación sobre NEE y TEA para Docentes, Apoderados y Estudiantes</w:t>
            </w:r>
          </w:p>
        </w:tc>
        <w:tc>
          <w:tcPr>
            <w:tcW w:w="1055" w:type="dxa"/>
            <w:tcBorders>
              <w:top w:val="nil"/>
              <w:left w:val="nil"/>
              <w:bottom w:val="single" w:sz="4" w:space="0" w:color="auto"/>
              <w:right w:val="single" w:sz="4" w:space="0" w:color="auto"/>
            </w:tcBorders>
            <w:shd w:val="clear" w:color="auto" w:fill="auto"/>
            <w:noWrap/>
            <w:vAlign w:val="center"/>
            <w:hideMark/>
          </w:tcPr>
          <w:p w14:paraId="1524ED2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44ABD3A7" w14:textId="5A3435A1"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4DC4643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C9614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83</w:t>
            </w:r>
          </w:p>
        </w:tc>
        <w:tc>
          <w:tcPr>
            <w:tcW w:w="851" w:type="dxa"/>
            <w:tcBorders>
              <w:top w:val="nil"/>
              <w:left w:val="nil"/>
              <w:bottom w:val="single" w:sz="4" w:space="0" w:color="auto"/>
              <w:right w:val="single" w:sz="4" w:space="0" w:color="auto"/>
            </w:tcBorders>
            <w:shd w:val="clear" w:color="auto" w:fill="auto"/>
            <w:noWrap/>
            <w:vAlign w:val="center"/>
            <w:hideMark/>
          </w:tcPr>
          <w:p w14:paraId="07A54ED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118767</w:t>
            </w:r>
          </w:p>
        </w:tc>
        <w:tc>
          <w:tcPr>
            <w:tcW w:w="1276" w:type="dxa"/>
            <w:tcBorders>
              <w:top w:val="nil"/>
              <w:left w:val="nil"/>
              <w:bottom w:val="single" w:sz="4" w:space="0" w:color="auto"/>
              <w:right w:val="single" w:sz="4" w:space="0" w:color="auto"/>
            </w:tcBorders>
            <w:shd w:val="clear" w:color="auto" w:fill="auto"/>
            <w:noWrap/>
            <w:vAlign w:val="center"/>
            <w:hideMark/>
          </w:tcPr>
          <w:p w14:paraId="6BCD44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65174955-7</w:t>
            </w:r>
          </w:p>
        </w:tc>
        <w:tc>
          <w:tcPr>
            <w:tcW w:w="1417" w:type="dxa"/>
            <w:tcBorders>
              <w:top w:val="nil"/>
              <w:left w:val="nil"/>
              <w:bottom w:val="single" w:sz="4" w:space="0" w:color="auto"/>
              <w:right w:val="single" w:sz="4" w:space="0" w:color="auto"/>
            </w:tcBorders>
            <w:shd w:val="clear" w:color="auto" w:fill="auto"/>
            <w:noWrap/>
            <w:vAlign w:val="center"/>
            <w:hideMark/>
          </w:tcPr>
          <w:p w14:paraId="3CCE776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Kellü</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Kellü</w:t>
            </w:r>
            <w:proofErr w:type="spellEnd"/>
            <w:r w:rsidRPr="00C20C11">
              <w:rPr>
                <w:rFonts w:ascii="Calibri" w:eastAsia="Times New Roman" w:hAnsi="Calibri" w:cs="Calibri"/>
                <w:color w:val="000000"/>
                <w:kern w:val="0"/>
                <w:lang w:eastAsia="es-CL"/>
                <w14:ligatures w14:val="none"/>
              </w:rPr>
              <w:t xml:space="preserve"> Causas</w:t>
            </w:r>
          </w:p>
        </w:tc>
        <w:tc>
          <w:tcPr>
            <w:tcW w:w="1256" w:type="dxa"/>
            <w:tcBorders>
              <w:top w:val="nil"/>
              <w:left w:val="nil"/>
              <w:bottom w:val="single" w:sz="4" w:space="0" w:color="auto"/>
              <w:right w:val="single" w:sz="4" w:space="0" w:color="auto"/>
            </w:tcBorders>
            <w:shd w:val="clear" w:color="auto" w:fill="auto"/>
            <w:noWrap/>
            <w:vAlign w:val="center"/>
            <w:hideMark/>
          </w:tcPr>
          <w:p w14:paraId="57C79D2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Tratamientos e insumos de salud para quienes no tienen acceso a ellos.</w:t>
            </w:r>
          </w:p>
        </w:tc>
        <w:tc>
          <w:tcPr>
            <w:tcW w:w="1055" w:type="dxa"/>
            <w:tcBorders>
              <w:top w:val="nil"/>
              <w:left w:val="nil"/>
              <w:bottom w:val="single" w:sz="4" w:space="0" w:color="auto"/>
              <w:right w:val="single" w:sz="4" w:space="0" w:color="auto"/>
            </w:tcBorders>
            <w:shd w:val="clear" w:color="auto" w:fill="auto"/>
            <w:noWrap/>
            <w:vAlign w:val="center"/>
            <w:hideMark/>
          </w:tcPr>
          <w:p w14:paraId="1FE3FEB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8AF7266" w14:textId="1095053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ya que adjunta certificado 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directorio de persona jurídica sin fines de lucro emitido con una fecha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superior a la requerida en el numeral 4.2 letra b) de las Bases.</w:t>
            </w:r>
          </w:p>
        </w:tc>
      </w:tr>
      <w:tr w:rsidR="00C20C11" w:rsidRPr="00C20C11" w14:paraId="29FC728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45251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84</w:t>
            </w:r>
          </w:p>
        </w:tc>
        <w:tc>
          <w:tcPr>
            <w:tcW w:w="851" w:type="dxa"/>
            <w:tcBorders>
              <w:top w:val="nil"/>
              <w:left w:val="nil"/>
              <w:bottom w:val="single" w:sz="4" w:space="0" w:color="auto"/>
              <w:right w:val="single" w:sz="4" w:space="0" w:color="auto"/>
            </w:tcBorders>
            <w:shd w:val="clear" w:color="auto" w:fill="auto"/>
            <w:noWrap/>
            <w:vAlign w:val="center"/>
            <w:hideMark/>
          </w:tcPr>
          <w:p w14:paraId="31ACA30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118773</w:t>
            </w:r>
          </w:p>
        </w:tc>
        <w:tc>
          <w:tcPr>
            <w:tcW w:w="1276" w:type="dxa"/>
            <w:tcBorders>
              <w:top w:val="nil"/>
              <w:left w:val="nil"/>
              <w:bottom w:val="single" w:sz="4" w:space="0" w:color="auto"/>
              <w:right w:val="single" w:sz="4" w:space="0" w:color="auto"/>
            </w:tcBorders>
            <w:shd w:val="clear" w:color="auto" w:fill="auto"/>
            <w:noWrap/>
            <w:vAlign w:val="center"/>
            <w:hideMark/>
          </w:tcPr>
          <w:p w14:paraId="46F7C5F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65211206-4</w:t>
            </w:r>
          </w:p>
        </w:tc>
        <w:tc>
          <w:tcPr>
            <w:tcW w:w="1417" w:type="dxa"/>
            <w:tcBorders>
              <w:top w:val="nil"/>
              <w:left w:val="nil"/>
              <w:bottom w:val="single" w:sz="4" w:space="0" w:color="auto"/>
              <w:right w:val="single" w:sz="4" w:space="0" w:color="auto"/>
            </w:tcBorders>
            <w:shd w:val="clear" w:color="auto" w:fill="auto"/>
            <w:noWrap/>
            <w:vAlign w:val="center"/>
            <w:hideMark/>
          </w:tcPr>
          <w:p w14:paraId="2A72BE4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VEJEZ ACTIVA CHILE / FUNDACIÓN VEJEZ ACTIVA CHILE</w:t>
            </w:r>
          </w:p>
        </w:tc>
        <w:tc>
          <w:tcPr>
            <w:tcW w:w="1256" w:type="dxa"/>
            <w:tcBorders>
              <w:top w:val="nil"/>
              <w:left w:val="nil"/>
              <w:bottom w:val="single" w:sz="4" w:space="0" w:color="auto"/>
              <w:right w:val="single" w:sz="4" w:space="0" w:color="auto"/>
            </w:tcBorders>
            <w:shd w:val="clear" w:color="auto" w:fill="auto"/>
            <w:noWrap/>
            <w:vAlign w:val="center"/>
            <w:hideMark/>
          </w:tcPr>
          <w:p w14:paraId="0EFB1F1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Jornada para personas </w:t>
            </w:r>
            <w:proofErr w:type="gramStart"/>
            <w:r w:rsidRPr="00C20C11">
              <w:rPr>
                <w:rFonts w:ascii="Calibri" w:eastAsia="Times New Roman" w:hAnsi="Calibri" w:cs="Calibri"/>
                <w:color w:val="000000"/>
                <w:kern w:val="0"/>
                <w:lang w:eastAsia="es-CL"/>
                <w14:ligatures w14:val="none"/>
              </w:rPr>
              <w:t>mayores :</w:t>
            </w:r>
            <w:proofErr w:type="gramEnd"/>
            <w:r w:rsidRPr="00C20C11">
              <w:rPr>
                <w:rFonts w:ascii="Calibri" w:eastAsia="Times New Roman" w:hAnsi="Calibri" w:cs="Calibri"/>
                <w:color w:val="000000"/>
                <w:kern w:val="0"/>
                <w:lang w:eastAsia="es-CL"/>
                <w14:ligatures w14:val="none"/>
              </w:rPr>
              <w:t xml:space="preserve"> bienestar, autonomía y comunidad</w:t>
            </w:r>
          </w:p>
        </w:tc>
        <w:tc>
          <w:tcPr>
            <w:tcW w:w="1055" w:type="dxa"/>
            <w:tcBorders>
              <w:top w:val="nil"/>
              <w:left w:val="nil"/>
              <w:bottom w:val="single" w:sz="4" w:space="0" w:color="auto"/>
              <w:right w:val="single" w:sz="4" w:space="0" w:color="auto"/>
            </w:tcBorders>
            <w:shd w:val="clear" w:color="auto" w:fill="auto"/>
            <w:noWrap/>
            <w:vAlign w:val="center"/>
            <w:hideMark/>
          </w:tcPr>
          <w:p w14:paraId="52E5432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404ECC32" w14:textId="3FF5A310"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63C79D18"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C19E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85</w:t>
            </w:r>
          </w:p>
        </w:tc>
        <w:tc>
          <w:tcPr>
            <w:tcW w:w="851" w:type="dxa"/>
            <w:tcBorders>
              <w:top w:val="nil"/>
              <w:left w:val="nil"/>
              <w:bottom w:val="single" w:sz="4" w:space="0" w:color="auto"/>
              <w:right w:val="single" w:sz="4" w:space="0" w:color="auto"/>
            </w:tcBorders>
            <w:shd w:val="clear" w:color="auto" w:fill="auto"/>
            <w:noWrap/>
            <w:vAlign w:val="center"/>
            <w:hideMark/>
          </w:tcPr>
          <w:p w14:paraId="22EF18D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118786</w:t>
            </w:r>
          </w:p>
        </w:tc>
        <w:tc>
          <w:tcPr>
            <w:tcW w:w="1276" w:type="dxa"/>
            <w:tcBorders>
              <w:top w:val="nil"/>
              <w:left w:val="nil"/>
              <w:bottom w:val="single" w:sz="4" w:space="0" w:color="auto"/>
              <w:right w:val="single" w:sz="4" w:space="0" w:color="auto"/>
            </w:tcBorders>
            <w:shd w:val="clear" w:color="auto" w:fill="auto"/>
            <w:noWrap/>
            <w:vAlign w:val="center"/>
            <w:hideMark/>
          </w:tcPr>
          <w:p w14:paraId="4999039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65758310-3</w:t>
            </w:r>
          </w:p>
        </w:tc>
        <w:tc>
          <w:tcPr>
            <w:tcW w:w="1417" w:type="dxa"/>
            <w:tcBorders>
              <w:top w:val="nil"/>
              <w:left w:val="nil"/>
              <w:bottom w:val="single" w:sz="4" w:space="0" w:color="auto"/>
              <w:right w:val="single" w:sz="4" w:space="0" w:color="auto"/>
            </w:tcBorders>
            <w:shd w:val="clear" w:color="auto" w:fill="auto"/>
            <w:noWrap/>
            <w:vAlign w:val="center"/>
            <w:hideMark/>
          </w:tcPr>
          <w:p w14:paraId="0E2A972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Clarita de </w:t>
            </w:r>
            <w:proofErr w:type="spellStart"/>
            <w:r w:rsidRPr="00C20C11">
              <w:rPr>
                <w:rFonts w:ascii="Calibri" w:eastAsia="Times New Roman" w:hAnsi="Calibri" w:cs="Calibri"/>
                <w:color w:val="000000"/>
                <w:kern w:val="0"/>
                <w:lang w:eastAsia="es-CL"/>
                <w14:ligatures w14:val="none"/>
              </w:rPr>
              <w:t>Larminat</w:t>
            </w:r>
            <w:proofErr w:type="spellEnd"/>
            <w:r w:rsidRPr="00C20C11">
              <w:rPr>
                <w:rFonts w:ascii="Calibri" w:eastAsia="Times New Roman" w:hAnsi="Calibri" w:cs="Calibri"/>
                <w:color w:val="000000"/>
                <w:kern w:val="0"/>
                <w:lang w:eastAsia="es-CL"/>
                <w14:ligatures w14:val="none"/>
              </w:rPr>
              <w:t xml:space="preserve"> / Corporación Clarita de </w:t>
            </w:r>
            <w:proofErr w:type="spellStart"/>
            <w:r w:rsidRPr="00C20C11">
              <w:rPr>
                <w:rFonts w:ascii="Calibri" w:eastAsia="Times New Roman" w:hAnsi="Calibri" w:cs="Calibri"/>
                <w:color w:val="000000"/>
                <w:kern w:val="0"/>
                <w:lang w:eastAsia="es-CL"/>
                <w14:ligatures w14:val="none"/>
              </w:rPr>
              <w:t>Larminat</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12F4DBC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Fortaleciendo habilidades sociales para prevenir la deserción escolar en la comuna de La Granja.</w:t>
            </w:r>
          </w:p>
        </w:tc>
        <w:tc>
          <w:tcPr>
            <w:tcW w:w="1055" w:type="dxa"/>
            <w:tcBorders>
              <w:top w:val="nil"/>
              <w:left w:val="nil"/>
              <w:bottom w:val="single" w:sz="4" w:space="0" w:color="auto"/>
              <w:right w:val="single" w:sz="4" w:space="0" w:color="auto"/>
            </w:tcBorders>
            <w:shd w:val="clear" w:color="auto" w:fill="auto"/>
            <w:noWrap/>
            <w:vAlign w:val="center"/>
            <w:hideMark/>
          </w:tcPr>
          <w:p w14:paraId="56A1294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7FB87E06" w14:textId="5F664B8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ya que la institución no es de aquellas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que está habilitada para postular de acuerdo con lo exigido en el numeral 1.1de la Bases.</w:t>
            </w:r>
          </w:p>
        </w:tc>
      </w:tr>
      <w:tr w:rsidR="00C20C11" w:rsidRPr="00C20C11" w14:paraId="65F7F20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E297B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86</w:t>
            </w:r>
          </w:p>
        </w:tc>
        <w:tc>
          <w:tcPr>
            <w:tcW w:w="851" w:type="dxa"/>
            <w:tcBorders>
              <w:top w:val="nil"/>
              <w:left w:val="nil"/>
              <w:bottom w:val="single" w:sz="4" w:space="0" w:color="auto"/>
              <w:right w:val="single" w:sz="4" w:space="0" w:color="auto"/>
            </w:tcBorders>
            <w:shd w:val="clear" w:color="auto" w:fill="auto"/>
            <w:noWrap/>
            <w:vAlign w:val="center"/>
            <w:hideMark/>
          </w:tcPr>
          <w:p w14:paraId="3EE3BDF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118817</w:t>
            </w:r>
          </w:p>
        </w:tc>
        <w:tc>
          <w:tcPr>
            <w:tcW w:w="1276" w:type="dxa"/>
            <w:tcBorders>
              <w:top w:val="nil"/>
              <w:left w:val="nil"/>
              <w:bottom w:val="single" w:sz="4" w:space="0" w:color="auto"/>
              <w:right w:val="single" w:sz="4" w:space="0" w:color="auto"/>
            </w:tcBorders>
            <w:shd w:val="clear" w:color="auto" w:fill="auto"/>
            <w:noWrap/>
            <w:vAlign w:val="center"/>
            <w:hideMark/>
          </w:tcPr>
          <w:p w14:paraId="41FCAA3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65202947-7</w:t>
            </w:r>
          </w:p>
        </w:tc>
        <w:tc>
          <w:tcPr>
            <w:tcW w:w="1417" w:type="dxa"/>
            <w:tcBorders>
              <w:top w:val="nil"/>
              <w:left w:val="nil"/>
              <w:bottom w:val="single" w:sz="4" w:space="0" w:color="auto"/>
              <w:right w:val="single" w:sz="4" w:space="0" w:color="auto"/>
            </w:tcBorders>
            <w:shd w:val="clear" w:color="auto" w:fill="auto"/>
            <w:noWrap/>
            <w:vAlign w:val="center"/>
            <w:hideMark/>
          </w:tcPr>
          <w:p w14:paraId="1519E96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Los Arrayanes / Fundación Los Arrayanes</w:t>
            </w:r>
          </w:p>
        </w:tc>
        <w:tc>
          <w:tcPr>
            <w:tcW w:w="1256" w:type="dxa"/>
            <w:tcBorders>
              <w:top w:val="nil"/>
              <w:left w:val="nil"/>
              <w:bottom w:val="single" w:sz="4" w:space="0" w:color="auto"/>
              <w:right w:val="single" w:sz="4" w:space="0" w:color="auto"/>
            </w:tcBorders>
            <w:shd w:val="clear" w:color="auto" w:fill="auto"/>
            <w:noWrap/>
            <w:vAlign w:val="center"/>
            <w:hideMark/>
          </w:tcPr>
          <w:p w14:paraId="1E1ADDF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gramStart"/>
            <w:r w:rsidRPr="00C20C11">
              <w:rPr>
                <w:rFonts w:ascii="Calibri" w:eastAsia="Times New Roman" w:hAnsi="Calibri" w:cs="Calibri"/>
                <w:color w:val="000000"/>
                <w:kern w:val="0"/>
                <w:lang w:eastAsia="es-CL"/>
                <w14:ligatures w14:val="none"/>
              </w:rPr>
              <w:t>Promoción  y</w:t>
            </w:r>
            <w:proofErr w:type="gramEnd"/>
            <w:r w:rsidRPr="00C20C11">
              <w:rPr>
                <w:rFonts w:ascii="Calibri" w:eastAsia="Times New Roman" w:hAnsi="Calibri" w:cs="Calibri"/>
                <w:color w:val="000000"/>
                <w:kern w:val="0"/>
                <w:lang w:eastAsia="es-CL"/>
                <w14:ligatures w14:val="none"/>
              </w:rPr>
              <w:t xml:space="preserve">  Prevención  de  la  salud  mental  de  adolescentes  de la  comuna  de  Chonchi, desde la  articulación  comunitaria/territorial.</w:t>
            </w:r>
          </w:p>
        </w:tc>
        <w:tc>
          <w:tcPr>
            <w:tcW w:w="1055" w:type="dxa"/>
            <w:tcBorders>
              <w:top w:val="nil"/>
              <w:left w:val="nil"/>
              <w:bottom w:val="single" w:sz="4" w:space="0" w:color="auto"/>
              <w:right w:val="single" w:sz="4" w:space="0" w:color="auto"/>
            </w:tcBorders>
            <w:shd w:val="clear" w:color="auto" w:fill="auto"/>
            <w:noWrap/>
            <w:vAlign w:val="center"/>
            <w:hideMark/>
          </w:tcPr>
          <w:p w14:paraId="07C241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425C3206" w14:textId="6FD56585"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g) del numeral 5 de las Bases, ya que no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adjunta anexo N° 4, conforme a lo requerido en el numeral 4.2 letra g) de 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w:t>
            </w:r>
          </w:p>
        </w:tc>
      </w:tr>
      <w:tr w:rsidR="00C20C11" w:rsidRPr="00C20C11" w14:paraId="206E123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D25A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87</w:t>
            </w:r>
          </w:p>
        </w:tc>
        <w:tc>
          <w:tcPr>
            <w:tcW w:w="851" w:type="dxa"/>
            <w:tcBorders>
              <w:top w:val="nil"/>
              <w:left w:val="nil"/>
              <w:bottom w:val="single" w:sz="4" w:space="0" w:color="auto"/>
              <w:right w:val="single" w:sz="4" w:space="0" w:color="auto"/>
            </w:tcBorders>
            <w:shd w:val="clear" w:color="auto" w:fill="auto"/>
            <w:noWrap/>
            <w:vAlign w:val="center"/>
            <w:hideMark/>
          </w:tcPr>
          <w:p w14:paraId="376A3E1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118829</w:t>
            </w:r>
          </w:p>
        </w:tc>
        <w:tc>
          <w:tcPr>
            <w:tcW w:w="1276" w:type="dxa"/>
            <w:tcBorders>
              <w:top w:val="nil"/>
              <w:left w:val="nil"/>
              <w:bottom w:val="single" w:sz="4" w:space="0" w:color="auto"/>
              <w:right w:val="single" w:sz="4" w:space="0" w:color="auto"/>
            </w:tcBorders>
            <w:shd w:val="clear" w:color="auto" w:fill="auto"/>
            <w:noWrap/>
            <w:vAlign w:val="center"/>
            <w:hideMark/>
          </w:tcPr>
          <w:p w14:paraId="01DD3B6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71023700-K</w:t>
            </w:r>
          </w:p>
        </w:tc>
        <w:tc>
          <w:tcPr>
            <w:tcW w:w="1417" w:type="dxa"/>
            <w:tcBorders>
              <w:top w:val="nil"/>
              <w:left w:val="nil"/>
              <w:bottom w:val="single" w:sz="4" w:space="0" w:color="auto"/>
              <w:right w:val="single" w:sz="4" w:space="0" w:color="auto"/>
            </w:tcBorders>
            <w:shd w:val="clear" w:color="auto" w:fill="auto"/>
            <w:noWrap/>
            <w:vAlign w:val="center"/>
            <w:hideMark/>
          </w:tcPr>
          <w:p w14:paraId="1F3C644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Sociedad de Rehabilitación del Niño y Adolescente Lisiado / </w:t>
            </w:r>
            <w:proofErr w:type="spellStart"/>
            <w:r w:rsidRPr="00C20C11">
              <w:rPr>
                <w:rFonts w:ascii="Calibri" w:eastAsia="Times New Roman" w:hAnsi="Calibri" w:cs="Calibri"/>
                <w:color w:val="000000"/>
                <w:kern w:val="0"/>
                <w:lang w:eastAsia="es-CL"/>
                <w14:ligatures w14:val="none"/>
              </w:rPr>
              <w:t>Sorenial</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6ADF3E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Caminando hacia el autocuidado y bienestar: </w:t>
            </w:r>
            <w:proofErr w:type="spellStart"/>
            <w:r w:rsidRPr="00C20C11">
              <w:rPr>
                <w:rFonts w:ascii="Calibri" w:eastAsia="Times New Roman" w:hAnsi="Calibri" w:cs="Calibri"/>
                <w:color w:val="000000"/>
                <w:kern w:val="0"/>
                <w:lang w:eastAsia="es-CL"/>
                <w14:ligatures w14:val="none"/>
              </w:rPr>
              <w:t>atencion</w:t>
            </w:r>
            <w:proofErr w:type="spellEnd"/>
            <w:r w:rsidRPr="00C20C11">
              <w:rPr>
                <w:rFonts w:ascii="Calibri" w:eastAsia="Times New Roman" w:hAnsi="Calibri" w:cs="Calibri"/>
                <w:color w:val="000000"/>
                <w:kern w:val="0"/>
                <w:lang w:eastAsia="es-CL"/>
                <w14:ligatures w14:val="none"/>
              </w:rPr>
              <w:t xml:space="preserve"> para cuidadoras y personas en </w:t>
            </w:r>
            <w:proofErr w:type="spellStart"/>
            <w:r w:rsidRPr="00C20C11">
              <w:rPr>
                <w:rFonts w:ascii="Calibri" w:eastAsia="Times New Roman" w:hAnsi="Calibri" w:cs="Calibri"/>
                <w:color w:val="000000"/>
                <w:kern w:val="0"/>
                <w:lang w:eastAsia="es-CL"/>
                <w14:ligatures w14:val="none"/>
              </w:rPr>
              <w:t>situacion</w:t>
            </w:r>
            <w:proofErr w:type="spellEnd"/>
            <w:r w:rsidRPr="00C20C11">
              <w:rPr>
                <w:rFonts w:ascii="Calibri" w:eastAsia="Times New Roman" w:hAnsi="Calibri" w:cs="Calibri"/>
                <w:color w:val="000000"/>
                <w:kern w:val="0"/>
                <w:lang w:eastAsia="es-CL"/>
                <w14:ligatures w14:val="none"/>
              </w:rPr>
              <w:t xml:space="preserve"> de discapacidad severa</w:t>
            </w:r>
          </w:p>
        </w:tc>
        <w:tc>
          <w:tcPr>
            <w:tcW w:w="1055" w:type="dxa"/>
            <w:tcBorders>
              <w:top w:val="nil"/>
              <w:left w:val="nil"/>
              <w:bottom w:val="single" w:sz="4" w:space="0" w:color="auto"/>
              <w:right w:val="single" w:sz="4" w:space="0" w:color="auto"/>
            </w:tcBorders>
            <w:shd w:val="clear" w:color="auto" w:fill="auto"/>
            <w:noWrap/>
            <w:vAlign w:val="center"/>
            <w:hideMark/>
          </w:tcPr>
          <w:p w14:paraId="11725A4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Antofagasta</w:t>
            </w:r>
          </w:p>
        </w:tc>
        <w:tc>
          <w:tcPr>
            <w:tcW w:w="2411" w:type="dxa"/>
            <w:tcBorders>
              <w:top w:val="nil"/>
              <w:left w:val="nil"/>
              <w:bottom w:val="single" w:sz="4" w:space="0" w:color="auto"/>
              <w:right w:val="single" w:sz="4" w:space="0" w:color="auto"/>
            </w:tcBorders>
            <w:shd w:val="clear" w:color="auto" w:fill="auto"/>
            <w:noWrap/>
            <w:vAlign w:val="center"/>
            <w:hideMark/>
          </w:tcPr>
          <w:p w14:paraId="6AFDA9F5" w14:textId="4027E864"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g) del numeral 5 de las Bases, ya que adjunta acta de constitución o estatutos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y/o sus modificaciones, pero en la documentación acompañada no consta que el documento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original fue otorgado 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6260307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BEA04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88</w:t>
            </w:r>
          </w:p>
        </w:tc>
        <w:tc>
          <w:tcPr>
            <w:tcW w:w="851" w:type="dxa"/>
            <w:tcBorders>
              <w:top w:val="nil"/>
              <w:left w:val="nil"/>
              <w:bottom w:val="single" w:sz="4" w:space="0" w:color="auto"/>
              <w:right w:val="single" w:sz="4" w:space="0" w:color="auto"/>
            </w:tcBorders>
            <w:shd w:val="clear" w:color="auto" w:fill="auto"/>
            <w:noWrap/>
            <w:vAlign w:val="center"/>
            <w:hideMark/>
          </w:tcPr>
          <w:p w14:paraId="61178FC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118849</w:t>
            </w:r>
          </w:p>
        </w:tc>
        <w:tc>
          <w:tcPr>
            <w:tcW w:w="1276" w:type="dxa"/>
            <w:tcBorders>
              <w:top w:val="nil"/>
              <w:left w:val="nil"/>
              <w:bottom w:val="single" w:sz="4" w:space="0" w:color="auto"/>
              <w:right w:val="single" w:sz="4" w:space="0" w:color="auto"/>
            </w:tcBorders>
            <w:shd w:val="clear" w:color="auto" w:fill="auto"/>
            <w:noWrap/>
            <w:vAlign w:val="center"/>
            <w:hideMark/>
          </w:tcPr>
          <w:p w14:paraId="5FF3597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65024156-8</w:t>
            </w:r>
          </w:p>
        </w:tc>
        <w:tc>
          <w:tcPr>
            <w:tcW w:w="1417" w:type="dxa"/>
            <w:tcBorders>
              <w:top w:val="nil"/>
              <w:left w:val="nil"/>
              <w:bottom w:val="single" w:sz="4" w:space="0" w:color="auto"/>
              <w:right w:val="single" w:sz="4" w:space="0" w:color="auto"/>
            </w:tcBorders>
            <w:shd w:val="clear" w:color="auto" w:fill="auto"/>
            <w:noWrap/>
            <w:vAlign w:val="center"/>
            <w:hideMark/>
          </w:tcPr>
          <w:p w14:paraId="15BB654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Amigos por Siempre / Amigos por Siempre</w:t>
            </w:r>
          </w:p>
        </w:tc>
        <w:tc>
          <w:tcPr>
            <w:tcW w:w="1256" w:type="dxa"/>
            <w:tcBorders>
              <w:top w:val="nil"/>
              <w:left w:val="nil"/>
              <w:bottom w:val="single" w:sz="4" w:space="0" w:color="auto"/>
              <w:right w:val="single" w:sz="4" w:space="0" w:color="auto"/>
            </w:tcBorders>
            <w:shd w:val="clear" w:color="auto" w:fill="auto"/>
            <w:noWrap/>
            <w:vAlign w:val="center"/>
            <w:hideMark/>
          </w:tcPr>
          <w:p w14:paraId="5129EA4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Entrenamiento en habilidades instrumentales</w:t>
            </w:r>
          </w:p>
        </w:tc>
        <w:tc>
          <w:tcPr>
            <w:tcW w:w="1055" w:type="dxa"/>
            <w:tcBorders>
              <w:top w:val="nil"/>
              <w:left w:val="nil"/>
              <w:bottom w:val="single" w:sz="4" w:space="0" w:color="auto"/>
              <w:right w:val="single" w:sz="4" w:space="0" w:color="auto"/>
            </w:tcBorders>
            <w:shd w:val="clear" w:color="auto" w:fill="auto"/>
            <w:noWrap/>
            <w:vAlign w:val="center"/>
            <w:hideMark/>
          </w:tcPr>
          <w:p w14:paraId="500C8AB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C31824B" w14:textId="6AB290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ya que la institución no es de aquellas que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está habilitada para postular de acuerdo con lo exigido en el numeral 1.1 de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Bases. </w:t>
            </w:r>
            <w:proofErr w:type="gramStart"/>
            <w:r w:rsidRPr="00C20C11">
              <w:rPr>
                <w:rFonts w:ascii="Calibri" w:eastAsia="Times New Roman" w:hAnsi="Calibri" w:cs="Calibri"/>
                <w:color w:val="000000"/>
                <w:kern w:val="0"/>
                <w:lang w:eastAsia="es-CL"/>
                <w14:ligatures w14:val="none"/>
              </w:rPr>
              <w:t xml:space="preserve">De acuerdo </w:t>
            </w:r>
            <w:r w:rsidRPr="00C20C11">
              <w:rPr>
                <w:rFonts w:ascii="Calibri" w:eastAsia="Times New Roman" w:hAnsi="Calibri" w:cs="Calibri"/>
                <w:color w:val="000000"/>
                <w:kern w:val="0"/>
                <w:lang w:eastAsia="es-CL"/>
                <w14:ligatures w14:val="none"/>
              </w:rPr>
              <w:lastRenderedPageBreak/>
              <w:t>al</w:t>
            </w:r>
            <w:proofErr w:type="gramEnd"/>
            <w:r w:rsidRPr="00C20C11">
              <w:rPr>
                <w:rFonts w:ascii="Calibri" w:eastAsia="Times New Roman" w:hAnsi="Calibri" w:cs="Calibri"/>
                <w:color w:val="000000"/>
                <w:kern w:val="0"/>
                <w:lang w:eastAsia="es-CL"/>
                <w14:ligatures w14:val="none"/>
              </w:rPr>
              <w:t xml:space="preserve"> certificado de directorio de persona jurídica acompañado 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postulación, la persona jurídica se encuentra anulada.</w:t>
            </w:r>
          </w:p>
        </w:tc>
      </w:tr>
      <w:tr w:rsidR="00C20C11" w:rsidRPr="00C20C11" w14:paraId="05D3D93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3122E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89</w:t>
            </w:r>
          </w:p>
        </w:tc>
        <w:tc>
          <w:tcPr>
            <w:tcW w:w="851" w:type="dxa"/>
            <w:tcBorders>
              <w:top w:val="nil"/>
              <w:left w:val="nil"/>
              <w:bottom w:val="single" w:sz="4" w:space="0" w:color="auto"/>
              <w:right w:val="single" w:sz="4" w:space="0" w:color="auto"/>
            </w:tcBorders>
            <w:shd w:val="clear" w:color="auto" w:fill="auto"/>
            <w:noWrap/>
            <w:vAlign w:val="center"/>
            <w:hideMark/>
          </w:tcPr>
          <w:p w14:paraId="3B1586B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118860</w:t>
            </w:r>
          </w:p>
        </w:tc>
        <w:tc>
          <w:tcPr>
            <w:tcW w:w="1276" w:type="dxa"/>
            <w:tcBorders>
              <w:top w:val="nil"/>
              <w:left w:val="nil"/>
              <w:bottom w:val="single" w:sz="4" w:space="0" w:color="auto"/>
              <w:right w:val="single" w:sz="4" w:space="0" w:color="auto"/>
            </w:tcBorders>
            <w:shd w:val="clear" w:color="auto" w:fill="auto"/>
            <w:noWrap/>
            <w:vAlign w:val="center"/>
            <w:hideMark/>
          </w:tcPr>
          <w:p w14:paraId="43DDB8D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87912900-1</w:t>
            </w:r>
          </w:p>
        </w:tc>
        <w:tc>
          <w:tcPr>
            <w:tcW w:w="1417" w:type="dxa"/>
            <w:tcBorders>
              <w:top w:val="nil"/>
              <w:left w:val="nil"/>
              <w:bottom w:val="single" w:sz="4" w:space="0" w:color="auto"/>
              <w:right w:val="single" w:sz="4" w:space="0" w:color="auto"/>
            </w:tcBorders>
            <w:shd w:val="clear" w:color="auto" w:fill="auto"/>
            <w:noWrap/>
            <w:vAlign w:val="center"/>
            <w:hideMark/>
          </w:tcPr>
          <w:p w14:paraId="2C08662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Universidad de La Frontera / Universidad de La Frontera</w:t>
            </w:r>
          </w:p>
        </w:tc>
        <w:tc>
          <w:tcPr>
            <w:tcW w:w="1256" w:type="dxa"/>
            <w:tcBorders>
              <w:top w:val="nil"/>
              <w:left w:val="nil"/>
              <w:bottom w:val="single" w:sz="4" w:space="0" w:color="auto"/>
              <w:right w:val="single" w:sz="4" w:space="0" w:color="auto"/>
            </w:tcBorders>
            <w:shd w:val="clear" w:color="auto" w:fill="auto"/>
            <w:noWrap/>
            <w:vAlign w:val="center"/>
            <w:hideMark/>
          </w:tcPr>
          <w:p w14:paraId="59437E1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Diplomado para la Gestión del Buen Vivir de Dirigentes de Personas Mayores de la comuna de Temuco</w:t>
            </w:r>
          </w:p>
        </w:tc>
        <w:tc>
          <w:tcPr>
            <w:tcW w:w="1055" w:type="dxa"/>
            <w:tcBorders>
              <w:top w:val="nil"/>
              <w:left w:val="nil"/>
              <w:bottom w:val="single" w:sz="4" w:space="0" w:color="auto"/>
              <w:right w:val="single" w:sz="4" w:space="0" w:color="auto"/>
            </w:tcBorders>
            <w:shd w:val="clear" w:color="auto" w:fill="auto"/>
            <w:noWrap/>
            <w:vAlign w:val="center"/>
            <w:hideMark/>
          </w:tcPr>
          <w:p w14:paraId="0D48503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10F7FDB1" w14:textId="2A3801F3"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a) del numeral 5 de las Bases, ya que la institución no es de aquellas que</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está habilitada para postular de acuerdo con lo exigido en el numeral 1.1 de la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Bases.     </w:t>
            </w:r>
          </w:p>
          <w:p w14:paraId="2A39C8AA" w14:textId="4F880058"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 lo establecido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en la letra e) del Numeral 5 de las Bases.  La duración del     proyecto es menor a 6 meses, por tanto, no se ajusta a lo establecido en     el numeral 2.5 de las Bases.</w:t>
            </w:r>
          </w:p>
        </w:tc>
      </w:tr>
      <w:tr w:rsidR="00C20C11" w:rsidRPr="00C20C11" w14:paraId="454BD24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40899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90</w:t>
            </w:r>
          </w:p>
        </w:tc>
        <w:tc>
          <w:tcPr>
            <w:tcW w:w="851" w:type="dxa"/>
            <w:tcBorders>
              <w:top w:val="nil"/>
              <w:left w:val="nil"/>
              <w:bottom w:val="single" w:sz="4" w:space="0" w:color="auto"/>
              <w:right w:val="single" w:sz="4" w:space="0" w:color="auto"/>
            </w:tcBorders>
            <w:shd w:val="clear" w:color="auto" w:fill="auto"/>
            <w:noWrap/>
            <w:vAlign w:val="center"/>
            <w:hideMark/>
          </w:tcPr>
          <w:p w14:paraId="65EC313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118865</w:t>
            </w:r>
          </w:p>
        </w:tc>
        <w:tc>
          <w:tcPr>
            <w:tcW w:w="1276" w:type="dxa"/>
            <w:tcBorders>
              <w:top w:val="nil"/>
              <w:left w:val="nil"/>
              <w:bottom w:val="single" w:sz="4" w:space="0" w:color="auto"/>
              <w:right w:val="single" w:sz="4" w:space="0" w:color="auto"/>
            </w:tcBorders>
            <w:shd w:val="clear" w:color="auto" w:fill="auto"/>
            <w:noWrap/>
            <w:vAlign w:val="center"/>
            <w:hideMark/>
          </w:tcPr>
          <w:p w14:paraId="3127E08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65080307-8</w:t>
            </w:r>
          </w:p>
        </w:tc>
        <w:tc>
          <w:tcPr>
            <w:tcW w:w="1417" w:type="dxa"/>
            <w:tcBorders>
              <w:top w:val="nil"/>
              <w:left w:val="nil"/>
              <w:bottom w:val="single" w:sz="4" w:space="0" w:color="auto"/>
              <w:right w:val="single" w:sz="4" w:space="0" w:color="auto"/>
            </w:tcBorders>
            <w:shd w:val="clear" w:color="auto" w:fill="auto"/>
            <w:noWrap/>
            <w:vAlign w:val="center"/>
            <w:hideMark/>
          </w:tcPr>
          <w:p w14:paraId="61DD1F3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GIST Chile</w:t>
            </w:r>
          </w:p>
        </w:tc>
        <w:tc>
          <w:tcPr>
            <w:tcW w:w="1256" w:type="dxa"/>
            <w:tcBorders>
              <w:top w:val="nil"/>
              <w:left w:val="nil"/>
              <w:bottom w:val="single" w:sz="4" w:space="0" w:color="auto"/>
              <w:right w:val="single" w:sz="4" w:space="0" w:color="auto"/>
            </w:tcBorders>
            <w:shd w:val="clear" w:color="auto" w:fill="auto"/>
            <w:noWrap/>
            <w:vAlign w:val="center"/>
            <w:hideMark/>
          </w:tcPr>
          <w:p w14:paraId="7B04479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OncoArte</w:t>
            </w:r>
            <w:proofErr w:type="spellEnd"/>
            <w:r w:rsidRPr="00C20C11">
              <w:rPr>
                <w:rFonts w:ascii="Calibri" w:eastAsia="Times New Roman" w:hAnsi="Calibri" w:cs="Calibri"/>
                <w:color w:val="000000"/>
                <w:kern w:val="0"/>
                <w:lang w:eastAsia="es-CL"/>
                <w14:ligatures w14:val="none"/>
              </w:rPr>
              <w:t>: La creatividad como una forma de sanar</w:t>
            </w:r>
          </w:p>
        </w:tc>
        <w:tc>
          <w:tcPr>
            <w:tcW w:w="1055" w:type="dxa"/>
            <w:tcBorders>
              <w:top w:val="nil"/>
              <w:left w:val="nil"/>
              <w:bottom w:val="single" w:sz="4" w:space="0" w:color="auto"/>
              <w:right w:val="single" w:sz="4" w:space="0" w:color="auto"/>
            </w:tcBorders>
            <w:shd w:val="clear" w:color="auto" w:fill="auto"/>
            <w:noWrap/>
            <w:vAlign w:val="center"/>
            <w:hideMark/>
          </w:tcPr>
          <w:p w14:paraId="6E3B634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9659886" w14:textId="77777777"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g) del numeral 5 de las Bases, ya que:   No adjunta Anexo N° 1, conforme a lo requerido en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el numeral 4.2 letra c) de las Bases.  </w:t>
            </w:r>
          </w:p>
          <w:p w14:paraId="6005A1C6" w14:textId="77777777"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adjunta acta de constitución o estatutos y/o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sus modificaciones conforme a lo requerido en el numeral 4.2 letra d) de las</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Bases.       </w:t>
            </w:r>
          </w:p>
          <w:p w14:paraId="775CFC66" w14:textId="49D6FAC4"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3)</w:t>
            </w:r>
            <w:r w:rsidR="00C20C11" w:rsidRPr="00C20C11">
              <w:rPr>
                <w:rFonts w:ascii="Calibri" w:eastAsia="Times New Roman" w:hAnsi="Calibri" w:cs="Calibri"/>
                <w:color w:val="000000"/>
                <w:kern w:val="0"/>
                <w:lang w:eastAsia="es-CL"/>
                <w14:ligatures w14:val="none"/>
              </w:rPr>
              <w:t>No adjunta Anexo N° 4, conforme a lo requerido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en el numeral 4.2 letra g) de las Bases.</w:t>
            </w:r>
          </w:p>
        </w:tc>
      </w:tr>
      <w:tr w:rsidR="00C20C11" w:rsidRPr="00C20C11" w14:paraId="1D295805"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CE1BE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91</w:t>
            </w:r>
          </w:p>
        </w:tc>
        <w:tc>
          <w:tcPr>
            <w:tcW w:w="851" w:type="dxa"/>
            <w:tcBorders>
              <w:top w:val="nil"/>
              <w:left w:val="nil"/>
              <w:bottom w:val="single" w:sz="4" w:space="0" w:color="auto"/>
              <w:right w:val="single" w:sz="4" w:space="0" w:color="auto"/>
            </w:tcBorders>
            <w:shd w:val="clear" w:color="auto" w:fill="auto"/>
            <w:noWrap/>
            <w:vAlign w:val="center"/>
            <w:hideMark/>
          </w:tcPr>
          <w:p w14:paraId="66110BF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119013</w:t>
            </w:r>
          </w:p>
        </w:tc>
        <w:tc>
          <w:tcPr>
            <w:tcW w:w="1276" w:type="dxa"/>
            <w:tcBorders>
              <w:top w:val="nil"/>
              <w:left w:val="nil"/>
              <w:bottom w:val="single" w:sz="4" w:space="0" w:color="auto"/>
              <w:right w:val="single" w:sz="4" w:space="0" w:color="auto"/>
            </w:tcBorders>
            <w:shd w:val="clear" w:color="auto" w:fill="auto"/>
            <w:noWrap/>
            <w:vAlign w:val="center"/>
            <w:hideMark/>
          </w:tcPr>
          <w:p w14:paraId="3703D7A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65167562-6</w:t>
            </w:r>
          </w:p>
        </w:tc>
        <w:tc>
          <w:tcPr>
            <w:tcW w:w="1417" w:type="dxa"/>
            <w:tcBorders>
              <w:top w:val="nil"/>
              <w:left w:val="nil"/>
              <w:bottom w:val="single" w:sz="4" w:space="0" w:color="auto"/>
              <w:right w:val="single" w:sz="4" w:space="0" w:color="auto"/>
            </w:tcBorders>
            <w:shd w:val="clear" w:color="auto" w:fill="auto"/>
            <w:noWrap/>
            <w:vAlign w:val="center"/>
            <w:hideMark/>
          </w:tcPr>
          <w:p w14:paraId="2975A10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Ecolety</w:t>
            </w:r>
            <w:proofErr w:type="spellEnd"/>
            <w:r w:rsidRPr="00C20C11">
              <w:rPr>
                <w:rFonts w:ascii="Calibri" w:eastAsia="Times New Roman" w:hAnsi="Calibri" w:cs="Calibri"/>
                <w:color w:val="000000"/>
                <w:kern w:val="0"/>
                <w:lang w:eastAsia="es-CL"/>
                <w14:ligatures w14:val="none"/>
              </w:rPr>
              <w:t xml:space="preserve">, emprendimiento con identidad de género / </w:t>
            </w:r>
            <w:proofErr w:type="spellStart"/>
            <w:r w:rsidRPr="00C20C11">
              <w:rPr>
                <w:rFonts w:ascii="Calibri" w:eastAsia="Times New Roman" w:hAnsi="Calibri" w:cs="Calibri"/>
                <w:color w:val="000000"/>
                <w:kern w:val="0"/>
                <w:lang w:eastAsia="es-CL"/>
                <w14:ligatures w14:val="none"/>
              </w:rPr>
              <w:t>Ecolety</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20AF3E3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Comedor Social, dignidad femenina</w:t>
            </w:r>
          </w:p>
        </w:tc>
        <w:tc>
          <w:tcPr>
            <w:tcW w:w="1055" w:type="dxa"/>
            <w:tcBorders>
              <w:top w:val="nil"/>
              <w:left w:val="nil"/>
              <w:bottom w:val="single" w:sz="4" w:space="0" w:color="auto"/>
              <w:right w:val="single" w:sz="4" w:space="0" w:color="auto"/>
            </w:tcBorders>
            <w:shd w:val="clear" w:color="auto" w:fill="auto"/>
            <w:noWrap/>
            <w:vAlign w:val="center"/>
            <w:hideMark/>
          </w:tcPr>
          <w:p w14:paraId="7DF2B86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6399C50C" w14:textId="0ECCEDB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letra g) del numeral 5 de las Bases, ya que adjunta certificado de directorio de persona jurídica sin fines de lucro emitido </w:t>
            </w:r>
            <w:r w:rsidR="00FA3CCE" w:rsidRPr="00C20C11">
              <w:rPr>
                <w:rFonts w:ascii="Calibri" w:eastAsia="Times New Roman" w:hAnsi="Calibri" w:cs="Calibri"/>
                <w:color w:val="000000"/>
                <w:kern w:val="0"/>
                <w:lang w:eastAsia="es-CL"/>
                <w14:ligatures w14:val="none"/>
              </w:rPr>
              <w:t>con una</w:t>
            </w:r>
            <w:r w:rsidRPr="00C20C11">
              <w:rPr>
                <w:rFonts w:ascii="Calibri" w:eastAsia="Times New Roman" w:hAnsi="Calibri" w:cs="Calibri"/>
                <w:color w:val="000000"/>
                <w:kern w:val="0"/>
                <w:lang w:eastAsia="es-CL"/>
                <w14:ligatures w14:val="none"/>
              </w:rPr>
              <w:t xml:space="preserve"> fecha superior a </w:t>
            </w:r>
            <w:r w:rsidRPr="00C20C11">
              <w:rPr>
                <w:rFonts w:ascii="Calibri" w:eastAsia="Times New Roman" w:hAnsi="Calibri" w:cs="Calibri"/>
                <w:color w:val="000000"/>
                <w:kern w:val="0"/>
                <w:lang w:eastAsia="es-CL"/>
                <w14:ligatures w14:val="none"/>
              </w:rPr>
              <w:lastRenderedPageBreak/>
              <w:t>la requerida en el numeral 4.2 letra b) de las Bases.</w:t>
            </w:r>
          </w:p>
        </w:tc>
      </w:tr>
      <w:tr w:rsidR="00C20C11" w:rsidRPr="00C20C11" w14:paraId="18388ED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22788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92</w:t>
            </w:r>
          </w:p>
        </w:tc>
        <w:tc>
          <w:tcPr>
            <w:tcW w:w="851" w:type="dxa"/>
            <w:tcBorders>
              <w:top w:val="nil"/>
              <w:left w:val="nil"/>
              <w:bottom w:val="single" w:sz="4" w:space="0" w:color="auto"/>
              <w:right w:val="single" w:sz="4" w:space="0" w:color="auto"/>
            </w:tcBorders>
            <w:shd w:val="clear" w:color="auto" w:fill="auto"/>
            <w:noWrap/>
            <w:vAlign w:val="center"/>
            <w:hideMark/>
          </w:tcPr>
          <w:p w14:paraId="0377B70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119053</w:t>
            </w:r>
          </w:p>
        </w:tc>
        <w:tc>
          <w:tcPr>
            <w:tcW w:w="1276" w:type="dxa"/>
            <w:tcBorders>
              <w:top w:val="nil"/>
              <w:left w:val="nil"/>
              <w:bottom w:val="single" w:sz="4" w:space="0" w:color="auto"/>
              <w:right w:val="single" w:sz="4" w:space="0" w:color="auto"/>
            </w:tcBorders>
            <w:shd w:val="clear" w:color="auto" w:fill="auto"/>
            <w:noWrap/>
            <w:vAlign w:val="center"/>
            <w:hideMark/>
          </w:tcPr>
          <w:p w14:paraId="22B5606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65126328-K</w:t>
            </w:r>
          </w:p>
        </w:tc>
        <w:tc>
          <w:tcPr>
            <w:tcW w:w="1417" w:type="dxa"/>
            <w:tcBorders>
              <w:top w:val="nil"/>
              <w:left w:val="nil"/>
              <w:bottom w:val="single" w:sz="4" w:space="0" w:color="auto"/>
              <w:right w:val="single" w:sz="4" w:space="0" w:color="auto"/>
            </w:tcBorders>
            <w:shd w:val="clear" w:color="auto" w:fill="auto"/>
            <w:noWrap/>
            <w:vAlign w:val="center"/>
            <w:hideMark/>
          </w:tcPr>
          <w:p w14:paraId="23405FF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casa </w:t>
            </w:r>
            <w:proofErr w:type="spellStart"/>
            <w:r w:rsidRPr="00C20C11">
              <w:rPr>
                <w:rFonts w:ascii="Calibri" w:eastAsia="Times New Roman" w:hAnsi="Calibri" w:cs="Calibri"/>
                <w:color w:val="000000"/>
                <w:kern w:val="0"/>
                <w:lang w:eastAsia="es-CL"/>
                <w14:ligatures w14:val="none"/>
              </w:rPr>
              <w:t>kairoi</w:t>
            </w:r>
            <w:proofErr w:type="spellEnd"/>
            <w:r w:rsidRPr="00C20C11">
              <w:rPr>
                <w:rFonts w:ascii="Calibri" w:eastAsia="Times New Roman" w:hAnsi="Calibri" w:cs="Calibri"/>
                <w:color w:val="000000"/>
                <w:kern w:val="0"/>
                <w:lang w:eastAsia="es-CL"/>
                <w14:ligatures w14:val="none"/>
              </w:rPr>
              <w:t xml:space="preserve"> / casa </w:t>
            </w:r>
            <w:proofErr w:type="spellStart"/>
            <w:r w:rsidRPr="00C20C11">
              <w:rPr>
                <w:rFonts w:ascii="Calibri" w:eastAsia="Times New Roman" w:hAnsi="Calibri" w:cs="Calibri"/>
                <w:color w:val="000000"/>
                <w:kern w:val="0"/>
                <w:lang w:eastAsia="es-CL"/>
                <w14:ligatures w14:val="none"/>
              </w:rPr>
              <w:t>kairoi</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77ADFC3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Sabores que Sanan, Reinserción Social a través de la Cocina Chilena</w:t>
            </w:r>
          </w:p>
        </w:tc>
        <w:tc>
          <w:tcPr>
            <w:tcW w:w="1055" w:type="dxa"/>
            <w:tcBorders>
              <w:top w:val="nil"/>
              <w:left w:val="nil"/>
              <w:bottom w:val="single" w:sz="4" w:space="0" w:color="auto"/>
              <w:right w:val="single" w:sz="4" w:space="0" w:color="auto"/>
            </w:tcBorders>
            <w:shd w:val="clear" w:color="auto" w:fill="auto"/>
            <w:noWrap/>
            <w:vAlign w:val="center"/>
            <w:hideMark/>
          </w:tcPr>
          <w:p w14:paraId="68B29FE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Arica y Parinacota</w:t>
            </w:r>
          </w:p>
        </w:tc>
        <w:tc>
          <w:tcPr>
            <w:tcW w:w="2411" w:type="dxa"/>
            <w:tcBorders>
              <w:top w:val="nil"/>
              <w:left w:val="nil"/>
              <w:bottom w:val="single" w:sz="4" w:space="0" w:color="auto"/>
              <w:right w:val="single" w:sz="4" w:space="0" w:color="auto"/>
            </w:tcBorders>
            <w:shd w:val="clear" w:color="auto" w:fill="auto"/>
            <w:noWrap/>
            <w:vAlign w:val="center"/>
            <w:hideMark/>
          </w:tcPr>
          <w:p w14:paraId="27AC4DFC" w14:textId="356B464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ya que la institución no es de aquellas que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está habilitada para postular de acuerdo con lo exigido en el numeral 1.1 de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w:t>
            </w:r>
          </w:p>
        </w:tc>
      </w:tr>
      <w:tr w:rsidR="00C20C11" w:rsidRPr="00C20C11" w14:paraId="1149372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CBD2B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93</w:t>
            </w:r>
          </w:p>
        </w:tc>
        <w:tc>
          <w:tcPr>
            <w:tcW w:w="851" w:type="dxa"/>
            <w:tcBorders>
              <w:top w:val="nil"/>
              <w:left w:val="nil"/>
              <w:bottom w:val="single" w:sz="4" w:space="0" w:color="auto"/>
              <w:right w:val="single" w:sz="4" w:space="0" w:color="auto"/>
            </w:tcBorders>
            <w:shd w:val="clear" w:color="auto" w:fill="auto"/>
            <w:noWrap/>
            <w:vAlign w:val="center"/>
            <w:hideMark/>
          </w:tcPr>
          <w:p w14:paraId="425EF0A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119059</w:t>
            </w:r>
          </w:p>
        </w:tc>
        <w:tc>
          <w:tcPr>
            <w:tcW w:w="1276" w:type="dxa"/>
            <w:tcBorders>
              <w:top w:val="nil"/>
              <w:left w:val="nil"/>
              <w:bottom w:val="single" w:sz="4" w:space="0" w:color="auto"/>
              <w:right w:val="single" w:sz="4" w:space="0" w:color="auto"/>
            </w:tcBorders>
            <w:shd w:val="clear" w:color="auto" w:fill="auto"/>
            <w:noWrap/>
            <w:vAlign w:val="center"/>
            <w:hideMark/>
          </w:tcPr>
          <w:p w14:paraId="4F42DF0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65027784-8</w:t>
            </w:r>
          </w:p>
        </w:tc>
        <w:tc>
          <w:tcPr>
            <w:tcW w:w="1417" w:type="dxa"/>
            <w:tcBorders>
              <w:top w:val="nil"/>
              <w:left w:val="nil"/>
              <w:bottom w:val="single" w:sz="4" w:space="0" w:color="auto"/>
              <w:right w:val="single" w:sz="4" w:space="0" w:color="auto"/>
            </w:tcBorders>
            <w:shd w:val="clear" w:color="auto" w:fill="auto"/>
            <w:noWrap/>
            <w:vAlign w:val="center"/>
            <w:hideMark/>
          </w:tcPr>
          <w:p w14:paraId="5373F24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de adelanto de la comuna de Panguipulli / Amigos de Panguipulli</w:t>
            </w:r>
          </w:p>
        </w:tc>
        <w:tc>
          <w:tcPr>
            <w:tcW w:w="1256" w:type="dxa"/>
            <w:tcBorders>
              <w:top w:val="nil"/>
              <w:left w:val="nil"/>
              <w:bottom w:val="single" w:sz="4" w:space="0" w:color="auto"/>
              <w:right w:val="single" w:sz="4" w:space="0" w:color="auto"/>
            </w:tcBorders>
            <w:shd w:val="clear" w:color="auto" w:fill="auto"/>
            <w:noWrap/>
            <w:vAlign w:val="center"/>
            <w:hideMark/>
          </w:tcPr>
          <w:p w14:paraId="22217D1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Sonrisas para Pitrén</w:t>
            </w:r>
          </w:p>
        </w:tc>
        <w:tc>
          <w:tcPr>
            <w:tcW w:w="1055" w:type="dxa"/>
            <w:tcBorders>
              <w:top w:val="nil"/>
              <w:left w:val="nil"/>
              <w:bottom w:val="single" w:sz="4" w:space="0" w:color="auto"/>
              <w:right w:val="single" w:sz="4" w:space="0" w:color="auto"/>
            </w:tcBorders>
            <w:shd w:val="clear" w:color="auto" w:fill="auto"/>
            <w:noWrap/>
            <w:vAlign w:val="center"/>
            <w:hideMark/>
          </w:tcPr>
          <w:p w14:paraId="79C9584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Ríos</w:t>
            </w:r>
          </w:p>
        </w:tc>
        <w:tc>
          <w:tcPr>
            <w:tcW w:w="2411" w:type="dxa"/>
            <w:tcBorders>
              <w:top w:val="nil"/>
              <w:left w:val="nil"/>
              <w:bottom w:val="single" w:sz="4" w:space="0" w:color="auto"/>
              <w:right w:val="single" w:sz="4" w:space="0" w:color="auto"/>
            </w:tcBorders>
            <w:shd w:val="clear" w:color="auto" w:fill="auto"/>
            <w:noWrap/>
            <w:vAlign w:val="center"/>
            <w:hideMark/>
          </w:tcPr>
          <w:p w14:paraId="3C4DD74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tc>
      </w:tr>
      <w:tr w:rsidR="00C20C11" w:rsidRPr="00C20C11" w14:paraId="1BABBE6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D6BED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94</w:t>
            </w:r>
          </w:p>
        </w:tc>
        <w:tc>
          <w:tcPr>
            <w:tcW w:w="851" w:type="dxa"/>
            <w:tcBorders>
              <w:top w:val="nil"/>
              <w:left w:val="nil"/>
              <w:bottom w:val="single" w:sz="4" w:space="0" w:color="auto"/>
              <w:right w:val="single" w:sz="4" w:space="0" w:color="auto"/>
            </w:tcBorders>
            <w:shd w:val="clear" w:color="auto" w:fill="auto"/>
            <w:noWrap/>
            <w:vAlign w:val="center"/>
            <w:hideMark/>
          </w:tcPr>
          <w:p w14:paraId="09653EB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119085</w:t>
            </w:r>
          </w:p>
        </w:tc>
        <w:tc>
          <w:tcPr>
            <w:tcW w:w="1276" w:type="dxa"/>
            <w:tcBorders>
              <w:top w:val="nil"/>
              <w:left w:val="nil"/>
              <w:bottom w:val="single" w:sz="4" w:space="0" w:color="auto"/>
              <w:right w:val="single" w:sz="4" w:space="0" w:color="auto"/>
            </w:tcBorders>
            <w:shd w:val="clear" w:color="auto" w:fill="auto"/>
            <w:noWrap/>
            <w:vAlign w:val="center"/>
            <w:hideMark/>
          </w:tcPr>
          <w:p w14:paraId="0C23B3D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53334991-9</w:t>
            </w:r>
          </w:p>
        </w:tc>
        <w:tc>
          <w:tcPr>
            <w:tcW w:w="1417" w:type="dxa"/>
            <w:tcBorders>
              <w:top w:val="nil"/>
              <w:left w:val="nil"/>
              <w:bottom w:val="single" w:sz="4" w:space="0" w:color="auto"/>
              <w:right w:val="single" w:sz="4" w:space="0" w:color="auto"/>
            </w:tcBorders>
            <w:shd w:val="clear" w:color="auto" w:fill="auto"/>
            <w:noWrap/>
            <w:vAlign w:val="center"/>
            <w:hideMark/>
          </w:tcPr>
          <w:p w14:paraId="50B641C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Red de Apoyo Psicológico Feminista / REDPSICOFEM</w:t>
            </w:r>
          </w:p>
        </w:tc>
        <w:tc>
          <w:tcPr>
            <w:tcW w:w="1256" w:type="dxa"/>
            <w:tcBorders>
              <w:top w:val="nil"/>
              <w:left w:val="nil"/>
              <w:bottom w:val="single" w:sz="4" w:space="0" w:color="auto"/>
              <w:right w:val="single" w:sz="4" w:space="0" w:color="auto"/>
            </w:tcBorders>
            <w:shd w:val="clear" w:color="auto" w:fill="auto"/>
            <w:noWrap/>
            <w:vAlign w:val="center"/>
            <w:hideMark/>
          </w:tcPr>
          <w:p w14:paraId="7B05410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Prevención comunitaria de la violencia de género</w:t>
            </w:r>
          </w:p>
        </w:tc>
        <w:tc>
          <w:tcPr>
            <w:tcW w:w="1055" w:type="dxa"/>
            <w:tcBorders>
              <w:top w:val="nil"/>
              <w:left w:val="nil"/>
              <w:bottom w:val="single" w:sz="4" w:space="0" w:color="auto"/>
              <w:right w:val="single" w:sz="4" w:space="0" w:color="auto"/>
            </w:tcBorders>
            <w:shd w:val="clear" w:color="auto" w:fill="auto"/>
            <w:noWrap/>
            <w:vAlign w:val="center"/>
            <w:hideMark/>
          </w:tcPr>
          <w:p w14:paraId="139BD6E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5C90020E" w14:textId="5219FE5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ya que no adjunta fotocopia simple del RUT de la institución postulante 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certificado emitido por el SII,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4.2letra e) de las Bases.</w:t>
            </w:r>
          </w:p>
        </w:tc>
      </w:tr>
      <w:tr w:rsidR="00C20C11" w:rsidRPr="00C20C11" w14:paraId="2CDCA45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B393A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95</w:t>
            </w:r>
          </w:p>
        </w:tc>
        <w:tc>
          <w:tcPr>
            <w:tcW w:w="851" w:type="dxa"/>
            <w:tcBorders>
              <w:top w:val="nil"/>
              <w:left w:val="nil"/>
              <w:bottom w:val="single" w:sz="4" w:space="0" w:color="auto"/>
              <w:right w:val="single" w:sz="4" w:space="0" w:color="auto"/>
            </w:tcBorders>
            <w:shd w:val="clear" w:color="auto" w:fill="auto"/>
            <w:noWrap/>
            <w:vAlign w:val="center"/>
            <w:hideMark/>
          </w:tcPr>
          <w:p w14:paraId="5233AC7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119091</w:t>
            </w:r>
          </w:p>
        </w:tc>
        <w:tc>
          <w:tcPr>
            <w:tcW w:w="1276" w:type="dxa"/>
            <w:tcBorders>
              <w:top w:val="nil"/>
              <w:left w:val="nil"/>
              <w:bottom w:val="single" w:sz="4" w:space="0" w:color="auto"/>
              <w:right w:val="single" w:sz="4" w:space="0" w:color="auto"/>
            </w:tcBorders>
            <w:shd w:val="clear" w:color="auto" w:fill="auto"/>
            <w:noWrap/>
            <w:vAlign w:val="center"/>
            <w:hideMark/>
          </w:tcPr>
          <w:p w14:paraId="236CC37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7635184</w:t>
            </w:r>
          </w:p>
        </w:tc>
        <w:tc>
          <w:tcPr>
            <w:tcW w:w="1417" w:type="dxa"/>
            <w:tcBorders>
              <w:top w:val="nil"/>
              <w:left w:val="nil"/>
              <w:bottom w:val="single" w:sz="4" w:space="0" w:color="auto"/>
              <w:right w:val="single" w:sz="4" w:space="0" w:color="auto"/>
            </w:tcBorders>
            <w:shd w:val="clear" w:color="auto" w:fill="auto"/>
            <w:noWrap/>
            <w:vAlign w:val="center"/>
            <w:hideMark/>
          </w:tcPr>
          <w:p w14:paraId="1E93DC2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Agrupacion Ayuda al Senescente Enrique </w:t>
            </w:r>
            <w:proofErr w:type="spellStart"/>
            <w:r w:rsidRPr="00C20C11">
              <w:rPr>
                <w:rFonts w:ascii="Calibri" w:eastAsia="Times New Roman" w:hAnsi="Calibri" w:cs="Calibri"/>
                <w:color w:val="000000"/>
                <w:kern w:val="0"/>
                <w:lang w:eastAsia="es-CL"/>
                <w14:ligatures w14:val="none"/>
              </w:rPr>
              <w:t>Padro</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2971FD9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Abrigando a nuestros Adultos Mayores</w:t>
            </w:r>
          </w:p>
        </w:tc>
        <w:tc>
          <w:tcPr>
            <w:tcW w:w="1055" w:type="dxa"/>
            <w:tcBorders>
              <w:top w:val="nil"/>
              <w:left w:val="nil"/>
              <w:bottom w:val="single" w:sz="4" w:space="0" w:color="auto"/>
              <w:right w:val="single" w:sz="4" w:space="0" w:color="auto"/>
            </w:tcBorders>
            <w:shd w:val="clear" w:color="auto" w:fill="auto"/>
            <w:noWrap/>
            <w:vAlign w:val="center"/>
            <w:hideMark/>
          </w:tcPr>
          <w:p w14:paraId="151B5F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Nacional</w:t>
            </w:r>
          </w:p>
        </w:tc>
        <w:tc>
          <w:tcPr>
            <w:tcW w:w="2411" w:type="dxa"/>
            <w:tcBorders>
              <w:top w:val="nil"/>
              <w:left w:val="nil"/>
              <w:bottom w:val="single" w:sz="4" w:space="0" w:color="auto"/>
              <w:right w:val="single" w:sz="4" w:space="0" w:color="auto"/>
            </w:tcBorders>
            <w:shd w:val="clear" w:color="auto" w:fill="auto"/>
            <w:noWrap/>
            <w:vAlign w:val="center"/>
            <w:hideMark/>
          </w:tcPr>
          <w:p w14:paraId="203A0FC9" w14:textId="03FDB347"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la letra a) del numeral 5 de las Bases:    La institución no es de aquellas que</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está habilitada para postular de acuerdo con lo exigido en el numeral 1.1 de la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Bases</w:t>
            </w:r>
          </w:p>
          <w:p w14:paraId="66DFA2B5" w14:textId="77777777"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p w14:paraId="5626E2EE" w14:textId="2B8C1DCF"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lastRenderedPageBreak/>
              <w:t>3)</w:t>
            </w:r>
            <w:r w:rsidR="00C20C11" w:rsidRPr="00C20C11">
              <w:rPr>
                <w:rFonts w:ascii="Calibri" w:eastAsia="Times New Roman" w:hAnsi="Calibri" w:cs="Calibri"/>
                <w:color w:val="000000"/>
                <w:kern w:val="0"/>
                <w:lang w:eastAsia="es-CL"/>
                <w14:ligatures w14:val="none"/>
              </w:rPr>
              <w:t xml:space="preserve">No cumple con la letra g) del numeral 5 de las Base, ya que adjunta acta de constitución o estatutos y/o sus modificaciones, pero en la documentación acompañada no consta que el documento original fue otorgado ante el órgano competente </w:t>
            </w:r>
            <w:proofErr w:type="gramStart"/>
            <w:r w:rsidR="00C20C11" w:rsidRPr="00C20C11">
              <w:rPr>
                <w:rFonts w:ascii="Calibri" w:eastAsia="Times New Roman" w:hAnsi="Calibri" w:cs="Calibri"/>
                <w:color w:val="000000"/>
                <w:kern w:val="0"/>
                <w:lang w:eastAsia="es-CL"/>
                <w14:ligatures w14:val="none"/>
              </w:rPr>
              <w:t>de acuerdo a</w:t>
            </w:r>
            <w:proofErr w:type="gramEnd"/>
            <w:r w:rsidR="00C20C11" w:rsidRPr="00C20C11">
              <w:rPr>
                <w:rFonts w:ascii="Calibri" w:eastAsia="Times New Roman" w:hAnsi="Calibri" w:cs="Calibri"/>
                <w:color w:val="000000"/>
                <w:kern w:val="0"/>
                <w:lang w:eastAsia="es-CL"/>
                <w14:ligatures w14:val="none"/>
              </w:rPr>
              <w:t xml:space="preserve"> lo requerido en el numeral 4.2 letra d) de las Bases.</w:t>
            </w:r>
          </w:p>
        </w:tc>
      </w:tr>
      <w:tr w:rsidR="00C20C11" w:rsidRPr="00C20C11" w14:paraId="6228B7B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9A972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96</w:t>
            </w:r>
          </w:p>
        </w:tc>
        <w:tc>
          <w:tcPr>
            <w:tcW w:w="851" w:type="dxa"/>
            <w:tcBorders>
              <w:top w:val="nil"/>
              <w:left w:val="nil"/>
              <w:bottom w:val="single" w:sz="4" w:space="0" w:color="auto"/>
              <w:right w:val="single" w:sz="4" w:space="0" w:color="auto"/>
            </w:tcBorders>
            <w:shd w:val="clear" w:color="auto" w:fill="auto"/>
            <w:noWrap/>
            <w:vAlign w:val="center"/>
            <w:hideMark/>
          </w:tcPr>
          <w:p w14:paraId="70A6317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119098</w:t>
            </w:r>
          </w:p>
        </w:tc>
        <w:tc>
          <w:tcPr>
            <w:tcW w:w="1276" w:type="dxa"/>
            <w:tcBorders>
              <w:top w:val="nil"/>
              <w:left w:val="nil"/>
              <w:bottom w:val="single" w:sz="4" w:space="0" w:color="auto"/>
              <w:right w:val="single" w:sz="4" w:space="0" w:color="auto"/>
            </w:tcBorders>
            <w:shd w:val="clear" w:color="auto" w:fill="auto"/>
            <w:noWrap/>
            <w:vAlign w:val="center"/>
            <w:hideMark/>
          </w:tcPr>
          <w:p w14:paraId="32C4DB8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65938540-6</w:t>
            </w:r>
          </w:p>
        </w:tc>
        <w:tc>
          <w:tcPr>
            <w:tcW w:w="1417" w:type="dxa"/>
            <w:tcBorders>
              <w:top w:val="nil"/>
              <w:left w:val="nil"/>
              <w:bottom w:val="single" w:sz="4" w:space="0" w:color="auto"/>
              <w:right w:val="single" w:sz="4" w:space="0" w:color="auto"/>
            </w:tcBorders>
            <w:shd w:val="clear" w:color="auto" w:fill="auto"/>
            <w:noWrap/>
            <w:vAlign w:val="center"/>
            <w:hideMark/>
          </w:tcPr>
          <w:p w14:paraId="4526AB8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Empresarial para el Desarrollo de </w:t>
            </w:r>
            <w:proofErr w:type="spellStart"/>
            <w:r w:rsidRPr="00C20C11">
              <w:rPr>
                <w:rFonts w:ascii="Calibri" w:eastAsia="Times New Roman" w:hAnsi="Calibri" w:cs="Calibri"/>
                <w:color w:val="000000"/>
                <w:kern w:val="0"/>
                <w:lang w:eastAsia="es-CL"/>
                <w14:ligatures w14:val="none"/>
              </w:rPr>
              <w:t>Til</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Til</w:t>
            </w:r>
            <w:proofErr w:type="spellEnd"/>
            <w:r w:rsidRPr="00C20C11">
              <w:rPr>
                <w:rFonts w:ascii="Calibri" w:eastAsia="Times New Roman" w:hAnsi="Calibri" w:cs="Calibri"/>
                <w:color w:val="000000"/>
                <w:kern w:val="0"/>
                <w:lang w:eastAsia="es-CL"/>
                <w14:ligatures w14:val="none"/>
              </w:rPr>
              <w:t xml:space="preserve"> / Pro </w:t>
            </w:r>
            <w:proofErr w:type="spellStart"/>
            <w:r w:rsidRPr="00C20C11">
              <w:rPr>
                <w:rFonts w:ascii="Calibri" w:eastAsia="Times New Roman" w:hAnsi="Calibri" w:cs="Calibri"/>
                <w:color w:val="000000"/>
                <w:kern w:val="0"/>
                <w:lang w:eastAsia="es-CL"/>
                <w14:ligatures w14:val="none"/>
              </w:rPr>
              <w:t>Til</w:t>
            </w:r>
            <w:proofErr w:type="spellEnd"/>
            <w:r w:rsidRPr="00C20C11">
              <w:rPr>
                <w:rFonts w:ascii="Calibri" w:eastAsia="Times New Roman" w:hAnsi="Calibri" w:cs="Calibri"/>
                <w:color w:val="000000"/>
                <w:kern w:val="0"/>
                <w:lang w:eastAsia="es-CL"/>
                <w14:ligatures w14:val="none"/>
              </w:rPr>
              <w:t xml:space="preserve"> </w:t>
            </w:r>
            <w:proofErr w:type="spellStart"/>
            <w:r w:rsidRPr="00C20C11">
              <w:rPr>
                <w:rFonts w:ascii="Calibri" w:eastAsia="Times New Roman" w:hAnsi="Calibri" w:cs="Calibri"/>
                <w:color w:val="000000"/>
                <w:kern w:val="0"/>
                <w:lang w:eastAsia="es-CL"/>
                <w14:ligatures w14:val="none"/>
              </w:rPr>
              <w:t>Til</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778F19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Vivir lo Rural en Mi Escuela: Fomentando comunidades y espacios educativos de la Escuela Rural El Llano de Caleu, Tiltil</w:t>
            </w:r>
          </w:p>
        </w:tc>
        <w:tc>
          <w:tcPr>
            <w:tcW w:w="1055" w:type="dxa"/>
            <w:tcBorders>
              <w:top w:val="nil"/>
              <w:left w:val="nil"/>
              <w:bottom w:val="single" w:sz="4" w:space="0" w:color="auto"/>
              <w:right w:val="single" w:sz="4" w:space="0" w:color="auto"/>
            </w:tcBorders>
            <w:shd w:val="clear" w:color="auto" w:fill="auto"/>
            <w:noWrap/>
            <w:vAlign w:val="center"/>
            <w:hideMark/>
          </w:tcPr>
          <w:p w14:paraId="47D5442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5BA4F3C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tc>
      </w:tr>
      <w:tr w:rsidR="00C20C11" w:rsidRPr="00C20C11" w14:paraId="63FE872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1CB79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97</w:t>
            </w:r>
          </w:p>
        </w:tc>
        <w:tc>
          <w:tcPr>
            <w:tcW w:w="851" w:type="dxa"/>
            <w:tcBorders>
              <w:top w:val="nil"/>
              <w:left w:val="nil"/>
              <w:bottom w:val="single" w:sz="4" w:space="0" w:color="auto"/>
              <w:right w:val="single" w:sz="4" w:space="0" w:color="auto"/>
            </w:tcBorders>
            <w:shd w:val="clear" w:color="auto" w:fill="auto"/>
            <w:noWrap/>
            <w:vAlign w:val="center"/>
            <w:hideMark/>
          </w:tcPr>
          <w:p w14:paraId="1BBB894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119157</w:t>
            </w:r>
          </w:p>
        </w:tc>
        <w:tc>
          <w:tcPr>
            <w:tcW w:w="1276" w:type="dxa"/>
            <w:tcBorders>
              <w:top w:val="nil"/>
              <w:left w:val="nil"/>
              <w:bottom w:val="single" w:sz="4" w:space="0" w:color="auto"/>
              <w:right w:val="single" w:sz="4" w:space="0" w:color="auto"/>
            </w:tcBorders>
            <w:shd w:val="clear" w:color="auto" w:fill="auto"/>
            <w:noWrap/>
            <w:vAlign w:val="center"/>
            <w:hideMark/>
          </w:tcPr>
          <w:p w14:paraId="048E1A7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53334574-3</w:t>
            </w:r>
          </w:p>
        </w:tc>
        <w:tc>
          <w:tcPr>
            <w:tcW w:w="1417" w:type="dxa"/>
            <w:tcBorders>
              <w:top w:val="nil"/>
              <w:left w:val="nil"/>
              <w:bottom w:val="single" w:sz="4" w:space="0" w:color="auto"/>
              <w:right w:val="single" w:sz="4" w:space="0" w:color="auto"/>
            </w:tcBorders>
            <w:shd w:val="clear" w:color="auto" w:fill="auto"/>
            <w:noWrap/>
            <w:vAlign w:val="center"/>
            <w:hideMark/>
          </w:tcPr>
          <w:p w14:paraId="5A9A57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Asperger Patagonia / Asociación Asperger Patagonia</w:t>
            </w:r>
          </w:p>
        </w:tc>
        <w:tc>
          <w:tcPr>
            <w:tcW w:w="1256" w:type="dxa"/>
            <w:tcBorders>
              <w:top w:val="nil"/>
              <w:left w:val="nil"/>
              <w:bottom w:val="single" w:sz="4" w:space="0" w:color="auto"/>
              <w:right w:val="single" w:sz="4" w:space="0" w:color="auto"/>
            </w:tcBorders>
            <w:shd w:val="clear" w:color="auto" w:fill="auto"/>
            <w:noWrap/>
            <w:vAlign w:val="center"/>
            <w:hideMark/>
          </w:tcPr>
          <w:p w14:paraId="6E28C2A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Ciclo de talleres de prevención y bienestar</w:t>
            </w:r>
          </w:p>
        </w:tc>
        <w:tc>
          <w:tcPr>
            <w:tcW w:w="1055" w:type="dxa"/>
            <w:tcBorders>
              <w:top w:val="nil"/>
              <w:left w:val="nil"/>
              <w:bottom w:val="single" w:sz="4" w:space="0" w:color="auto"/>
              <w:right w:val="single" w:sz="4" w:space="0" w:color="auto"/>
            </w:tcBorders>
            <w:shd w:val="clear" w:color="auto" w:fill="auto"/>
            <w:noWrap/>
            <w:vAlign w:val="center"/>
            <w:hideMark/>
          </w:tcPr>
          <w:p w14:paraId="2CC12C1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Aysén del General Carlos Ibáñez del Campo</w:t>
            </w:r>
          </w:p>
        </w:tc>
        <w:tc>
          <w:tcPr>
            <w:tcW w:w="2411" w:type="dxa"/>
            <w:tcBorders>
              <w:top w:val="nil"/>
              <w:left w:val="nil"/>
              <w:bottom w:val="single" w:sz="4" w:space="0" w:color="auto"/>
              <w:right w:val="single" w:sz="4" w:space="0" w:color="auto"/>
            </w:tcBorders>
            <w:shd w:val="clear" w:color="auto" w:fill="auto"/>
            <w:noWrap/>
            <w:vAlign w:val="center"/>
            <w:hideMark/>
          </w:tcPr>
          <w:p w14:paraId="09C4F52D" w14:textId="6F721B59"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modificaciones, pero en la documentación acompañada no consta que el documento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original fue otorgado 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44A5465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92D74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98</w:t>
            </w:r>
          </w:p>
        </w:tc>
        <w:tc>
          <w:tcPr>
            <w:tcW w:w="851" w:type="dxa"/>
            <w:tcBorders>
              <w:top w:val="nil"/>
              <w:left w:val="nil"/>
              <w:bottom w:val="single" w:sz="4" w:space="0" w:color="auto"/>
              <w:right w:val="single" w:sz="4" w:space="0" w:color="auto"/>
            </w:tcBorders>
            <w:shd w:val="clear" w:color="auto" w:fill="auto"/>
            <w:noWrap/>
            <w:vAlign w:val="center"/>
            <w:hideMark/>
          </w:tcPr>
          <w:p w14:paraId="3A5993E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119191</w:t>
            </w:r>
          </w:p>
        </w:tc>
        <w:tc>
          <w:tcPr>
            <w:tcW w:w="1276" w:type="dxa"/>
            <w:tcBorders>
              <w:top w:val="nil"/>
              <w:left w:val="nil"/>
              <w:bottom w:val="single" w:sz="4" w:space="0" w:color="auto"/>
              <w:right w:val="single" w:sz="4" w:space="0" w:color="auto"/>
            </w:tcBorders>
            <w:shd w:val="clear" w:color="auto" w:fill="auto"/>
            <w:noWrap/>
            <w:vAlign w:val="center"/>
            <w:hideMark/>
          </w:tcPr>
          <w:p w14:paraId="198C38A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72758100-6</w:t>
            </w:r>
          </w:p>
        </w:tc>
        <w:tc>
          <w:tcPr>
            <w:tcW w:w="1417" w:type="dxa"/>
            <w:tcBorders>
              <w:top w:val="nil"/>
              <w:left w:val="nil"/>
              <w:bottom w:val="single" w:sz="4" w:space="0" w:color="auto"/>
              <w:right w:val="single" w:sz="4" w:space="0" w:color="auto"/>
            </w:tcBorders>
            <w:shd w:val="clear" w:color="auto" w:fill="auto"/>
            <w:noWrap/>
            <w:vAlign w:val="center"/>
            <w:hideMark/>
          </w:tcPr>
          <w:p w14:paraId="3366EEF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Hogar Belén / Hogar Belén Talca</w:t>
            </w:r>
          </w:p>
        </w:tc>
        <w:tc>
          <w:tcPr>
            <w:tcW w:w="1256" w:type="dxa"/>
            <w:tcBorders>
              <w:top w:val="nil"/>
              <w:left w:val="nil"/>
              <w:bottom w:val="single" w:sz="4" w:space="0" w:color="auto"/>
              <w:right w:val="single" w:sz="4" w:space="0" w:color="auto"/>
            </w:tcBorders>
            <w:shd w:val="clear" w:color="auto" w:fill="auto"/>
            <w:noWrap/>
            <w:vAlign w:val="center"/>
            <w:hideMark/>
          </w:tcPr>
          <w:p w14:paraId="0EEA09F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Tejiendo Lazos: Inclusión Comunitaria y Apoyo </w:t>
            </w:r>
            <w:r w:rsidRPr="00C20C11">
              <w:rPr>
                <w:rFonts w:ascii="Calibri" w:eastAsia="Times New Roman" w:hAnsi="Calibri" w:cs="Calibri"/>
                <w:color w:val="000000"/>
                <w:kern w:val="0"/>
                <w:lang w:eastAsia="es-CL"/>
                <w14:ligatures w14:val="none"/>
              </w:rPr>
              <w:lastRenderedPageBreak/>
              <w:t>Individualizado</w:t>
            </w:r>
          </w:p>
        </w:tc>
        <w:tc>
          <w:tcPr>
            <w:tcW w:w="1055" w:type="dxa"/>
            <w:tcBorders>
              <w:top w:val="nil"/>
              <w:left w:val="nil"/>
              <w:bottom w:val="single" w:sz="4" w:space="0" w:color="auto"/>
              <w:right w:val="single" w:sz="4" w:space="0" w:color="auto"/>
            </w:tcBorders>
            <w:shd w:val="clear" w:color="auto" w:fill="auto"/>
            <w:noWrap/>
            <w:vAlign w:val="center"/>
            <w:hideMark/>
          </w:tcPr>
          <w:p w14:paraId="438E18B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Maule</w:t>
            </w:r>
          </w:p>
        </w:tc>
        <w:tc>
          <w:tcPr>
            <w:tcW w:w="2411" w:type="dxa"/>
            <w:tcBorders>
              <w:top w:val="nil"/>
              <w:left w:val="nil"/>
              <w:bottom w:val="single" w:sz="4" w:space="0" w:color="auto"/>
              <w:right w:val="single" w:sz="4" w:space="0" w:color="auto"/>
            </w:tcBorders>
            <w:shd w:val="clear" w:color="auto" w:fill="auto"/>
            <w:noWrap/>
            <w:vAlign w:val="center"/>
            <w:hideMark/>
          </w:tcPr>
          <w:p w14:paraId="3D56C3E0" w14:textId="3B3FC11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a) del numeral 5 de las Bases: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institución no es de aquellas que está habilitada para postular </w:t>
            </w:r>
            <w:r w:rsidRPr="00C20C11">
              <w:rPr>
                <w:rFonts w:ascii="Calibri" w:eastAsia="Times New Roman" w:hAnsi="Calibri" w:cs="Calibri"/>
                <w:color w:val="000000"/>
                <w:kern w:val="0"/>
                <w:lang w:eastAsia="es-CL"/>
                <w14:ligatures w14:val="none"/>
              </w:rPr>
              <w:lastRenderedPageBreak/>
              <w:t>de acuerdo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lo exigido en el numeral 1.1 de las Bases.</w:t>
            </w:r>
          </w:p>
        </w:tc>
      </w:tr>
      <w:tr w:rsidR="00C20C11" w:rsidRPr="00C20C11" w14:paraId="73EC2FE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88228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99</w:t>
            </w:r>
          </w:p>
        </w:tc>
        <w:tc>
          <w:tcPr>
            <w:tcW w:w="851" w:type="dxa"/>
            <w:tcBorders>
              <w:top w:val="nil"/>
              <w:left w:val="nil"/>
              <w:bottom w:val="single" w:sz="4" w:space="0" w:color="auto"/>
              <w:right w:val="single" w:sz="4" w:space="0" w:color="auto"/>
            </w:tcBorders>
            <w:shd w:val="clear" w:color="auto" w:fill="auto"/>
            <w:noWrap/>
            <w:vAlign w:val="center"/>
            <w:hideMark/>
          </w:tcPr>
          <w:p w14:paraId="68A1E50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119192</w:t>
            </w:r>
          </w:p>
        </w:tc>
        <w:tc>
          <w:tcPr>
            <w:tcW w:w="1276" w:type="dxa"/>
            <w:tcBorders>
              <w:top w:val="nil"/>
              <w:left w:val="nil"/>
              <w:bottom w:val="single" w:sz="4" w:space="0" w:color="auto"/>
              <w:right w:val="single" w:sz="4" w:space="0" w:color="auto"/>
            </w:tcBorders>
            <w:shd w:val="clear" w:color="auto" w:fill="auto"/>
            <w:noWrap/>
            <w:vAlign w:val="center"/>
            <w:hideMark/>
          </w:tcPr>
          <w:p w14:paraId="25DCB9D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70023510-6</w:t>
            </w:r>
          </w:p>
        </w:tc>
        <w:tc>
          <w:tcPr>
            <w:tcW w:w="1417" w:type="dxa"/>
            <w:tcBorders>
              <w:top w:val="nil"/>
              <w:left w:val="nil"/>
              <w:bottom w:val="single" w:sz="4" w:space="0" w:color="auto"/>
              <w:right w:val="single" w:sz="4" w:space="0" w:color="auto"/>
            </w:tcBorders>
            <w:shd w:val="clear" w:color="auto" w:fill="auto"/>
            <w:noWrap/>
            <w:vAlign w:val="center"/>
            <w:hideMark/>
          </w:tcPr>
          <w:p w14:paraId="1FD1C3E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Federación Nacional de Jubilados y Montepiadas de los Ferrocarriles del Estado</w:t>
            </w:r>
          </w:p>
        </w:tc>
        <w:tc>
          <w:tcPr>
            <w:tcW w:w="1256" w:type="dxa"/>
            <w:tcBorders>
              <w:top w:val="nil"/>
              <w:left w:val="nil"/>
              <w:bottom w:val="single" w:sz="4" w:space="0" w:color="auto"/>
              <w:right w:val="single" w:sz="4" w:space="0" w:color="auto"/>
            </w:tcBorders>
            <w:shd w:val="clear" w:color="auto" w:fill="auto"/>
            <w:noWrap/>
            <w:vAlign w:val="center"/>
            <w:hideMark/>
          </w:tcPr>
          <w:p w14:paraId="4D5505C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IMPULSAR EL DESARROLLO EN LAS SOCIEDADES DE ADULTOS MAYORES</w:t>
            </w:r>
          </w:p>
        </w:tc>
        <w:tc>
          <w:tcPr>
            <w:tcW w:w="1055" w:type="dxa"/>
            <w:tcBorders>
              <w:top w:val="nil"/>
              <w:left w:val="nil"/>
              <w:bottom w:val="single" w:sz="4" w:space="0" w:color="auto"/>
              <w:right w:val="single" w:sz="4" w:space="0" w:color="auto"/>
            </w:tcBorders>
            <w:shd w:val="clear" w:color="auto" w:fill="auto"/>
            <w:noWrap/>
            <w:vAlign w:val="center"/>
            <w:hideMark/>
          </w:tcPr>
          <w:p w14:paraId="51CB781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73B63399" w14:textId="338BDDD7"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p w14:paraId="05CBBBB1" w14:textId="1B84763B"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 la letra g) del Numeral 5 de las Bases.   El Anexo N° 1 presentado, no se encuentra firmado conforme a lo requerido en el numeral 4.2 letra c) de las Bases.</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Adjunta Anexo N°4, pero no en los términos requeridos en el numeral 4.2 letra g) de las Bases.</w:t>
            </w:r>
          </w:p>
        </w:tc>
      </w:tr>
      <w:tr w:rsidR="00C20C11" w:rsidRPr="00C20C11" w14:paraId="63B5588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F63FA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FF5C7C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119221</w:t>
            </w:r>
          </w:p>
        </w:tc>
        <w:tc>
          <w:tcPr>
            <w:tcW w:w="1276" w:type="dxa"/>
            <w:tcBorders>
              <w:top w:val="nil"/>
              <w:left w:val="nil"/>
              <w:bottom w:val="single" w:sz="4" w:space="0" w:color="auto"/>
              <w:right w:val="single" w:sz="4" w:space="0" w:color="auto"/>
            </w:tcBorders>
            <w:shd w:val="clear" w:color="auto" w:fill="auto"/>
            <w:noWrap/>
            <w:vAlign w:val="center"/>
            <w:hideMark/>
          </w:tcPr>
          <w:p w14:paraId="42FF22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65878800-0</w:t>
            </w:r>
          </w:p>
        </w:tc>
        <w:tc>
          <w:tcPr>
            <w:tcW w:w="1417" w:type="dxa"/>
            <w:tcBorders>
              <w:top w:val="nil"/>
              <w:left w:val="nil"/>
              <w:bottom w:val="single" w:sz="4" w:space="0" w:color="auto"/>
              <w:right w:val="single" w:sz="4" w:space="0" w:color="auto"/>
            </w:tcBorders>
            <w:shd w:val="clear" w:color="auto" w:fill="auto"/>
            <w:noWrap/>
            <w:vAlign w:val="center"/>
            <w:hideMark/>
          </w:tcPr>
          <w:p w14:paraId="50E0001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VILLA DE ANCIANOS PADRE ALBERTO HURTADO / FUNDACIÓN VILLA DE ANCIANOS PADRE ALBERTO HURTADO</w:t>
            </w:r>
          </w:p>
        </w:tc>
        <w:tc>
          <w:tcPr>
            <w:tcW w:w="1256" w:type="dxa"/>
            <w:tcBorders>
              <w:top w:val="nil"/>
              <w:left w:val="nil"/>
              <w:bottom w:val="single" w:sz="4" w:space="0" w:color="auto"/>
              <w:right w:val="single" w:sz="4" w:space="0" w:color="auto"/>
            </w:tcBorders>
            <w:shd w:val="clear" w:color="auto" w:fill="auto"/>
            <w:noWrap/>
            <w:vAlign w:val="center"/>
            <w:hideMark/>
          </w:tcPr>
          <w:p w14:paraId="3C70FD8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¨PROYECTO DE ACCESIBILIDAD, COMODIDAD Y BIENESTAR PARA LAS PERSONAS MAYORES DE LA FUNDACIÓN VILLA DE ANCIANOS PADRE ALBERTO HURTADO, MEDIANTE LA ENTREGA DE INSUMOS Y/O EQUIPAMIE</w:t>
            </w:r>
            <w:r w:rsidRPr="00C20C11">
              <w:rPr>
                <w:rFonts w:ascii="Calibri" w:eastAsia="Times New Roman" w:hAnsi="Calibri" w:cs="Calibri"/>
                <w:color w:val="000000"/>
                <w:kern w:val="0"/>
                <w:lang w:eastAsia="es-CL"/>
                <w14:ligatures w14:val="none"/>
              </w:rPr>
              <w:lastRenderedPageBreak/>
              <w:t>NTO PARA LOS PROCESOS DE ATENCIÓN Y ACOMPAÑAMIENTO QUE PERMITAN MEJORAR LA CALIDAD DE VIDA”</w:t>
            </w:r>
          </w:p>
        </w:tc>
        <w:tc>
          <w:tcPr>
            <w:tcW w:w="1055" w:type="dxa"/>
            <w:tcBorders>
              <w:top w:val="nil"/>
              <w:left w:val="nil"/>
              <w:bottom w:val="single" w:sz="4" w:space="0" w:color="auto"/>
              <w:right w:val="single" w:sz="4" w:space="0" w:color="auto"/>
            </w:tcBorders>
            <w:shd w:val="clear" w:color="auto" w:fill="auto"/>
            <w:noWrap/>
            <w:vAlign w:val="center"/>
            <w:hideMark/>
          </w:tcPr>
          <w:p w14:paraId="55BBD9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29C5D5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tc>
      </w:tr>
      <w:tr w:rsidR="00C20C11" w:rsidRPr="00C20C11" w14:paraId="1803EA8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11F3E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101</w:t>
            </w:r>
          </w:p>
        </w:tc>
        <w:tc>
          <w:tcPr>
            <w:tcW w:w="851" w:type="dxa"/>
            <w:tcBorders>
              <w:top w:val="nil"/>
              <w:left w:val="nil"/>
              <w:bottom w:val="single" w:sz="4" w:space="0" w:color="auto"/>
              <w:right w:val="single" w:sz="4" w:space="0" w:color="auto"/>
            </w:tcBorders>
            <w:shd w:val="clear" w:color="auto" w:fill="auto"/>
            <w:noWrap/>
            <w:vAlign w:val="center"/>
            <w:hideMark/>
          </w:tcPr>
          <w:p w14:paraId="2EC7D6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119228</w:t>
            </w:r>
          </w:p>
        </w:tc>
        <w:tc>
          <w:tcPr>
            <w:tcW w:w="1276" w:type="dxa"/>
            <w:tcBorders>
              <w:top w:val="nil"/>
              <w:left w:val="nil"/>
              <w:bottom w:val="single" w:sz="4" w:space="0" w:color="auto"/>
              <w:right w:val="single" w:sz="4" w:space="0" w:color="auto"/>
            </w:tcBorders>
            <w:shd w:val="clear" w:color="auto" w:fill="auto"/>
            <w:noWrap/>
            <w:vAlign w:val="center"/>
            <w:hideMark/>
          </w:tcPr>
          <w:p w14:paraId="4389C6B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71983100-1</w:t>
            </w:r>
          </w:p>
        </w:tc>
        <w:tc>
          <w:tcPr>
            <w:tcW w:w="1417" w:type="dxa"/>
            <w:tcBorders>
              <w:top w:val="nil"/>
              <w:left w:val="nil"/>
              <w:bottom w:val="single" w:sz="4" w:space="0" w:color="auto"/>
              <w:right w:val="single" w:sz="4" w:space="0" w:color="auto"/>
            </w:tcBorders>
            <w:shd w:val="clear" w:color="auto" w:fill="auto"/>
            <w:noWrap/>
            <w:vAlign w:val="center"/>
            <w:hideMark/>
          </w:tcPr>
          <w:p w14:paraId="1799B87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Chilena de la Enfermedad de Alzheimer y afecciones similares Corporación Alzheimer Chile / Corporación Alzheimer Chile</w:t>
            </w:r>
          </w:p>
        </w:tc>
        <w:tc>
          <w:tcPr>
            <w:tcW w:w="1256" w:type="dxa"/>
            <w:tcBorders>
              <w:top w:val="nil"/>
              <w:left w:val="nil"/>
              <w:bottom w:val="single" w:sz="4" w:space="0" w:color="auto"/>
              <w:right w:val="single" w:sz="4" w:space="0" w:color="auto"/>
            </w:tcBorders>
            <w:shd w:val="clear" w:color="auto" w:fill="auto"/>
            <w:noWrap/>
            <w:vAlign w:val="center"/>
            <w:hideMark/>
          </w:tcPr>
          <w:p w14:paraId="7F479B5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Centro de día: Apoyo y Estimulación para la Demencia Y Alzheimer</w:t>
            </w:r>
          </w:p>
        </w:tc>
        <w:tc>
          <w:tcPr>
            <w:tcW w:w="1055" w:type="dxa"/>
            <w:tcBorders>
              <w:top w:val="nil"/>
              <w:left w:val="nil"/>
              <w:bottom w:val="single" w:sz="4" w:space="0" w:color="auto"/>
              <w:right w:val="single" w:sz="4" w:space="0" w:color="auto"/>
            </w:tcBorders>
            <w:shd w:val="clear" w:color="auto" w:fill="auto"/>
            <w:noWrap/>
            <w:vAlign w:val="center"/>
            <w:hideMark/>
          </w:tcPr>
          <w:p w14:paraId="791ED2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E79F6F5" w14:textId="18BF54BA"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 modificaciones, pero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documentación acompañada no consta el objeto social de la 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requerido en el numeral 4.2 letra d) de las Bases.</w:t>
            </w:r>
          </w:p>
        </w:tc>
      </w:tr>
      <w:tr w:rsidR="00C20C11" w:rsidRPr="00C20C11" w14:paraId="061629F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47EDA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102</w:t>
            </w:r>
          </w:p>
        </w:tc>
        <w:tc>
          <w:tcPr>
            <w:tcW w:w="851" w:type="dxa"/>
            <w:tcBorders>
              <w:top w:val="nil"/>
              <w:left w:val="nil"/>
              <w:bottom w:val="single" w:sz="4" w:space="0" w:color="auto"/>
              <w:right w:val="single" w:sz="4" w:space="0" w:color="auto"/>
            </w:tcBorders>
            <w:shd w:val="clear" w:color="auto" w:fill="auto"/>
            <w:noWrap/>
            <w:vAlign w:val="center"/>
            <w:hideMark/>
          </w:tcPr>
          <w:p w14:paraId="07748ED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119299</w:t>
            </w:r>
          </w:p>
        </w:tc>
        <w:tc>
          <w:tcPr>
            <w:tcW w:w="1276" w:type="dxa"/>
            <w:tcBorders>
              <w:top w:val="nil"/>
              <w:left w:val="nil"/>
              <w:bottom w:val="single" w:sz="4" w:space="0" w:color="auto"/>
              <w:right w:val="single" w:sz="4" w:space="0" w:color="auto"/>
            </w:tcBorders>
            <w:shd w:val="clear" w:color="auto" w:fill="auto"/>
            <w:noWrap/>
            <w:vAlign w:val="center"/>
            <w:hideMark/>
          </w:tcPr>
          <w:p w14:paraId="1D977A1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75956140-6</w:t>
            </w:r>
          </w:p>
        </w:tc>
        <w:tc>
          <w:tcPr>
            <w:tcW w:w="1417" w:type="dxa"/>
            <w:tcBorders>
              <w:top w:val="nil"/>
              <w:left w:val="nil"/>
              <w:bottom w:val="single" w:sz="4" w:space="0" w:color="auto"/>
              <w:right w:val="single" w:sz="4" w:space="0" w:color="auto"/>
            </w:tcBorders>
            <w:shd w:val="clear" w:color="auto" w:fill="auto"/>
            <w:noWrap/>
            <w:vAlign w:val="center"/>
            <w:hideMark/>
          </w:tcPr>
          <w:p w14:paraId="573269A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Junta de Vecinos N° 20 Infante / JJVV 20</w:t>
            </w:r>
          </w:p>
        </w:tc>
        <w:tc>
          <w:tcPr>
            <w:tcW w:w="1256" w:type="dxa"/>
            <w:tcBorders>
              <w:top w:val="nil"/>
              <w:left w:val="nil"/>
              <w:bottom w:val="single" w:sz="4" w:space="0" w:color="auto"/>
              <w:right w:val="single" w:sz="4" w:space="0" w:color="auto"/>
            </w:tcBorders>
            <w:shd w:val="clear" w:color="auto" w:fill="auto"/>
            <w:noWrap/>
            <w:vAlign w:val="center"/>
            <w:hideMark/>
          </w:tcPr>
          <w:p w14:paraId="440B8A6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Saberes y Bienestar para Quilpué: Comunidad, Cuidado y Memoria desde la JJVV N° 20</w:t>
            </w:r>
          </w:p>
        </w:tc>
        <w:tc>
          <w:tcPr>
            <w:tcW w:w="1055" w:type="dxa"/>
            <w:tcBorders>
              <w:top w:val="nil"/>
              <w:left w:val="nil"/>
              <w:bottom w:val="single" w:sz="4" w:space="0" w:color="auto"/>
              <w:right w:val="single" w:sz="4" w:space="0" w:color="auto"/>
            </w:tcBorders>
            <w:shd w:val="clear" w:color="auto" w:fill="auto"/>
            <w:noWrap/>
            <w:vAlign w:val="center"/>
            <w:hideMark/>
          </w:tcPr>
          <w:p w14:paraId="09C95262" w14:textId="480A2117"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0B6A3F97" w14:textId="7F222893"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a) del numeral 5 de las Bases: La institución noes de aquellas que está habilitada para postular de acuerdo con lo exigido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numeral 1.1 de la Bases.</w:t>
            </w:r>
          </w:p>
        </w:tc>
      </w:tr>
      <w:tr w:rsidR="00C20C11" w:rsidRPr="00C20C11" w14:paraId="17A880D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55E09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103</w:t>
            </w:r>
          </w:p>
        </w:tc>
        <w:tc>
          <w:tcPr>
            <w:tcW w:w="851" w:type="dxa"/>
            <w:tcBorders>
              <w:top w:val="nil"/>
              <w:left w:val="nil"/>
              <w:bottom w:val="single" w:sz="4" w:space="0" w:color="auto"/>
              <w:right w:val="single" w:sz="4" w:space="0" w:color="auto"/>
            </w:tcBorders>
            <w:shd w:val="clear" w:color="auto" w:fill="auto"/>
            <w:noWrap/>
            <w:vAlign w:val="center"/>
            <w:hideMark/>
          </w:tcPr>
          <w:p w14:paraId="48951F1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119346</w:t>
            </w:r>
          </w:p>
        </w:tc>
        <w:tc>
          <w:tcPr>
            <w:tcW w:w="1276" w:type="dxa"/>
            <w:tcBorders>
              <w:top w:val="nil"/>
              <w:left w:val="nil"/>
              <w:bottom w:val="single" w:sz="4" w:space="0" w:color="auto"/>
              <w:right w:val="single" w:sz="4" w:space="0" w:color="auto"/>
            </w:tcBorders>
            <w:shd w:val="clear" w:color="auto" w:fill="auto"/>
            <w:noWrap/>
            <w:vAlign w:val="center"/>
            <w:hideMark/>
          </w:tcPr>
          <w:p w14:paraId="1BD5F42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65202527-7</w:t>
            </w:r>
          </w:p>
        </w:tc>
        <w:tc>
          <w:tcPr>
            <w:tcW w:w="1417" w:type="dxa"/>
            <w:tcBorders>
              <w:top w:val="nil"/>
              <w:left w:val="nil"/>
              <w:bottom w:val="single" w:sz="4" w:space="0" w:color="auto"/>
              <w:right w:val="single" w:sz="4" w:space="0" w:color="auto"/>
            </w:tcBorders>
            <w:shd w:val="clear" w:color="auto" w:fill="auto"/>
            <w:noWrap/>
            <w:vAlign w:val="center"/>
            <w:hideMark/>
          </w:tcPr>
          <w:p w14:paraId="7A04EE6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Mente en Mente / En Mente</w:t>
            </w:r>
          </w:p>
        </w:tc>
        <w:tc>
          <w:tcPr>
            <w:tcW w:w="1256" w:type="dxa"/>
            <w:tcBorders>
              <w:top w:val="nil"/>
              <w:left w:val="nil"/>
              <w:bottom w:val="single" w:sz="4" w:space="0" w:color="auto"/>
              <w:right w:val="single" w:sz="4" w:space="0" w:color="auto"/>
            </w:tcBorders>
            <w:shd w:val="clear" w:color="auto" w:fill="auto"/>
            <w:noWrap/>
            <w:vAlign w:val="center"/>
            <w:hideMark/>
          </w:tcPr>
          <w:p w14:paraId="2A3B155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El Teatro Te Acompaña</w:t>
            </w:r>
          </w:p>
        </w:tc>
        <w:tc>
          <w:tcPr>
            <w:tcW w:w="1055" w:type="dxa"/>
            <w:tcBorders>
              <w:top w:val="nil"/>
              <w:left w:val="nil"/>
              <w:bottom w:val="single" w:sz="4" w:space="0" w:color="auto"/>
              <w:right w:val="single" w:sz="4" w:space="0" w:color="auto"/>
            </w:tcBorders>
            <w:shd w:val="clear" w:color="auto" w:fill="auto"/>
            <w:noWrap/>
            <w:vAlign w:val="center"/>
            <w:hideMark/>
          </w:tcPr>
          <w:p w14:paraId="37AEE40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4B6FB611" w14:textId="0CED4BB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 modificaciones, pero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documentación acompañada no consta el objeto social de la 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requerido en el numeral 4.2 letra d) de las Bases.</w:t>
            </w:r>
          </w:p>
        </w:tc>
      </w:tr>
      <w:tr w:rsidR="00C20C11" w:rsidRPr="00C20C11" w14:paraId="608F779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64A48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104</w:t>
            </w:r>
          </w:p>
        </w:tc>
        <w:tc>
          <w:tcPr>
            <w:tcW w:w="851" w:type="dxa"/>
            <w:tcBorders>
              <w:top w:val="nil"/>
              <w:left w:val="nil"/>
              <w:bottom w:val="single" w:sz="4" w:space="0" w:color="auto"/>
              <w:right w:val="single" w:sz="4" w:space="0" w:color="auto"/>
            </w:tcBorders>
            <w:shd w:val="clear" w:color="auto" w:fill="auto"/>
            <w:noWrap/>
            <w:vAlign w:val="center"/>
            <w:hideMark/>
          </w:tcPr>
          <w:p w14:paraId="4E09C89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119377</w:t>
            </w:r>
          </w:p>
        </w:tc>
        <w:tc>
          <w:tcPr>
            <w:tcW w:w="1276" w:type="dxa"/>
            <w:tcBorders>
              <w:top w:val="nil"/>
              <w:left w:val="nil"/>
              <w:bottom w:val="single" w:sz="4" w:space="0" w:color="auto"/>
              <w:right w:val="single" w:sz="4" w:space="0" w:color="auto"/>
            </w:tcBorders>
            <w:shd w:val="clear" w:color="auto" w:fill="auto"/>
            <w:noWrap/>
            <w:vAlign w:val="center"/>
            <w:hideMark/>
          </w:tcPr>
          <w:p w14:paraId="6861C72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65213505-6</w:t>
            </w:r>
          </w:p>
        </w:tc>
        <w:tc>
          <w:tcPr>
            <w:tcW w:w="1417" w:type="dxa"/>
            <w:tcBorders>
              <w:top w:val="nil"/>
              <w:left w:val="nil"/>
              <w:bottom w:val="single" w:sz="4" w:space="0" w:color="auto"/>
              <w:right w:val="single" w:sz="4" w:space="0" w:color="auto"/>
            </w:tcBorders>
            <w:shd w:val="clear" w:color="auto" w:fill="auto"/>
            <w:noWrap/>
            <w:vAlign w:val="center"/>
            <w:hideMark/>
          </w:tcPr>
          <w:p w14:paraId="0A225C7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Niños, Niñas y Adolescentes / FNNA</w:t>
            </w:r>
          </w:p>
        </w:tc>
        <w:tc>
          <w:tcPr>
            <w:tcW w:w="1256" w:type="dxa"/>
            <w:tcBorders>
              <w:top w:val="nil"/>
              <w:left w:val="nil"/>
              <w:bottom w:val="single" w:sz="4" w:space="0" w:color="auto"/>
              <w:right w:val="single" w:sz="4" w:space="0" w:color="auto"/>
            </w:tcBorders>
            <w:shd w:val="clear" w:color="auto" w:fill="auto"/>
            <w:noWrap/>
            <w:vAlign w:val="center"/>
            <w:hideMark/>
          </w:tcPr>
          <w:p w14:paraId="634222A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NIDOS PROTECTORES, CUIDADO ALTERNATIVO DE </w:t>
            </w:r>
            <w:proofErr w:type="gramStart"/>
            <w:r w:rsidRPr="00C20C11">
              <w:rPr>
                <w:rFonts w:ascii="Calibri" w:eastAsia="Times New Roman" w:hAnsi="Calibri" w:cs="Calibri"/>
                <w:color w:val="000000"/>
                <w:kern w:val="0"/>
                <w:lang w:eastAsia="es-CL"/>
                <w14:ligatures w14:val="none"/>
              </w:rPr>
              <w:t>NIÑOS y NIÑAS</w:t>
            </w:r>
            <w:proofErr w:type="gramEnd"/>
            <w:r w:rsidRPr="00C20C11">
              <w:rPr>
                <w:rFonts w:ascii="Calibri" w:eastAsia="Times New Roman" w:hAnsi="Calibri" w:cs="Calibri"/>
                <w:color w:val="000000"/>
                <w:kern w:val="0"/>
                <w:lang w:eastAsia="es-CL"/>
                <w14:ligatures w14:val="none"/>
              </w:rPr>
              <w:t xml:space="preserve"> DE MADRES TRABAJADORAS NATALINAS.</w:t>
            </w:r>
          </w:p>
        </w:tc>
        <w:tc>
          <w:tcPr>
            <w:tcW w:w="1055" w:type="dxa"/>
            <w:tcBorders>
              <w:top w:val="nil"/>
              <w:left w:val="nil"/>
              <w:bottom w:val="single" w:sz="4" w:space="0" w:color="auto"/>
              <w:right w:val="single" w:sz="4" w:space="0" w:color="auto"/>
            </w:tcBorders>
            <w:shd w:val="clear" w:color="auto" w:fill="auto"/>
            <w:noWrap/>
            <w:vAlign w:val="center"/>
            <w:hideMark/>
          </w:tcPr>
          <w:p w14:paraId="7B37A62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Magallanes y de la Antártica Chilena</w:t>
            </w:r>
          </w:p>
        </w:tc>
        <w:tc>
          <w:tcPr>
            <w:tcW w:w="2411" w:type="dxa"/>
            <w:tcBorders>
              <w:top w:val="nil"/>
              <w:left w:val="nil"/>
              <w:bottom w:val="single" w:sz="4" w:space="0" w:color="auto"/>
              <w:right w:val="single" w:sz="4" w:space="0" w:color="auto"/>
            </w:tcBorders>
            <w:shd w:val="clear" w:color="auto" w:fill="auto"/>
            <w:noWrap/>
            <w:vAlign w:val="center"/>
            <w:hideMark/>
          </w:tcPr>
          <w:p w14:paraId="20EDDEF7" w14:textId="38F3CFD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Anexo N°4, pero no en los términos requeridos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g) de las Bases, ya que la institución no declara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experiencias conforme a lo exigido para el período comprendido entre los años2020 a 2024.</w:t>
            </w:r>
          </w:p>
        </w:tc>
      </w:tr>
      <w:tr w:rsidR="00C20C11" w:rsidRPr="00C20C11" w14:paraId="27AEC08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EB5E6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105</w:t>
            </w:r>
          </w:p>
        </w:tc>
        <w:tc>
          <w:tcPr>
            <w:tcW w:w="851" w:type="dxa"/>
            <w:tcBorders>
              <w:top w:val="nil"/>
              <w:left w:val="nil"/>
              <w:bottom w:val="single" w:sz="4" w:space="0" w:color="auto"/>
              <w:right w:val="single" w:sz="4" w:space="0" w:color="auto"/>
            </w:tcBorders>
            <w:shd w:val="clear" w:color="auto" w:fill="auto"/>
            <w:noWrap/>
            <w:vAlign w:val="center"/>
            <w:hideMark/>
          </w:tcPr>
          <w:p w14:paraId="3291760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119437</w:t>
            </w:r>
          </w:p>
        </w:tc>
        <w:tc>
          <w:tcPr>
            <w:tcW w:w="1276" w:type="dxa"/>
            <w:tcBorders>
              <w:top w:val="nil"/>
              <w:left w:val="nil"/>
              <w:bottom w:val="single" w:sz="4" w:space="0" w:color="auto"/>
              <w:right w:val="single" w:sz="4" w:space="0" w:color="auto"/>
            </w:tcBorders>
            <w:shd w:val="clear" w:color="auto" w:fill="auto"/>
            <w:noWrap/>
            <w:vAlign w:val="center"/>
            <w:hideMark/>
          </w:tcPr>
          <w:p w14:paraId="1168BD1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73693900-2</w:t>
            </w:r>
          </w:p>
        </w:tc>
        <w:tc>
          <w:tcPr>
            <w:tcW w:w="1417" w:type="dxa"/>
            <w:tcBorders>
              <w:top w:val="nil"/>
              <w:left w:val="nil"/>
              <w:bottom w:val="single" w:sz="4" w:space="0" w:color="auto"/>
              <w:right w:val="single" w:sz="4" w:space="0" w:color="auto"/>
            </w:tcBorders>
            <w:shd w:val="clear" w:color="auto" w:fill="auto"/>
            <w:noWrap/>
            <w:vAlign w:val="center"/>
            <w:hideMark/>
          </w:tcPr>
          <w:p w14:paraId="7A2ABBB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Centro Provincial de Iniciativas Laborales de Discapacitados / CILADIS A.G.</w:t>
            </w:r>
          </w:p>
        </w:tc>
        <w:tc>
          <w:tcPr>
            <w:tcW w:w="1256" w:type="dxa"/>
            <w:tcBorders>
              <w:top w:val="nil"/>
              <w:left w:val="nil"/>
              <w:bottom w:val="single" w:sz="4" w:space="0" w:color="auto"/>
              <w:right w:val="single" w:sz="4" w:space="0" w:color="auto"/>
            </w:tcBorders>
            <w:shd w:val="clear" w:color="auto" w:fill="auto"/>
            <w:noWrap/>
            <w:vAlign w:val="center"/>
            <w:hideMark/>
          </w:tcPr>
          <w:p w14:paraId="5470940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Taller </w:t>
            </w:r>
            <w:proofErr w:type="spellStart"/>
            <w:r w:rsidRPr="00C20C11">
              <w:rPr>
                <w:rFonts w:ascii="Calibri" w:eastAsia="Times New Roman" w:hAnsi="Calibri" w:cs="Calibri"/>
                <w:color w:val="000000"/>
                <w:kern w:val="0"/>
                <w:lang w:eastAsia="es-CL"/>
                <w14:ligatures w14:val="none"/>
              </w:rPr>
              <w:t>Biotiquín</w:t>
            </w:r>
            <w:proofErr w:type="spellEnd"/>
            <w:r w:rsidRPr="00C20C11">
              <w:rPr>
                <w:rFonts w:ascii="Calibri" w:eastAsia="Times New Roman" w:hAnsi="Calibri" w:cs="Calibri"/>
                <w:color w:val="000000"/>
                <w:kern w:val="0"/>
                <w:lang w:eastAsia="es-CL"/>
                <w14:ligatures w14:val="none"/>
              </w:rPr>
              <w:t>: herbolaria en el ciclo vital del ser humano</w:t>
            </w:r>
          </w:p>
        </w:tc>
        <w:tc>
          <w:tcPr>
            <w:tcW w:w="1055" w:type="dxa"/>
            <w:tcBorders>
              <w:top w:val="nil"/>
              <w:left w:val="nil"/>
              <w:bottom w:val="single" w:sz="4" w:space="0" w:color="auto"/>
              <w:right w:val="single" w:sz="4" w:space="0" w:color="auto"/>
            </w:tcBorders>
            <w:shd w:val="clear" w:color="auto" w:fill="auto"/>
            <w:noWrap/>
            <w:vAlign w:val="center"/>
            <w:hideMark/>
          </w:tcPr>
          <w:p w14:paraId="7DEBB911" w14:textId="0747D5EE"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5727A9ED" w14:textId="7C79433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a) del numeral 5 de las Bases: La institución noes de aquellas que está habilitada para postular de acuerdo con lo exigido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numeral 1.1 de las Bases.</w:t>
            </w:r>
          </w:p>
        </w:tc>
      </w:tr>
      <w:tr w:rsidR="00C20C11" w:rsidRPr="00C20C11" w14:paraId="69A766BC"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1D46F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106</w:t>
            </w:r>
          </w:p>
        </w:tc>
        <w:tc>
          <w:tcPr>
            <w:tcW w:w="851" w:type="dxa"/>
            <w:tcBorders>
              <w:top w:val="nil"/>
              <w:left w:val="nil"/>
              <w:bottom w:val="single" w:sz="4" w:space="0" w:color="auto"/>
              <w:right w:val="single" w:sz="4" w:space="0" w:color="auto"/>
            </w:tcBorders>
            <w:shd w:val="clear" w:color="auto" w:fill="auto"/>
            <w:noWrap/>
            <w:vAlign w:val="center"/>
            <w:hideMark/>
          </w:tcPr>
          <w:p w14:paraId="5C398EC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119458</w:t>
            </w:r>
          </w:p>
        </w:tc>
        <w:tc>
          <w:tcPr>
            <w:tcW w:w="1276" w:type="dxa"/>
            <w:tcBorders>
              <w:top w:val="nil"/>
              <w:left w:val="nil"/>
              <w:bottom w:val="single" w:sz="4" w:space="0" w:color="auto"/>
              <w:right w:val="single" w:sz="4" w:space="0" w:color="auto"/>
            </w:tcBorders>
            <w:shd w:val="clear" w:color="auto" w:fill="auto"/>
            <w:noWrap/>
            <w:vAlign w:val="center"/>
            <w:hideMark/>
          </w:tcPr>
          <w:p w14:paraId="272883E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65015140-2</w:t>
            </w:r>
          </w:p>
        </w:tc>
        <w:tc>
          <w:tcPr>
            <w:tcW w:w="1417" w:type="dxa"/>
            <w:tcBorders>
              <w:top w:val="nil"/>
              <w:left w:val="nil"/>
              <w:bottom w:val="single" w:sz="4" w:space="0" w:color="auto"/>
              <w:right w:val="single" w:sz="4" w:space="0" w:color="auto"/>
            </w:tcBorders>
            <w:shd w:val="clear" w:color="auto" w:fill="auto"/>
            <w:noWrap/>
            <w:vAlign w:val="center"/>
            <w:hideMark/>
          </w:tcPr>
          <w:p w14:paraId="5857F8B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Yo Mujer / Corporación Yo Mujer</w:t>
            </w:r>
          </w:p>
        </w:tc>
        <w:tc>
          <w:tcPr>
            <w:tcW w:w="1256" w:type="dxa"/>
            <w:tcBorders>
              <w:top w:val="nil"/>
              <w:left w:val="nil"/>
              <w:bottom w:val="single" w:sz="4" w:space="0" w:color="auto"/>
              <w:right w:val="single" w:sz="4" w:space="0" w:color="auto"/>
            </w:tcBorders>
            <w:shd w:val="clear" w:color="auto" w:fill="auto"/>
            <w:noWrap/>
            <w:vAlign w:val="center"/>
            <w:hideMark/>
          </w:tcPr>
          <w:p w14:paraId="41ECBA1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Apoyo emocional a mujeres con cáncer de mama</w:t>
            </w:r>
          </w:p>
        </w:tc>
        <w:tc>
          <w:tcPr>
            <w:tcW w:w="1055" w:type="dxa"/>
            <w:tcBorders>
              <w:top w:val="nil"/>
              <w:left w:val="nil"/>
              <w:bottom w:val="single" w:sz="4" w:space="0" w:color="auto"/>
              <w:right w:val="single" w:sz="4" w:space="0" w:color="auto"/>
            </w:tcBorders>
            <w:shd w:val="clear" w:color="auto" w:fill="auto"/>
            <w:noWrap/>
            <w:vAlign w:val="center"/>
            <w:hideMark/>
          </w:tcPr>
          <w:p w14:paraId="31AB5CF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61974ED" w14:textId="5314AC8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no adjunta Anexo N° 4, conforme a lo requerido en el numeral 4.2 letra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g) de las Bases.</w:t>
            </w:r>
          </w:p>
        </w:tc>
      </w:tr>
      <w:tr w:rsidR="00C20C11" w:rsidRPr="00C20C11" w14:paraId="66BC23BF"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1D34C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107</w:t>
            </w:r>
          </w:p>
        </w:tc>
        <w:tc>
          <w:tcPr>
            <w:tcW w:w="851" w:type="dxa"/>
            <w:tcBorders>
              <w:top w:val="nil"/>
              <w:left w:val="nil"/>
              <w:bottom w:val="single" w:sz="4" w:space="0" w:color="auto"/>
              <w:right w:val="single" w:sz="4" w:space="0" w:color="auto"/>
            </w:tcBorders>
            <w:shd w:val="clear" w:color="auto" w:fill="auto"/>
            <w:noWrap/>
            <w:vAlign w:val="center"/>
            <w:hideMark/>
          </w:tcPr>
          <w:p w14:paraId="397F9C0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119478</w:t>
            </w:r>
          </w:p>
        </w:tc>
        <w:tc>
          <w:tcPr>
            <w:tcW w:w="1276" w:type="dxa"/>
            <w:tcBorders>
              <w:top w:val="nil"/>
              <w:left w:val="nil"/>
              <w:bottom w:val="single" w:sz="4" w:space="0" w:color="auto"/>
              <w:right w:val="single" w:sz="4" w:space="0" w:color="auto"/>
            </w:tcBorders>
            <w:shd w:val="clear" w:color="auto" w:fill="auto"/>
            <w:noWrap/>
            <w:vAlign w:val="center"/>
            <w:hideMark/>
          </w:tcPr>
          <w:p w14:paraId="6F908BA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65215344-5</w:t>
            </w:r>
          </w:p>
        </w:tc>
        <w:tc>
          <w:tcPr>
            <w:tcW w:w="1417" w:type="dxa"/>
            <w:tcBorders>
              <w:top w:val="nil"/>
              <w:left w:val="nil"/>
              <w:bottom w:val="single" w:sz="4" w:space="0" w:color="auto"/>
              <w:right w:val="single" w:sz="4" w:space="0" w:color="auto"/>
            </w:tcBorders>
            <w:shd w:val="clear" w:color="auto" w:fill="auto"/>
            <w:noWrap/>
            <w:vAlign w:val="center"/>
            <w:hideMark/>
          </w:tcPr>
          <w:p w14:paraId="174B90B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FUNDACION PARA LA </w:t>
            </w:r>
            <w:proofErr w:type="gramStart"/>
            <w:r w:rsidRPr="00C20C11">
              <w:rPr>
                <w:rFonts w:ascii="Calibri" w:eastAsia="Times New Roman" w:hAnsi="Calibri" w:cs="Calibri"/>
                <w:color w:val="000000"/>
                <w:kern w:val="0"/>
                <w:lang w:eastAsia="es-CL"/>
                <w14:ligatures w14:val="none"/>
              </w:rPr>
              <w:t>REHABILITACION  Y</w:t>
            </w:r>
            <w:proofErr w:type="gramEnd"/>
            <w:r w:rsidRPr="00C20C11">
              <w:rPr>
                <w:rFonts w:ascii="Calibri" w:eastAsia="Times New Roman" w:hAnsi="Calibri" w:cs="Calibri"/>
                <w:color w:val="000000"/>
                <w:kern w:val="0"/>
                <w:lang w:eastAsia="es-CL"/>
                <w14:ligatures w14:val="none"/>
              </w:rPr>
              <w:t xml:space="preserve"> APOYO EN EL ESPECTRO AUTISMO O FUNDACION FRAE / FUNDACION FRAE</w:t>
            </w:r>
          </w:p>
        </w:tc>
        <w:tc>
          <w:tcPr>
            <w:tcW w:w="1256" w:type="dxa"/>
            <w:tcBorders>
              <w:top w:val="nil"/>
              <w:left w:val="nil"/>
              <w:bottom w:val="single" w:sz="4" w:space="0" w:color="auto"/>
              <w:right w:val="single" w:sz="4" w:space="0" w:color="auto"/>
            </w:tcBorders>
            <w:shd w:val="clear" w:color="auto" w:fill="auto"/>
            <w:noWrap/>
            <w:vAlign w:val="center"/>
            <w:hideMark/>
          </w:tcPr>
          <w:p w14:paraId="48FAA12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Programa de Acompañamiento y Estrategias Preventivas para Familias y Personas con Diagnóstico del Neurodesarrollo</w:t>
            </w:r>
          </w:p>
        </w:tc>
        <w:tc>
          <w:tcPr>
            <w:tcW w:w="1055" w:type="dxa"/>
            <w:tcBorders>
              <w:top w:val="nil"/>
              <w:left w:val="nil"/>
              <w:bottom w:val="single" w:sz="4" w:space="0" w:color="auto"/>
              <w:right w:val="single" w:sz="4" w:space="0" w:color="auto"/>
            </w:tcBorders>
            <w:shd w:val="clear" w:color="auto" w:fill="auto"/>
            <w:noWrap/>
            <w:vAlign w:val="center"/>
            <w:hideMark/>
          </w:tcPr>
          <w:p w14:paraId="5205409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2E8CB302" w14:textId="5B2CD57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letra d) del Numeral 5 de las Bases.       El monto solicitado supera el máximo     establecido en el numeral 2.3 de las bases. (Gasto en RRHH).</w:t>
            </w:r>
          </w:p>
        </w:tc>
      </w:tr>
      <w:tr w:rsidR="00C20C11" w:rsidRPr="00C20C11" w14:paraId="3FB52D1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B4564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108</w:t>
            </w:r>
          </w:p>
        </w:tc>
        <w:tc>
          <w:tcPr>
            <w:tcW w:w="851" w:type="dxa"/>
            <w:tcBorders>
              <w:top w:val="nil"/>
              <w:left w:val="nil"/>
              <w:bottom w:val="single" w:sz="4" w:space="0" w:color="auto"/>
              <w:right w:val="single" w:sz="4" w:space="0" w:color="auto"/>
            </w:tcBorders>
            <w:shd w:val="clear" w:color="auto" w:fill="auto"/>
            <w:noWrap/>
            <w:vAlign w:val="center"/>
            <w:hideMark/>
          </w:tcPr>
          <w:p w14:paraId="535F310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119544</w:t>
            </w:r>
          </w:p>
        </w:tc>
        <w:tc>
          <w:tcPr>
            <w:tcW w:w="1276" w:type="dxa"/>
            <w:tcBorders>
              <w:top w:val="nil"/>
              <w:left w:val="nil"/>
              <w:bottom w:val="single" w:sz="4" w:space="0" w:color="auto"/>
              <w:right w:val="single" w:sz="4" w:space="0" w:color="auto"/>
            </w:tcBorders>
            <w:shd w:val="clear" w:color="auto" w:fill="auto"/>
            <w:noWrap/>
            <w:vAlign w:val="center"/>
            <w:hideMark/>
          </w:tcPr>
          <w:p w14:paraId="05E95CE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65222566-7</w:t>
            </w:r>
          </w:p>
        </w:tc>
        <w:tc>
          <w:tcPr>
            <w:tcW w:w="1417" w:type="dxa"/>
            <w:tcBorders>
              <w:top w:val="nil"/>
              <w:left w:val="nil"/>
              <w:bottom w:val="single" w:sz="4" w:space="0" w:color="auto"/>
              <w:right w:val="single" w:sz="4" w:space="0" w:color="auto"/>
            </w:tcBorders>
            <w:shd w:val="clear" w:color="auto" w:fill="auto"/>
            <w:noWrap/>
            <w:vAlign w:val="center"/>
            <w:hideMark/>
          </w:tcPr>
          <w:p w14:paraId="649CA3B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uteras</w:t>
            </w:r>
            <w:proofErr w:type="spellEnd"/>
            <w:r w:rsidRPr="00C20C11">
              <w:rPr>
                <w:rFonts w:ascii="Calibri" w:eastAsia="Times New Roman" w:hAnsi="Calibri" w:cs="Calibri"/>
                <w:color w:val="000000"/>
                <w:kern w:val="0"/>
                <w:lang w:eastAsia="es-CL"/>
                <w14:ligatures w14:val="none"/>
              </w:rPr>
              <w:t xml:space="preserve"> vivas</w:t>
            </w:r>
          </w:p>
        </w:tc>
        <w:tc>
          <w:tcPr>
            <w:tcW w:w="1256" w:type="dxa"/>
            <w:tcBorders>
              <w:top w:val="nil"/>
              <w:left w:val="nil"/>
              <w:bottom w:val="single" w:sz="4" w:space="0" w:color="auto"/>
              <w:right w:val="single" w:sz="4" w:space="0" w:color="auto"/>
            </w:tcBorders>
            <w:shd w:val="clear" w:color="auto" w:fill="auto"/>
            <w:noWrap/>
            <w:vAlign w:val="center"/>
            <w:hideMark/>
          </w:tcPr>
          <w:p w14:paraId="6842637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Salud mental en el Territorio</w:t>
            </w:r>
          </w:p>
        </w:tc>
        <w:tc>
          <w:tcPr>
            <w:tcW w:w="1055" w:type="dxa"/>
            <w:tcBorders>
              <w:top w:val="nil"/>
              <w:left w:val="nil"/>
              <w:bottom w:val="single" w:sz="4" w:space="0" w:color="auto"/>
              <w:right w:val="single" w:sz="4" w:space="0" w:color="auto"/>
            </w:tcBorders>
            <w:shd w:val="clear" w:color="auto" w:fill="auto"/>
            <w:noWrap/>
            <w:vAlign w:val="center"/>
            <w:hideMark/>
          </w:tcPr>
          <w:p w14:paraId="55EFF72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71EA2C5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Anexo N° 4, pero no en los términos requeridos en el numeral 4.2letra g) de las Bases.</w:t>
            </w:r>
          </w:p>
        </w:tc>
      </w:tr>
      <w:tr w:rsidR="00C20C11" w:rsidRPr="00C20C11" w14:paraId="073DB4D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900A3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109</w:t>
            </w:r>
          </w:p>
        </w:tc>
        <w:tc>
          <w:tcPr>
            <w:tcW w:w="851" w:type="dxa"/>
            <w:tcBorders>
              <w:top w:val="nil"/>
              <w:left w:val="nil"/>
              <w:bottom w:val="single" w:sz="4" w:space="0" w:color="auto"/>
              <w:right w:val="single" w:sz="4" w:space="0" w:color="auto"/>
            </w:tcBorders>
            <w:shd w:val="clear" w:color="auto" w:fill="auto"/>
            <w:noWrap/>
            <w:vAlign w:val="center"/>
            <w:hideMark/>
          </w:tcPr>
          <w:p w14:paraId="44E4128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119550</w:t>
            </w:r>
          </w:p>
        </w:tc>
        <w:tc>
          <w:tcPr>
            <w:tcW w:w="1276" w:type="dxa"/>
            <w:tcBorders>
              <w:top w:val="nil"/>
              <w:left w:val="nil"/>
              <w:bottom w:val="single" w:sz="4" w:space="0" w:color="auto"/>
              <w:right w:val="single" w:sz="4" w:space="0" w:color="auto"/>
            </w:tcBorders>
            <w:shd w:val="clear" w:color="auto" w:fill="auto"/>
            <w:noWrap/>
            <w:vAlign w:val="center"/>
            <w:hideMark/>
          </w:tcPr>
          <w:p w14:paraId="7CA6BFB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65015346-4</w:t>
            </w:r>
          </w:p>
        </w:tc>
        <w:tc>
          <w:tcPr>
            <w:tcW w:w="1417" w:type="dxa"/>
            <w:tcBorders>
              <w:top w:val="nil"/>
              <w:left w:val="nil"/>
              <w:bottom w:val="single" w:sz="4" w:space="0" w:color="auto"/>
              <w:right w:val="single" w:sz="4" w:space="0" w:color="auto"/>
            </w:tcBorders>
            <w:shd w:val="clear" w:color="auto" w:fill="auto"/>
            <w:noWrap/>
            <w:vAlign w:val="center"/>
            <w:hideMark/>
          </w:tcPr>
          <w:p w14:paraId="2416D6E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de Investigación y Desarrollo de la Sociedad y las Migraciones "Colectivo Sin Fronteras" / Corporación "Colectivo Sin Fronteras"</w:t>
            </w:r>
          </w:p>
        </w:tc>
        <w:tc>
          <w:tcPr>
            <w:tcW w:w="1256" w:type="dxa"/>
            <w:tcBorders>
              <w:top w:val="nil"/>
              <w:left w:val="nil"/>
              <w:bottom w:val="single" w:sz="4" w:space="0" w:color="auto"/>
              <w:right w:val="single" w:sz="4" w:space="0" w:color="auto"/>
            </w:tcBorders>
            <w:shd w:val="clear" w:color="auto" w:fill="auto"/>
            <w:noWrap/>
            <w:vAlign w:val="center"/>
            <w:hideMark/>
          </w:tcPr>
          <w:p w14:paraId="1B3F57E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Cuidados comunitarios para los niños, niñas y adolescentes</w:t>
            </w:r>
          </w:p>
        </w:tc>
        <w:tc>
          <w:tcPr>
            <w:tcW w:w="1055" w:type="dxa"/>
            <w:tcBorders>
              <w:top w:val="nil"/>
              <w:left w:val="nil"/>
              <w:bottom w:val="single" w:sz="4" w:space="0" w:color="auto"/>
              <w:right w:val="single" w:sz="4" w:space="0" w:color="auto"/>
            </w:tcBorders>
            <w:shd w:val="clear" w:color="auto" w:fill="auto"/>
            <w:noWrap/>
            <w:vAlign w:val="center"/>
            <w:hideMark/>
          </w:tcPr>
          <w:p w14:paraId="681CEA2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8509A56" w14:textId="62064F8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Anexo N° 4, pero no en los términos requeridos en el numeral 4.2letra g) de las Bases, ya que no se encuentra firmado por el representante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legal acreditado mediante la cédula de identidad.</w:t>
            </w:r>
          </w:p>
        </w:tc>
      </w:tr>
      <w:tr w:rsidR="00C20C11" w:rsidRPr="00C20C11" w14:paraId="44D376C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4FE05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110</w:t>
            </w:r>
          </w:p>
        </w:tc>
        <w:tc>
          <w:tcPr>
            <w:tcW w:w="851" w:type="dxa"/>
            <w:tcBorders>
              <w:top w:val="nil"/>
              <w:left w:val="nil"/>
              <w:bottom w:val="single" w:sz="4" w:space="0" w:color="auto"/>
              <w:right w:val="single" w:sz="4" w:space="0" w:color="auto"/>
            </w:tcBorders>
            <w:shd w:val="clear" w:color="auto" w:fill="auto"/>
            <w:noWrap/>
            <w:vAlign w:val="center"/>
            <w:hideMark/>
          </w:tcPr>
          <w:p w14:paraId="445E5EF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119610</w:t>
            </w:r>
          </w:p>
        </w:tc>
        <w:tc>
          <w:tcPr>
            <w:tcW w:w="1276" w:type="dxa"/>
            <w:tcBorders>
              <w:top w:val="nil"/>
              <w:left w:val="nil"/>
              <w:bottom w:val="single" w:sz="4" w:space="0" w:color="auto"/>
              <w:right w:val="single" w:sz="4" w:space="0" w:color="auto"/>
            </w:tcBorders>
            <w:shd w:val="clear" w:color="auto" w:fill="auto"/>
            <w:noWrap/>
            <w:vAlign w:val="center"/>
            <w:hideMark/>
          </w:tcPr>
          <w:p w14:paraId="736D2E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65044194-K</w:t>
            </w:r>
          </w:p>
        </w:tc>
        <w:tc>
          <w:tcPr>
            <w:tcW w:w="1417" w:type="dxa"/>
            <w:tcBorders>
              <w:top w:val="nil"/>
              <w:left w:val="nil"/>
              <w:bottom w:val="single" w:sz="4" w:space="0" w:color="auto"/>
              <w:right w:val="single" w:sz="4" w:space="0" w:color="auto"/>
            </w:tcBorders>
            <w:shd w:val="clear" w:color="auto" w:fill="auto"/>
            <w:noWrap/>
            <w:vAlign w:val="center"/>
            <w:hideMark/>
          </w:tcPr>
          <w:p w14:paraId="3EA2794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Amigos de Jesús / Fundación Amigos de Jesús</w:t>
            </w:r>
          </w:p>
        </w:tc>
        <w:tc>
          <w:tcPr>
            <w:tcW w:w="1256" w:type="dxa"/>
            <w:tcBorders>
              <w:top w:val="nil"/>
              <w:left w:val="nil"/>
              <w:bottom w:val="single" w:sz="4" w:space="0" w:color="auto"/>
              <w:right w:val="single" w:sz="4" w:space="0" w:color="auto"/>
            </w:tcBorders>
            <w:shd w:val="clear" w:color="auto" w:fill="auto"/>
            <w:noWrap/>
            <w:vAlign w:val="center"/>
            <w:hideMark/>
          </w:tcPr>
          <w:p w14:paraId="7A12973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Construyendo Vínculos para Inclusión de Mujeres Cuidadoras</w:t>
            </w:r>
          </w:p>
        </w:tc>
        <w:tc>
          <w:tcPr>
            <w:tcW w:w="1055" w:type="dxa"/>
            <w:tcBorders>
              <w:top w:val="nil"/>
              <w:left w:val="nil"/>
              <w:bottom w:val="single" w:sz="4" w:space="0" w:color="auto"/>
              <w:right w:val="single" w:sz="4" w:space="0" w:color="auto"/>
            </w:tcBorders>
            <w:shd w:val="clear" w:color="auto" w:fill="auto"/>
            <w:noWrap/>
            <w:vAlign w:val="center"/>
            <w:hideMark/>
          </w:tcPr>
          <w:p w14:paraId="3640FD3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763E085B" w14:textId="5D9A1865"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el Anexo N° 1 y N° 4 presentado no coincide con la firma de la cédula identidad del representante legal</w:t>
            </w:r>
            <w:r w:rsidR="003630EB">
              <w:rPr>
                <w:rFonts w:ascii="Calibri" w:eastAsia="Times New Roman" w:hAnsi="Calibri" w:cs="Calibri"/>
                <w:color w:val="000000"/>
                <w:kern w:val="0"/>
                <w:lang w:eastAsia="es-CL"/>
                <w14:ligatures w14:val="none"/>
              </w:rPr>
              <w:t xml:space="preserve"> conforme a lo requerido en el numeral 4.2 letra c) y g) respectivamente.</w:t>
            </w:r>
          </w:p>
        </w:tc>
      </w:tr>
      <w:tr w:rsidR="00C20C11" w:rsidRPr="00C20C11" w14:paraId="67BBB26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819E7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4B4980">
              <w:rPr>
                <w:rFonts w:ascii="Calibri" w:eastAsia="Times New Roman" w:hAnsi="Calibri" w:cs="Calibri"/>
                <w:color w:val="000000"/>
                <w:kern w:val="0"/>
                <w:lang w:eastAsia="es-CL"/>
                <w14:ligatures w14:val="none"/>
              </w:rPr>
              <w:t>111</w:t>
            </w:r>
          </w:p>
        </w:tc>
        <w:tc>
          <w:tcPr>
            <w:tcW w:w="851" w:type="dxa"/>
            <w:tcBorders>
              <w:top w:val="nil"/>
              <w:left w:val="nil"/>
              <w:bottom w:val="single" w:sz="4" w:space="0" w:color="auto"/>
              <w:right w:val="single" w:sz="4" w:space="0" w:color="auto"/>
            </w:tcBorders>
            <w:shd w:val="clear" w:color="auto" w:fill="auto"/>
            <w:noWrap/>
            <w:vAlign w:val="center"/>
            <w:hideMark/>
          </w:tcPr>
          <w:p w14:paraId="2AA92F1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119619</w:t>
            </w:r>
          </w:p>
        </w:tc>
        <w:tc>
          <w:tcPr>
            <w:tcW w:w="1276" w:type="dxa"/>
            <w:tcBorders>
              <w:top w:val="nil"/>
              <w:left w:val="nil"/>
              <w:bottom w:val="single" w:sz="4" w:space="0" w:color="auto"/>
              <w:right w:val="single" w:sz="4" w:space="0" w:color="auto"/>
            </w:tcBorders>
            <w:shd w:val="clear" w:color="auto" w:fill="auto"/>
            <w:noWrap/>
            <w:vAlign w:val="center"/>
            <w:hideMark/>
          </w:tcPr>
          <w:p w14:paraId="377F987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65184845-8</w:t>
            </w:r>
          </w:p>
        </w:tc>
        <w:tc>
          <w:tcPr>
            <w:tcW w:w="1417" w:type="dxa"/>
            <w:tcBorders>
              <w:top w:val="nil"/>
              <w:left w:val="nil"/>
              <w:bottom w:val="single" w:sz="4" w:space="0" w:color="auto"/>
              <w:right w:val="single" w:sz="4" w:space="0" w:color="auto"/>
            </w:tcBorders>
            <w:shd w:val="clear" w:color="auto" w:fill="auto"/>
            <w:noWrap/>
            <w:vAlign w:val="center"/>
            <w:hideMark/>
          </w:tcPr>
          <w:p w14:paraId="3509A9C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Agrupación de padres, tutores y amigos de niños con trastorno del espectro autista Corazones Azules / Agrupación Corazones Azules</w:t>
            </w:r>
          </w:p>
        </w:tc>
        <w:tc>
          <w:tcPr>
            <w:tcW w:w="1256" w:type="dxa"/>
            <w:tcBorders>
              <w:top w:val="nil"/>
              <w:left w:val="nil"/>
              <w:bottom w:val="single" w:sz="4" w:space="0" w:color="auto"/>
              <w:right w:val="single" w:sz="4" w:space="0" w:color="auto"/>
            </w:tcBorders>
            <w:shd w:val="clear" w:color="auto" w:fill="auto"/>
            <w:noWrap/>
            <w:vAlign w:val="center"/>
            <w:hideMark/>
          </w:tcPr>
          <w:p w14:paraId="4EC43F1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Lazos de fortalecimiento corazones Azules</w:t>
            </w:r>
          </w:p>
        </w:tc>
        <w:tc>
          <w:tcPr>
            <w:tcW w:w="1055" w:type="dxa"/>
            <w:tcBorders>
              <w:top w:val="nil"/>
              <w:left w:val="nil"/>
              <w:bottom w:val="single" w:sz="4" w:space="0" w:color="auto"/>
              <w:right w:val="single" w:sz="4" w:space="0" w:color="auto"/>
            </w:tcBorders>
            <w:shd w:val="clear" w:color="auto" w:fill="auto"/>
            <w:noWrap/>
            <w:vAlign w:val="center"/>
            <w:hideMark/>
          </w:tcPr>
          <w:p w14:paraId="59B54D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c>
          <w:tcPr>
            <w:tcW w:w="2411" w:type="dxa"/>
            <w:tcBorders>
              <w:top w:val="nil"/>
              <w:left w:val="nil"/>
              <w:bottom w:val="single" w:sz="4" w:space="0" w:color="auto"/>
              <w:right w:val="single" w:sz="4" w:space="0" w:color="auto"/>
            </w:tcBorders>
            <w:shd w:val="clear" w:color="auto" w:fill="auto"/>
            <w:noWrap/>
            <w:vAlign w:val="center"/>
            <w:hideMark/>
          </w:tcPr>
          <w:p w14:paraId="41E061FB" w14:textId="38914A77" w:rsidR="009B0C55" w:rsidRDefault="009B0C5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la letra a) del numeral 5 de las Bases: La</w:t>
            </w:r>
            <w:r w:rsidR="00FA3CCE">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institución no es de aquellas que está habilitada para postular de acuerdo con</w:t>
            </w:r>
            <w:r w:rsidR="00FA3CCE">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lo exigido en el numeral 1.1 de las Bases.   </w:t>
            </w:r>
          </w:p>
          <w:p w14:paraId="1B780DF2" w14:textId="261B076F" w:rsidR="00C20C11" w:rsidRPr="00C20C11" w:rsidRDefault="009B0C55"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 xml:space="preserve">2)No cumple con la letra g) del </w:t>
            </w:r>
            <w:proofErr w:type="gramStart"/>
            <w:r>
              <w:rPr>
                <w:rFonts w:ascii="Calibri" w:eastAsia="Times New Roman" w:hAnsi="Calibri" w:cs="Calibri"/>
                <w:color w:val="000000"/>
                <w:kern w:val="0"/>
                <w:lang w:eastAsia="es-CL"/>
                <w14:ligatures w14:val="none"/>
              </w:rPr>
              <w:t>numeral  5</w:t>
            </w:r>
            <w:proofErr w:type="gramEnd"/>
            <w:r>
              <w:rPr>
                <w:rFonts w:ascii="Calibri" w:eastAsia="Times New Roman" w:hAnsi="Calibri" w:cs="Calibri"/>
                <w:color w:val="000000"/>
                <w:kern w:val="0"/>
                <w:lang w:eastAsia="es-CL"/>
                <w14:ligatures w14:val="none"/>
              </w:rPr>
              <w:t xml:space="preserve"> de las bases: </w:t>
            </w:r>
            <w:r w:rsidR="00C20C11" w:rsidRPr="00C20C11">
              <w:rPr>
                <w:rFonts w:ascii="Calibri" w:eastAsia="Times New Roman" w:hAnsi="Calibri" w:cs="Calibri"/>
                <w:color w:val="000000"/>
                <w:kern w:val="0"/>
                <w:lang w:eastAsia="es-CL"/>
                <w14:ligatures w14:val="none"/>
              </w:rPr>
              <w:t>No adjunta Certificado de directorio de Persona Jurídica sin fines de</w:t>
            </w:r>
            <w:r w:rsidR="00FA3CCE">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lucro, en los términos requeridos en el numeral 4.2 letra b) de las Bases</w:t>
            </w:r>
          </w:p>
        </w:tc>
      </w:tr>
      <w:tr w:rsidR="00C20C11" w:rsidRPr="00C20C11" w14:paraId="08794FDC"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B85A8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112</w:t>
            </w:r>
          </w:p>
        </w:tc>
        <w:tc>
          <w:tcPr>
            <w:tcW w:w="851" w:type="dxa"/>
            <w:tcBorders>
              <w:top w:val="nil"/>
              <w:left w:val="nil"/>
              <w:bottom w:val="single" w:sz="4" w:space="0" w:color="auto"/>
              <w:right w:val="single" w:sz="4" w:space="0" w:color="auto"/>
            </w:tcBorders>
            <w:shd w:val="clear" w:color="auto" w:fill="auto"/>
            <w:noWrap/>
            <w:vAlign w:val="center"/>
            <w:hideMark/>
          </w:tcPr>
          <w:p w14:paraId="09750A7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119629</w:t>
            </w:r>
          </w:p>
        </w:tc>
        <w:tc>
          <w:tcPr>
            <w:tcW w:w="1276" w:type="dxa"/>
            <w:tcBorders>
              <w:top w:val="nil"/>
              <w:left w:val="nil"/>
              <w:bottom w:val="single" w:sz="4" w:space="0" w:color="auto"/>
              <w:right w:val="single" w:sz="4" w:space="0" w:color="auto"/>
            </w:tcBorders>
            <w:shd w:val="clear" w:color="auto" w:fill="auto"/>
            <w:noWrap/>
            <w:vAlign w:val="center"/>
            <w:hideMark/>
          </w:tcPr>
          <w:p w14:paraId="6A1E430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65192594-0</w:t>
            </w:r>
          </w:p>
        </w:tc>
        <w:tc>
          <w:tcPr>
            <w:tcW w:w="1417" w:type="dxa"/>
            <w:tcBorders>
              <w:top w:val="nil"/>
              <w:left w:val="nil"/>
              <w:bottom w:val="single" w:sz="4" w:space="0" w:color="auto"/>
              <w:right w:val="single" w:sz="4" w:space="0" w:color="auto"/>
            </w:tcBorders>
            <w:shd w:val="clear" w:color="auto" w:fill="auto"/>
            <w:noWrap/>
            <w:vAlign w:val="center"/>
            <w:hideMark/>
          </w:tcPr>
          <w:p w14:paraId="25FE434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yo elijo vivir contigo / Fundación yo elijo vivir contigo</w:t>
            </w:r>
          </w:p>
        </w:tc>
        <w:tc>
          <w:tcPr>
            <w:tcW w:w="1256" w:type="dxa"/>
            <w:tcBorders>
              <w:top w:val="nil"/>
              <w:left w:val="nil"/>
              <w:bottom w:val="single" w:sz="4" w:space="0" w:color="auto"/>
              <w:right w:val="single" w:sz="4" w:space="0" w:color="auto"/>
            </w:tcBorders>
            <w:shd w:val="clear" w:color="auto" w:fill="auto"/>
            <w:noWrap/>
            <w:vAlign w:val="center"/>
            <w:hideMark/>
          </w:tcPr>
          <w:p w14:paraId="2668C00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Una oportunidad para todos desde la inclusión</w:t>
            </w:r>
          </w:p>
        </w:tc>
        <w:tc>
          <w:tcPr>
            <w:tcW w:w="1055" w:type="dxa"/>
            <w:tcBorders>
              <w:top w:val="nil"/>
              <w:left w:val="nil"/>
              <w:bottom w:val="single" w:sz="4" w:space="0" w:color="auto"/>
              <w:right w:val="single" w:sz="4" w:space="0" w:color="auto"/>
            </w:tcBorders>
            <w:shd w:val="clear" w:color="auto" w:fill="auto"/>
            <w:noWrap/>
            <w:vAlign w:val="center"/>
            <w:hideMark/>
          </w:tcPr>
          <w:p w14:paraId="1B9CC62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686BBE88" w14:textId="04C4469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modificaciones, pero en la documentación acompañada no consta que el documento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lastRenderedPageBreak/>
              <w:t xml:space="preserve">original fue otorgado 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79F1273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F9665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113</w:t>
            </w:r>
          </w:p>
        </w:tc>
        <w:tc>
          <w:tcPr>
            <w:tcW w:w="851" w:type="dxa"/>
            <w:tcBorders>
              <w:top w:val="nil"/>
              <w:left w:val="nil"/>
              <w:bottom w:val="single" w:sz="4" w:space="0" w:color="auto"/>
              <w:right w:val="single" w:sz="4" w:space="0" w:color="auto"/>
            </w:tcBorders>
            <w:shd w:val="clear" w:color="auto" w:fill="auto"/>
            <w:noWrap/>
            <w:vAlign w:val="center"/>
            <w:hideMark/>
          </w:tcPr>
          <w:p w14:paraId="6AD7F30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119653</w:t>
            </w:r>
          </w:p>
        </w:tc>
        <w:tc>
          <w:tcPr>
            <w:tcW w:w="1276" w:type="dxa"/>
            <w:tcBorders>
              <w:top w:val="nil"/>
              <w:left w:val="nil"/>
              <w:bottom w:val="single" w:sz="4" w:space="0" w:color="auto"/>
              <w:right w:val="single" w:sz="4" w:space="0" w:color="auto"/>
            </w:tcBorders>
            <w:shd w:val="clear" w:color="auto" w:fill="auto"/>
            <w:noWrap/>
            <w:vAlign w:val="center"/>
            <w:hideMark/>
          </w:tcPr>
          <w:p w14:paraId="7992D15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65181554-1</w:t>
            </w:r>
          </w:p>
        </w:tc>
        <w:tc>
          <w:tcPr>
            <w:tcW w:w="1417" w:type="dxa"/>
            <w:tcBorders>
              <w:top w:val="nil"/>
              <w:left w:val="nil"/>
              <w:bottom w:val="single" w:sz="4" w:space="0" w:color="auto"/>
              <w:right w:val="single" w:sz="4" w:space="0" w:color="auto"/>
            </w:tcBorders>
            <w:shd w:val="clear" w:color="auto" w:fill="auto"/>
            <w:noWrap/>
            <w:vAlign w:val="center"/>
            <w:hideMark/>
          </w:tcPr>
          <w:p w14:paraId="1076F92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social, cultural y deportiva conservatorio de música y bellas artes del sur / Conservatorio de música y bellas artes del sur (COMBAS)</w:t>
            </w:r>
          </w:p>
        </w:tc>
        <w:tc>
          <w:tcPr>
            <w:tcW w:w="1256" w:type="dxa"/>
            <w:tcBorders>
              <w:top w:val="nil"/>
              <w:left w:val="nil"/>
              <w:bottom w:val="single" w:sz="4" w:space="0" w:color="auto"/>
              <w:right w:val="single" w:sz="4" w:space="0" w:color="auto"/>
            </w:tcBorders>
            <w:shd w:val="clear" w:color="auto" w:fill="auto"/>
            <w:noWrap/>
            <w:vAlign w:val="center"/>
            <w:hideMark/>
          </w:tcPr>
          <w:p w14:paraId="3F41770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Arte y Bienestar en Comunidad: Espacios de Integración Rural desde COMBAS</w:t>
            </w:r>
          </w:p>
        </w:tc>
        <w:tc>
          <w:tcPr>
            <w:tcW w:w="1055" w:type="dxa"/>
            <w:tcBorders>
              <w:top w:val="nil"/>
              <w:left w:val="nil"/>
              <w:bottom w:val="single" w:sz="4" w:space="0" w:color="auto"/>
              <w:right w:val="single" w:sz="4" w:space="0" w:color="auto"/>
            </w:tcBorders>
            <w:shd w:val="clear" w:color="auto" w:fill="auto"/>
            <w:noWrap/>
            <w:vAlign w:val="center"/>
            <w:hideMark/>
          </w:tcPr>
          <w:p w14:paraId="4D803F4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4C086AAC" w14:textId="58257E69"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 modificaciones, pero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documentación acompañada no consta que el documento original fue otorgado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ante 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d)</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las Bases.</w:t>
            </w:r>
          </w:p>
        </w:tc>
      </w:tr>
      <w:tr w:rsidR="00C20C11" w:rsidRPr="00C20C11" w14:paraId="3A2D7BA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79736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114</w:t>
            </w:r>
          </w:p>
        </w:tc>
        <w:tc>
          <w:tcPr>
            <w:tcW w:w="851" w:type="dxa"/>
            <w:tcBorders>
              <w:top w:val="nil"/>
              <w:left w:val="nil"/>
              <w:bottom w:val="single" w:sz="4" w:space="0" w:color="auto"/>
              <w:right w:val="single" w:sz="4" w:space="0" w:color="auto"/>
            </w:tcBorders>
            <w:shd w:val="clear" w:color="auto" w:fill="auto"/>
            <w:noWrap/>
            <w:vAlign w:val="center"/>
            <w:hideMark/>
          </w:tcPr>
          <w:p w14:paraId="554DAA0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119680</w:t>
            </w:r>
          </w:p>
        </w:tc>
        <w:tc>
          <w:tcPr>
            <w:tcW w:w="1276" w:type="dxa"/>
            <w:tcBorders>
              <w:top w:val="nil"/>
              <w:left w:val="nil"/>
              <w:bottom w:val="single" w:sz="4" w:space="0" w:color="auto"/>
              <w:right w:val="single" w:sz="4" w:space="0" w:color="auto"/>
            </w:tcBorders>
            <w:shd w:val="clear" w:color="auto" w:fill="auto"/>
            <w:noWrap/>
            <w:vAlign w:val="center"/>
            <w:hideMark/>
          </w:tcPr>
          <w:p w14:paraId="1F7FFC4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65013911-9</w:t>
            </w:r>
          </w:p>
        </w:tc>
        <w:tc>
          <w:tcPr>
            <w:tcW w:w="1417" w:type="dxa"/>
            <w:tcBorders>
              <w:top w:val="nil"/>
              <w:left w:val="nil"/>
              <w:bottom w:val="single" w:sz="4" w:space="0" w:color="auto"/>
              <w:right w:val="single" w:sz="4" w:space="0" w:color="auto"/>
            </w:tcBorders>
            <w:shd w:val="clear" w:color="auto" w:fill="auto"/>
            <w:noWrap/>
            <w:vAlign w:val="center"/>
            <w:hideMark/>
          </w:tcPr>
          <w:p w14:paraId="0BFDD25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Corporación Cultural San Ginés / Corporación Cultural y Educacional San Ginés</w:t>
            </w:r>
          </w:p>
        </w:tc>
        <w:tc>
          <w:tcPr>
            <w:tcW w:w="1256" w:type="dxa"/>
            <w:tcBorders>
              <w:top w:val="nil"/>
              <w:left w:val="nil"/>
              <w:bottom w:val="single" w:sz="4" w:space="0" w:color="auto"/>
              <w:right w:val="single" w:sz="4" w:space="0" w:color="auto"/>
            </w:tcBorders>
            <w:shd w:val="clear" w:color="auto" w:fill="auto"/>
            <w:noWrap/>
            <w:vAlign w:val="center"/>
            <w:hideMark/>
          </w:tcPr>
          <w:p w14:paraId="237AFCF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Despertando Voces: Convivencia, Salud Mental y Desarrollo Integral a través del Teatro y el Diálogo</w:t>
            </w:r>
          </w:p>
        </w:tc>
        <w:tc>
          <w:tcPr>
            <w:tcW w:w="1055" w:type="dxa"/>
            <w:tcBorders>
              <w:top w:val="nil"/>
              <w:left w:val="nil"/>
              <w:bottom w:val="single" w:sz="4" w:space="0" w:color="auto"/>
              <w:right w:val="single" w:sz="4" w:space="0" w:color="auto"/>
            </w:tcBorders>
            <w:shd w:val="clear" w:color="auto" w:fill="auto"/>
            <w:noWrap/>
            <w:vAlign w:val="center"/>
            <w:hideMark/>
          </w:tcPr>
          <w:p w14:paraId="404773C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030C620" w14:textId="316F777C"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Presenta Formulario de Postulación, pero no se encuentra correctamente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completado, conforme a lo requerido en el numeral 4.2 letra a) de las Bases.</w:t>
            </w:r>
          </w:p>
        </w:tc>
      </w:tr>
      <w:tr w:rsidR="00C20C11" w:rsidRPr="00C20C11" w14:paraId="2B80B98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ECF70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115</w:t>
            </w:r>
          </w:p>
        </w:tc>
        <w:tc>
          <w:tcPr>
            <w:tcW w:w="851" w:type="dxa"/>
            <w:tcBorders>
              <w:top w:val="nil"/>
              <w:left w:val="nil"/>
              <w:bottom w:val="single" w:sz="4" w:space="0" w:color="auto"/>
              <w:right w:val="single" w:sz="4" w:space="0" w:color="auto"/>
            </w:tcBorders>
            <w:shd w:val="clear" w:color="auto" w:fill="auto"/>
            <w:noWrap/>
            <w:vAlign w:val="center"/>
            <w:hideMark/>
          </w:tcPr>
          <w:p w14:paraId="06CDA71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119704</w:t>
            </w:r>
          </w:p>
        </w:tc>
        <w:tc>
          <w:tcPr>
            <w:tcW w:w="1276" w:type="dxa"/>
            <w:tcBorders>
              <w:top w:val="nil"/>
              <w:left w:val="nil"/>
              <w:bottom w:val="single" w:sz="4" w:space="0" w:color="auto"/>
              <w:right w:val="single" w:sz="4" w:space="0" w:color="auto"/>
            </w:tcBorders>
            <w:shd w:val="clear" w:color="auto" w:fill="auto"/>
            <w:noWrap/>
            <w:vAlign w:val="center"/>
            <w:hideMark/>
          </w:tcPr>
          <w:p w14:paraId="1A8F748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65171509-1</w:t>
            </w:r>
          </w:p>
        </w:tc>
        <w:tc>
          <w:tcPr>
            <w:tcW w:w="1417" w:type="dxa"/>
            <w:tcBorders>
              <w:top w:val="nil"/>
              <w:left w:val="nil"/>
              <w:bottom w:val="single" w:sz="4" w:space="0" w:color="auto"/>
              <w:right w:val="single" w:sz="4" w:space="0" w:color="auto"/>
            </w:tcBorders>
            <w:shd w:val="clear" w:color="auto" w:fill="auto"/>
            <w:noWrap/>
            <w:vAlign w:val="center"/>
            <w:hideMark/>
          </w:tcPr>
          <w:p w14:paraId="0C75EC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CORPORACION PARA EL DESARROLLO COMUNITARIO, EDUCACIONAL, CULTURAL Y SOCIAL DE COQUIMBO / CECUS Coquimbo</w:t>
            </w:r>
          </w:p>
        </w:tc>
        <w:tc>
          <w:tcPr>
            <w:tcW w:w="1256" w:type="dxa"/>
            <w:tcBorders>
              <w:top w:val="nil"/>
              <w:left w:val="nil"/>
              <w:bottom w:val="single" w:sz="4" w:space="0" w:color="auto"/>
              <w:right w:val="single" w:sz="4" w:space="0" w:color="auto"/>
            </w:tcBorders>
            <w:shd w:val="clear" w:color="auto" w:fill="auto"/>
            <w:noWrap/>
            <w:vAlign w:val="center"/>
            <w:hideMark/>
          </w:tcPr>
          <w:p w14:paraId="22FA2BD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ACADEMIA ENLACES: </w:t>
            </w:r>
            <w:proofErr w:type="gramStart"/>
            <w:r w:rsidRPr="00C20C11">
              <w:rPr>
                <w:rFonts w:ascii="Calibri" w:eastAsia="Times New Roman" w:hAnsi="Calibri" w:cs="Calibri"/>
                <w:color w:val="000000"/>
                <w:kern w:val="0"/>
                <w:lang w:eastAsia="es-CL"/>
                <w14:ligatures w14:val="none"/>
              </w:rPr>
              <w:t>FORMACIÓN  EN</w:t>
            </w:r>
            <w:proofErr w:type="gramEnd"/>
            <w:r w:rsidRPr="00C20C11">
              <w:rPr>
                <w:rFonts w:ascii="Calibri" w:eastAsia="Times New Roman" w:hAnsi="Calibri" w:cs="Calibri"/>
                <w:color w:val="000000"/>
                <w:kern w:val="0"/>
                <w:lang w:eastAsia="es-CL"/>
                <w14:ligatures w14:val="none"/>
              </w:rPr>
              <w:t xml:space="preserve"> POLÍTICAS PÚBLICAS  PARA LA GESTIÓN COMUNITARIA</w:t>
            </w:r>
          </w:p>
        </w:tc>
        <w:tc>
          <w:tcPr>
            <w:tcW w:w="1055" w:type="dxa"/>
            <w:tcBorders>
              <w:top w:val="nil"/>
              <w:left w:val="nil"/>
              <w:bottom w:val="single" w:sz="4" w:space="0" w:color="auto"/>
              <w:right w:val="single" w:sz="4" w:space="0" w:color="auto"/>
            </w:tcBorders>
            <w:shd w:val="clear" w:color="auto" w:fill="auto"/>
            <w:noWrap/>
            <w:vAlign w:val="center"/>
            <w:hideMark/>
          </w:tcPr>
          <w:p w14:paraId="726FBDF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Coquimbo</w:t>
            </w:r>
          </w:p>
        </w:tc>
        <w:tc>
          <w:tcPr>
            <w:tcW w:w="2411" w:type="dxa"/>
            <w:tcBorders>
              <w:top w:val="nil"/>
              <w:left w:val="nil"/>
              <w:bottom w:val="single" w:sz="4" w:space="0" w:color="auto"/>
              <w:right w:val="single" w:sz="4" w:space="0" w:color="auto"/>
            </w:tcBorders>
            <w:shd w:val="clear" w:color="auto" w:fill="auto"/>
            <w:noWrap/>
            <w:vAlign w:val="center"/>
            <w:hideMark/>
          </w:tcPr>
          <w:p w14:paraId="43D708FD" w14:textId="68558BDA"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acta de constitución o estatutos y/o sus modificaciones, pero en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documentación acompañada no consta que el documento original fue otorgado ante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el órgano competente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d) 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las Bases.</w:t>
            </w:r>
          </w:p>
        </w:tc>
      </w:tr>
      <w:tr w:rsidR="00C20C11" w:rsidRPr="00C20C11" w14:paraId="5365F2F9"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5A9EA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116</w:t>
            </w:r>
          </w:p>
        </w:tc>
        <w:tc>
          <w:tcPr>
            <w:tcW w:w="851" w:type="dxa"/>
            <w:tcBorders>
              <w:top w:val="nil"/>
              <w:left w:val="nil"/>
              <w:bottom w:val="single" w:sz="4" w:space="0" w:color="auto"/>
              <w:right w:val="single" w:sz="4" w:space="0" w:color="auto"/>
            </w:tcBorders>
            <w:shd w:val="clear" w:color="auto" w:fill="auto"/>
            <w:noWrap/>
            <w:vAlign w:val="center"/>
            <w:hideMark/>
          </w:tcPr>
          <w:p w14:paraId="2384428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119793</w:t>
            </w:r>
          </w:p>
        </w:tc>
        <w:tc>
          <w:tcPr>
            <w:tcW w:w="1276" w:type="dxa"/>
            <w:tcBorders>
              <w:top w:val="nil"/>
              <w:left w:val="nil"/>
              <w:bottom w:val="single" w:sz="4" w:space="0" w:color="auto"/>
              <w:right w:val="single" w:sz="4" w:space="0" w:color="auto"/>
            </w:tcBorders>
            <w:shd w:val="clear" w:color="auto" w:fill="auto"/>
            <w:noWrap/>
            <w:vAlign w:val="center"/>
            <w:hideMark/>
          </w:tcPr>
          <w:p w14:paraId="23F83BA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65154932-9</w:t>
            </w:r>
          </w:p>
        </w:tc>
        <w:tc>
          <w:tcPr>
            <w:tcW w:w="1417" w:type="dxa"/>
            <w:tcBorders>
              <w:top w:val="nil"/>
              <w:left w:val="nil"/>
              <w:bottom w:val="single" w:sz="4" w:space="0" w:color="auto"/>
              <w:right w:val="single" w:sz="4" w:space="0" w:color="auto"/>
            </w:tcBorders>
            <w:shd w:val="clear" w:color="auto" w:fill="auto"/>
            <w:noWrap/>
            <w:vAlign w:val="center"/>
            <w:hideMark/>
          </w:tcPr>
          <w:p w14:paraId="0515925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Pro Educa / pro educa</w:t>
            </w:r>
          </w:p>
        </w:tc>
        <w:tc>
          <w:tcPr>
            <w:tcW w:w="1256" w:type="dxa"/>
            <w:tcBorders>
              <w:top w:val="nil"/>
              <w:left w:val="nil"/>
              <w:bottom w:val="single" w:sz="4" w:space="0" w:color="auto"/>
              <w:right w:val="single" w:sz="4" w:space="0" w:color="auto"/>
            </w:tcBorders>
            <w:shd w:val="clear" w:color="auto" w:fill="auto"/>
            <w:noWrap/>
            <w:vAlign w:val="center"/>
            <w:hideMark/>
          </w:tcPr>
          <w:p w14:paraId="279C0C8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CONECTIVIDAD A LOS ALUMNOS Y DOCENTES DE ESCUELA RURALES DE CONSTITUCIÓN</w:t>
            </w:r>
          </w:p>
        </w:tc>
        <w:tc>
          <w:tcPr>
            <w:tcW w:w="1055" w:type="dxa"/>
            <w:tcBorders>
              <w:top w:val="nil"/>
              <w:left w:val="nil"/>
              <w:bottom w:val="single" w:sz="4" w:space="0" w:color="auto"/>
              <w:right w:val="single" w:sz="4" w:space="0" w:color="auto"/>
            </w:tcBorders>
            <w:shd w:val="clear" w:color="auto" w:fill="auto"/>
            <w:noWrap/>
            <w:vAlign w:val="center"/>
            <w:hideMark/>
          </w:tcPr>
          <w:p w14:paraId="2899EA6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c>
          <w:tcPr>
            <w:tcW w:w="2411" w:type="dxa"/>
            <w:tcBorders>
              <w:top w:val="nil"/>
              <w:left w:val="nil"/>
              <w:bottom w:val="single" w:sz="4" w:space="0" w:color="auto"/>
              <w:right w:val="single" w:sz="4" w:space="0" w:color="auto"/>
            </w:tcBorders>
            <w:shd w:val="clear" w:color="auto" w:fill="auto"/>
            <w:noWrap/>
            <w:vAlign w:val="center"/>
            <w:hideMark/>
          </w:tcPr>
          <w:p w14:paraId="33C2CE02" w14:textId="5A28520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 modificaciones, pero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documentación acompañada no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consta el objeto social de la 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numeral 4.2 letra d) de las Bases</w:t>
            </w:r>
          </w:p>
        </w:tc>
      </w:tr>
      <w:tr w:rsidR="00C20C11" w:rsidRPr="00C20C11" w14:paraId="208B5DB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2728E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117</w:t>
            </w:r>
          </w:p>
        </w:tc>
        <w:tc>
          <w:tcPr>
            <w:tcW w:w="851" w:type="dxa"/>
            <w:tcBorders>
              <w:top w:val="nil"/>
              <w:left w:val="nil"/>
              <w:bottom w:val="single" w:sz="4" w:space="0" w:color="auto"/>
              <w:right w:val="single" w:sz="4" w:space="0" w:color="auto"/>
            </w:tcBorders>
            <w:shd w:val="clear" w:color="auto" w:fill="auto"/>
            <w:noWrap/>
            <w:vAlign w:val="center"/>
            <w:hideMark/>
          </w:tcPr>
          <w:p w14:paraId="3E58F5B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119824</w:t>
            </w:r>
          </w:p>
        </w:tc>
        <w:tc>
          <w:tcPr>
            <w:tcW w:w="1276" w:type="dxa"/>
            <w:tcBorders>
              <w:top w:val="nil"/>
              <w:left w:val="nil"/>
              <w:bottom w:val="single" w:sz="4" w:space="0" w:color="auto"/>
              <w:right w:val="single" w:sz="4" w:space="0" w:color="auto"/>
            </w:tcBorders>
            <w:shd w:val="clear" w:color="auto" w:fill="auto"/>
            <w:noWrap/>
            <w:vAlign w:val="center"/>
            <w:hideMark/>
          </w:tcPr>
          <w:p w14:paraId="75D7587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65128246-2</w:t>
            </w:r>
          </w:p>
        </w:tc>
        <w:tc>
          <w:tcPr>
            <w:tcW w:w="1417" w:type="dxa"/>
            <w:tcBorders>
              <w:top w:val="nil"/>
              <w:left w:val="nil"/>
              <w:bottom w:val="single" w:sz="4" w:space="0" w:color="auto"/>
              <w:right w:val="single" w:sz="4" w:space="0" w:color="auto"/>
            </w:tcBorders>
            <w:shd w:val="clear" w:color="auto" w:fill="auto"/>
            <w:noWrap/>
            <w:vAlign w:val="center"/>
            <w:hideMark/>
          </w:tcPr>
          <w:p w14:paraId="616A28D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Invictus</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Invictus</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40ADCF4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Trabajo y vida saludable en personas en situación de reclusión</w:t>
            </w:r>
          </w:p>
        </w:tc>
        <w:tc>
          <w:tcPr>
            <w:tcW w:w="1055" w:type="dxa"/>
            <w:tcBorders>
              <w:top w:val="nil"/>
              <w:left w:val="nil"/>
              <w:bottom w:val="single" w:sz="4" w:space="0" w:color="auto"/>
              <w:right w:val="single" w:sz="4" w:space="0" w:color="auto"/>
            </w:tcBorders>
            <w:shd w:val="clear" w:color="auto" w:fill="auto"/>
            <w:noWrap/>
            <w:vAlign w:val="center"/>
            <w:hideMark/>
          </w:tcPr>
          <w:p w14:paraId="66F64E8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22E980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tc>
      </w:tr>
      <w:tr w:rsidR="00C20C11" w:rsidRPr="00C20C11" w14:paraId="1FE0133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9659F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118</w:t>
            </w:r>
          </w:p>
        </w:tc>
        <w:tc>
          <w:tcPr>
            <w:tcW w:w="851" w:type="dxa"/>
            <w:tcBorders>
              <w:top w:val="nil"/>
              <w:left w:val="nil"/>
              <w:bottom w:val="single" w:sz="4" w:space="0" w:color="auto"/>
              <w:right w:val="single" w:sz="4" w:space="0" w:color="auto"/>
            </w:tcBorders>
            <w:shd w:val="clear" w:color="auto" w:fill="auto"/>
            <w:noWrap/>
            <w:vAlign w:val="center"/>
            <w:hideMark/>
          </w:tcPr>
          <w:p w14:paraId="2C07476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119883</w:t>
            </w:r>
          </w:p>
        </w:tc>
        <w:tc>
          <w:tcPr>
            <w:tcW w:w="1276" w:type="dxa"/>
            <w:tcBorders>
              <w:top w:val="nil"/>
              <w:left w:val="nil"/>
              <w:bottom w:val="single" w:sz="4" w:space="0" w:color="auto"/>
              <w:right w:val="single" w:sz="4" w:space="0" w:color="auto"/>
            </w:tcBorders>
            <w:shd w:val="clear" w:color="auto" w:fill="auto"/>
            <w:noWrap/>
            <w:vAlign w:val="center"/>
            <w:hideMark/>
          </w:tcPr>
          <w:p w14:paraId="2E4C1ED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65156414-K</w:t>
            </w:r>
          </w:p>
        </w:tc>
        <w:tc>
          <w:tcPr>
            <w:tcW w:w="1417" w:type="dxa"/>
            <w:tcBorders>
              <w:top w:val="nil"/>
              <w:left w:val="nil"/>
              <w:bottom w:val="single" w:sz="4" w:space="0" w:color="auto"/>
              <w:right w:val="single" w:sz="4" w:space="0" w:color="auto"/>
            </w:tcBorders>
            <w:shd w:val="clear" w:color="auto" w:fill="auto"/>
            <w:noWrap/>
            <w:vAlign w:val="center"/>
            <w:hideMark/>
          </w:tcPr>
          <w:p w14:paraId="39486D8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Preparate</w:t>
            </w:r>
            <w:proofErr w:type="spellEnd"/>
            <w:r w:rsidRPr="00C20C11">
              <w:rPr>
                <w:rFonts w:ascii="Calibri" w:eastAsia="Times New Roman" w:hAnsi="Calibri" w:cs="Calibri"/>
                <w:color w:val="000000"/>
                <w:kern w:val="0"/>
                <w:lang w:eastAsia="es-CL"/>
                <w14:ligatures w14:val="none"/>
              </w:rPr>
              <w:t xml:space="preserve"> / Fundación </w:t>
            </w:r>
            <w:proofErr w:type="spellStart"/>
            <w:r w:rsidRPr="00C20C11">
              <w:rPr>
                <w:rFonts w:ascii="Calibri" w:eastAsia="Times New Roman" w:hAnsi="Calibri" w:cs="Calibri"/>
                <w:color w:val="000000"/>
                <w:kern w:val="0"/>
                <w:lang w:eastAsia="es-CL"/>
                <w14:ligatures w14:val="none"/>
              </w:rPr>
              <w:t>Preparate</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2A9DE5A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Conectando Comunidades Rurales: Liderazgo, Participación y Transporte en la Región Metropolitana</w:t>
            </w:r>
          </w:p>
        </w:tc>
        <w:tc>
          <w:tcPr>
            <w:tcW w:w="1055" w:type="dxa"/>
            <w:tcBorders>
              <w:top w:val="nil"/>
              <w:left w:val="nil"/>
              <w:bottom w:val="single" w:sz="4" w:space="0" w:color="auto"/>
              <w:right w:val="single" w:sz="4" w:space="0" w:color="auto"/>
            </w:tcBorders>
            <w:shd w:val="clear" w:color="auto" w:fill="auto"/>
            <w:noWrap/>
            <w:vAlign w:val="center"/>
            <w:hideMark/>
          </w:tcPr>
          <w:p w14:paraId="0680E25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977B178" w14:textId="57DEF9C8"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Anexo N° 4, pero no en los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términos requeridos en el numeral 4.2 letra g) de las Bases.</w:t>
            </w:r>
          </w:p>
        </w:tc>
      </w:tr>
      <w:tr w:rsidR="00C20C11" w:rsidRPr="00C20C11" w14:paraId="41D3418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4E483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w:t>
            </w:r>
          </w:p>
        </w:tc>
        <w:tc>
          <w:tcPr>
            <w:tcW w:w="851" w:type="dxa"/>
            <w:tcBorders>
              <w:top w:val="nil"/>
              <w:left w:val="nil"/>
              <w:bottom w:val="single" w:sz="4" w:space="0" w:color="auto"/>
              <w:right w:val="single" w:sz="4" w:space="0" w:color="auto"/>
            </w:tcBorders>
            <w:shd w:val="clear" w:color="auto" w:fill="auto"/>
            <w:noWrap/>
            <w:vAlign w:val="center"/>
            <w:hideMark/>
          </w:tcPr>
          <w:p w14:paraId="4036913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119885</w:t>
            </w:r>
          </w:p>
        </w:tc>
        <w:tc>
          <w:tcPr>
            <w:tcW w:w="1276" w:type="dxa"/>
            <w:tcBorders>
              <w:top w:val="nil"/>
              <w:left w:val="nil"/>
              <w:bottom w:val="single" w:sz="4" w:space="0" w:color="auto"/>
              <w:right w:val="single" w:sz="4" w:space="0" w:color="auto"/>
            </w:tcBorders>
            <w:shd w:val="clear" w:color="auto" w:fill="auto"/>
            <w:noWrap/>
            <w:vAlign w:val="center"/>
            <w:hideMark/>
          </w:tcPr>
          <w:p w14:paraId="086E06C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65880310-7</w:t>
            </w:r>
          </w:p>
        </w:tc>
        <w:tc>
          <w:tcPr>
            <w:tcW w:w="1417" w:type="dxa"/>
            <w:tcBorders>
              <w:top w:val="nil"/>
              <w:left w:val="nil"/>
              <w:bottom w:val="single" w:sz="4" w:space="0" w:color="auto"/>
              <w:right w:val="single" w:sz="4" w:space="0" w:color="auto"/>
            </w:tcBorders>
            <w:shd w:val="clear" w:color="auto" w:fill="auto"/>
            <w:noWrap/>
            <w:vAlign w:val="center"/>
            <w:hideMark/>
          </w:tcPr>
          <w:p w14:paraId="00060C2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Club del Adulto mayor Chispitas / Club del adulto Mayor Chispitas</w:t>
            </w:r>
          </w:p>
        </w:tc>
        <w:tc>
          <w:tcPr>
            <w:tcW w:w="1256" w:type="dxa"/>
            <w:tcBorders>
              <w:top w:val="nil"/>
              <w:left w:val="nil"/>
              <w:bottom w:val="single" w:sz="4" w:space="0" w:color="auto"/>
              <w:right w:val="single" w:sz="4" w:space="0" w:color="auto"/>
            </w:tcBorders>
            <w:shd w:val="clear" w:color="auto" w:fill="auto"/>
            <w:noWrap/>
            <w:vAlign w:val="center"/>
            <w:hideMark/>
          </w:tcPr>
          <w:p w14:paraId="030D1F8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Espacio Activo: Recreación, bienestar y participación para los residentes del ELEAM Victoria.</w:t>
            </w:r>
          </w:p>
        </w:tc>
        <w:tc>
          <w:tcPr>
            <w:tcW w:w="1055" w:type="dxa"/>
            <w:tcBorders>
              <w:top w:val="nil"/>
              <w:left w:val="nil"/>
              <w:bottom w:val="single" w:sz="4" w:space="0" w:color="auto"/>
              <w:right w:val="single" w:sz="4" w:space="0" w:color="auto"/>
            </w:tcBorders>
            <w:shd w:val="clear" w:color="auto" w:fill="auto"/>
            <w:noWrap/>
            <w:vAlign w:val="center"/>
            <w:hideMark/>
          </w:tcPr>
          <w:p w14:paraId="297FD62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2846DE84" w14:textId="3CBFFE1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a) del numeral 5</w:t>
            </w:r>
            <w:r w:rsidR="009B0C5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las Bases: La institución no es de aquellas que está habilitada para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postular de acuerdo con lo exigido en el numeral 1.1 de las Bases.</w:t>
            </w:r>
          </w:p>
        </w:tc>
      </w:tr>
      <w:tr w:rsidR="00C20C11" w:rsidRPr="00C20C11" w14:paraId="2495CC1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84934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w:t>
            </w:r>
          </w:p>
        </w:tc>
        <w:tc>
          <w:tcPr>
            <w:tcW w:w="851" w:type="dxa"/>
            <w:tcBorders>
              <w:top w:val="nil"/>
              <w:left w:val="nil"/>
              <w:bottom w:val="single" w:sz="4" w:space="0" w:color="auto"/>
              <w:right w:val="single" w:sz="4" w:space="0" w:color="auto"/>
            </w:tcBorders>
            <w:shd w:val="clear" w:color="auto" w:fill="auto"/>
            <w:noWrap/>
            <w:vAlign w:val="center"/>
            <w:hideMark/>
          </w:tcPr>
          <w:p w14:paraId="59130B7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119890</w:t>
            </w:r>
          </w:p>
        </w:tc>
        <w:tc>
          <w:tcPr>
            <w:tcW w:w="1276" w:type="dxa"/>
            <w:tcBorders>
              <w:top w:val="nil"/>
              <w:left w:val="nil"/>
              <w:bottom w:val="single" w:sz="4" w:space="0" w:color="auto"/>
              <w:right w:val="single" w:sz="4" w:space="0" w:color="auto"/>
            </w:tcBorders>
            <w:shd w:val="clear" w:color="auto" w:fill="auto"/>
            <w:noWrap/>
            <w:vAlign w:val="center"/>
            <w:hideMark/>
          </w:tcPr>
          <w:p w14:paraId="4AAAE98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65189228-7</w:t>
            </w:r>
          </w:p>
        </w:tc>
        <w:tc>
          <w:tcPr>
            <w:tcW w:w="1417" w:type="dxa"/>
            <w:tcBorders>
              <w:top w:val="nil"/>
              <w:left w:val="nil"/>
              <w:bottom w:val="single" w:sz="4" w:space="0" w:color="auto"/>
              <w:right w:val="single" w:sz="4" w:space="0" w:color="auto"/>
            </w:tcBorders>
            <w:shd w:val="clear" w:color="auto" w:fill="auto"/>
            <w:noWrap/>
            <w:vAlign w:val="center"/>
            <w:hideMark/>
          </w:tcPr>
          <w:p w14:paraId="19CDED6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HighScope</w:t>
            </w:r>
            <w:proofErr w:type="spellEnd"/>
            <w:r w:rsidRPr="00C20C11">
              <w:rPr>
                <w:rFonts w:ascii="Calibri" w:eastAsia="Times New Roman" w:hAnsi="Calibri" w:cs="Calibri"/>
                <w:color w:val="000000"/>
                <w:kern w:val="0"/>
                <w:lang w:eastAsia="es-CL"/>
                <w14:ligatures w14:val="none"/>
              </w:rPr>
              <w:t xml:space="preserve"> Chile / Fundación </w:t>
            </w:r>
            <w:proofErr w:type="spellStart"/>
            <w:r w:rsidRPr="00C20C11">
              <w:rPr>
                <w:rFonts w:ascii="Calibri" w:eastAsia="Times New Roman" w:hAnsi="Calibri" w:cs="Calibri"/>
                <w:color w:val="000000"/>
                <w:kern w:val="0"/>
                <w:lang w:eastAsia="es-CL"/>
                <w14:ligatures w14:val="none"/>
              </w:rPr>
              <w:t>HighScope</w:t>
            </w:r>
            <w:proofErr w:type="spellEnd"/>
            <w:r w:rsidRPr="00C20C11">
              <w:rPr>
                <w:rFonts w:ascii="Calibri" w:eastAsia="Times New Roman" w:hAnsi="Calibri" w:cs="Calibri"/>
                <w:color w:val="000000"/>
                <w:kern w:val="0"/>
                <w:lang w:eastAsia="es-CL"/>
                <w14:ligatures w14:val="none"/>
              </w:rPr>
              <w:t xml:space="preserve"> Chile</w:t>
            </w:r>
          </w:p>
        </w:tc>
        <w:tc>
          <w:tcPr>
            <w:tcW w:w="1256" w:type="dxa"/>
            <w:tcBorders>
              <w:top w:val="nil"/>
              <w:left w:val="nil"/>
              <w:bottom w:val="single" w:sz="4" w:space="0" w:color="auto"/>
              <w:right w:val="single" w:sz="4" w:space="0" w:color="auto"/>
            </w:tcBorders>
            <w:shd w:val="clear" w:color="auto" w:fill="auto"/>
            <w:noWrap/>
            <w:vAlign w:val="center"/>
            <w:hideMark/>
          </w:tcPr>
          <w:p w14:paraId="0C1A8BC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En comunidad aprendemos mejor</w:t>
            </w:r>
          </w:p>
        </w:tc>
        <w:tc>
          <w:tcPr>
            <w:tcW w:w="1055" w:type="dxa"/>
            <w:tcBorders>
              <w:top w:val="nil"/>
              <w:left w:val="nil"/>
              <w:bottom w:val="single" w:sz="4" w:space="0" w:color="auto"/>
              <w:right w:val="single" w:sz="4" w:space="0" w:color="auto"/>
            </w:tcBorders>
            <w:shd w:val="clear" w:color="auto" w:fill="auto"/>
            <w:noWrap/>
            <w:vAlign w:val="center"/>
            <w:hideMark/>
          </w:tcPr>
          <w:p w14:paraId="7171EE1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3AC7F885" w14:textId="320886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ya que adjunta acta de constitución o estatutos y/o sus modificaciones,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pero en la documentación </w:t>
            </w:r>
            <w:r w:rsidRPr="00C20C11">
              <w:rPr>
                <w:rFonts w:ascii="Calibri" w:eastAsia="Times New Roman" w:hAnsi="Calibri" w:cs="Calibri"/>
                <w:color w:val="000000"/>
                <w:kern w:val="0"/>
                <w:lang w:eastAsia="es-CL"/>
                <w14:ligatures w14:val="none"/>
              </w:rPr>
              <w:lastRenderedPageBreak/>
              <w:t>acompañada no consta el objeto social de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d) de las Bases.</w:t>
            </w:r>
          </w:p>
        </w:tc>
      </w:tr>
      <w:tr w:rsidR="00C20C11" w:rsidRPr="00C20C11" w14:paraId="2A15EBC4"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C2D2D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121</w:t>
            </w:r>
          </w:p>
        </w:tc>
        <w:tc>
          <w:tcPr>
            <w:tcW w:w="851" w:type="dxa"/>
            <w:tcBorders>
              <w:top w:val="nil"/>
              <w:left w:val="nil"/>
              <w:bottom w:val="single" w:sz="4" w:space="0" w:color="auto"/>
              <w:right w:val="single" w:sz="4" w:space="0" w:color="auto"/>
            </w:tcBorders>
            <w:shd w:val="clear" w:color="auto" w:fill="auto"/>
            <w:noWrap/>
            <w:vAlign w:val="center"/>
            <w:hideMark/>
          </w:tcPr>
          <w:p w14:paraId="4A20399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119892</w:t>
            </w:r>
          </w:p>
        </w:tc>
        <w:tc>
          <w:tcPr>
            <w:tcW w:w="1276" w:type="dxa"/>
            <w:tcBorders>
              <w:top w:val="nil"/>
              <w:left w:val="nil"/>
              <w:bottom w:val="single" w:sz="4" w:space="0" w:color="auto"/>
              <w:right w:val="single" w:sz="4" w:space="0" w:color="auto"/>
            </w:tcBorders>
            <w:shd w:val="clear" w:color="auto" w:fill="auto"/>
            <w:noWrap/>
            <w:vAlign w:val="center"/>
            <w:hideMark/>
          </w:tcPr>
          <w:p w14:paraId="514DE60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65206964-9</w:t>
            </w:r>
          </w:p>
        </w:tc>
        <w:tc>
          <w:tcPr>
            <w:tcW w:w="1417" w:type="dxa"/>
            <w:tcBorders>
              <w:top w:val="nil"/>
              <w:left w:val="nil"/>
              <w:bottom w:val="single" w:sz="4" w:space="0" w:color="auto"/>
              <w:right w:val="single" w:sz="4" w:space="0" w:color="auto"/>
            </w:tcBorders>
            <w:shd w:val="clear" w:color="auto" w:fill="auto"/>
            <w:noWrap/>
            <w:vAlign w:val="center"/>
            <w:hideMark/>
          </w:tcPr>
          <w:p w14:paraId="347EF07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Organización Social de Equinoterapia Lafken Pucará</w:t>
            </w:r>
          </w:p>
        </w:tc>
        <w:tc>
          <w:tcPr>
            <w:tcW w:w="1256" w:type="dxa"/>
            <w:tcBorders>
              <w:top w:val="nil"/>
              <w:left w:val="nil"/>
              <w:bottom w:val="single" w:sz="4" w:space="0" w:color="auto"/>
              <w:right w:val="single" w:sz="4" w:space="0" w:color="auto"/>
            </w:tcBorders>
            <w:shd w:val="clear" w:color="auto" w:fill="auto"/>
            <w:noWrap/>
            <w:vAlign w:val="center"/>
            <w:hideMark/>
          </w:tcPr>
          <w:p w14:paraId="04DBCF1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Equinoterapia para todos</w:t>
            </w:r>
          </w:p>
        </w:tc>
        <w:tc>
          <w:tcPr>
            <w:tcW w:w="1055" w:type="dxa"/>
            <w:tcBorders>
              <w:top w:val="nil"/>
              <w:left w:val="nil"/>
              <w:bottom w:val="single" w:sz="4" w:space="0" w:color="auto"/>
              <w:right w:val="single" w:sz="4" w:space="0" w:color="auto"/>
            </w:tcBorders>
            <w:shd w:val="clear" w:color="auto" w:fill="auto"/>
            <w:noWrap/>
            <w:vAlign w:val="center"/>
            <w:hideMark/>
          </w:tcPr>
          <w:p w14:paraId="7FA542C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Los Lagos</w:t>
            </w:r>
          </w:p>
        </w:tc>
        <w:tc>
          <w:tcPr>
            <w:tcW w:w="2411" w:type="dxa"/>
            <w:tcBorders>
              <w:top w:val="nil"/>
              <w:left w:val="nil"/>
              <w:bottom w:val="single" w:sz="4" w:space="0" w:color="auto"/>
              <w:right w:val="single" w:sz="4" w:space="0" w:color="auto"/>
            </w:tcBorders>
            <w:shd w:val="clear" w:color="auto" w:fill="auto"/>
            <w:noWrap/>
            <w:vAlign w:val="center"/>
            <w:hideMark/>
          </w:tcPr>
          <w:p w14:paraId="01FEE14D" w14:textId="0C1B4CBD"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a) del numeral 5 de las Bases: La institución noes de aquellas que está habilitada para postular de acuerdo con lo exigido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el numeral 1.1 de las Bases.</w:t>
            </w:r>
          </w:p>
        </w:tc>
      </w:tr>
      <w:tr w:rsidR="00C20C11" w:rsidRPr="00C20C11" w14:paraId="62EBCDCA"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0278C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122</w:t>
            </w:r>
          </w:p>
        </w:tc>
        <w:tc>
          <w:tcPr>
            <w:tcW w:w="851" w:type="dxa"/>
            <w:tcBorders>
              <w:top w:val="nil"/>
              <w:left w:val="nil"/>
              <w:bottom w:val="single" w:sz="4" w:space="0" w:color="auto"/>
              <w:right w:val="single" w:sz="4" w:space="0" w:color="auto"/>
            </w:tcBorders>
            <w:shd w:val="clear" w:color="auto" w:fill="auto"/>
            <w:noWrap/>
            <w:vAlign w:val="center"/>
            <w:hideMark/>
          </w:tcPr>
          <w:p w14:paraId="47E11C9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119906</w:t>
            </w:r>
          </w:p>
        </w:tc>
        <w:tc>
          <w:tcPr>
            <w:tcW w:w="1276" w:type="dxa"/>
            <w:tcBorders>
              <w:top w:val="nil"/>
              <w:left w:val="nil"/>
              <w:bottom w:val="single" w:sz="4" w:space="0" w:color="auto"/>
              <w:right w:val="single" w:sz="4" w:space="0" w:color="auto"/>
            </w:tcBorders>
            <w:shd w:val="clear" w:color="auto" w:fill="auto"/>
            <w:noWrap/>
            <w:vAlign w:val="center"/>
            <w:hideMark/>
          </w:tcPr>
          <w:p w14:paraId="2213086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65165562-5</w:t>
            </w:r>
          </w:p>
        </w:tc>
        <w:tc>
          <w:tcPr>
            <w:tcW w:w="1417" w:type="dxa"/>
            <w:tcBorders>
              <w:top w:val="nil"/>
              <w:left w:val="nil"/>
              <w:bottom w:val="single" w:sz="4" w:space="0" w:color="auto"/>
              <w:right w:val="single" w:sz="4" w:space="0" w:color="auto"/>
            </w:tcBorders>
            <w:shd w:val="clear" w:color="auto" w:fill="auto"/>
            <w:noWrap/>
            <w:vAlign w:val="center"/>
            <w:hideMark/>
          </w:tcPr>
          <w:p w14:paraId="4F3623B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w:t>
            </w:r>
            <w:proofErr w:type="spellStart"/>
            <w:r w:rsidRPr="00C20C11">
              <w:rPr>
                <w:rFonts w:ascii="Calibri" w:eastAsia="Times New Roman" w:hAnsi="Calibri" w:cs="Calibri"/>
                <w:color w:val="000000"/>
                <w:kern w:val="0"/>
                <w:lang w:eastAsia="es-CL"/>
                <w14:ligatures w14:val="none"/>
              </w:rPr>
              <w:t>Pather</w:t>
            </w:r>
            <w:proofErr w:type="spellEnd"/>
            <w:r w:rsidRPr="00C20C11">
              <w:rPr>
                <w:rFonts w:ascii="Calibri" w:eastAsia="Times New Roman" w:hAnsi="Calibri" w:cs="Calibri"/>
                <w:color w:val="000000"/>
                <w:kern w:val="0"/>
                <w:lang w:eastAsia="es-CL"/>
                <w14:ligatures w14:val="none"/>
              </w:rPr>
              <w:t xml:space="preserve"> Nostrum Capacitaciones / Fundación </w:t>
            </w:r>
            <w:proofErr w:type="spellStart"/>
            <w:r w:rsidRPr="00C20C11">
              <w:rPr>
                <w:rFonts w:ascii="Calibri" w:eastAsia="Times New Roman" w:hAnsi="Calibri" w:cs="Calibri"/>
                <w:color w:val="000000"/>
                <w:kern w:val="0"/>
                <w:lang w:eastAsia="es-CL"/>
                <w14:ligatures w14:val="none"/>
              </w:rPr>
              <w:t>Pather</w:t>
            </w:r>
            <w:proofErr w:type="spellEnd"/>
            <w:r w:rsidRPr="00C20C11">
              <w:rPr>
                <w:rFonts w:ascii="Calibri" w:eastAsia="Times New Roman" w:hAnsi="Calibri" w:cs="Calibri"/>
                <w:color w:val="000000"/>
                <w:kern w:val="0"/>
                <w:lang w:eastAsia="es-CL"/>
                <w14:ligatures w14:val="none"/>
              </w:rPr>
              <w:t xml:space="preserve"> Nostrum Capacitaciones</w:t>
            </w:r>
          </w:p>
        </w:tc>
        <w:tc>
          <w:tcPr>
            <w:tcW w:w="1256" w:type="dxa"/>
            <w:tcBorders>
              <w:top w:val="nil"/>
              <w:left w:val="nil"/>
              <w:bottom w:val="single" w:sz="4" w:space="0" w:color="auto"/>
              <w:right w:val="single" w:sz="4" w:space="0" w:color="auto"/>
            </w:tcBorders>
            <w:shd w:val="clear" w:color="auto" w:fill="auto"/>
            <w:noWrap/>
            <w:vAlign w:val="center"/>
            <w:hideMark/>
          </w:tcPr>
          <w:p w14:paraId="6B043A0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Conexión y Equilibrio: Herramientas para NNA con TEA y sus familias.</w:t>
            </w:r>
          </w:p>
        </w:tc>
        <w:tc>
          <w:tcPr>
            <w:tcW w:w="1055" w:type="dxa"/>
            <w:tcBorders>
              <w:top w:val="nil"/>
              <w:left w:val="nil"/>
              <w:bottom w:val="single" w:sz="4" w:space="0" w:color="auto"/>
              <w:right w:val="single" w:sz="4" w:space="0" w:color="auto"/>
            </w:tcBorders>
            <w:shd w:val="clear" w:color="auto" w:fill="auto"/>
            <w:noWrap/>
            <w:vAlign w:val="center"/>
            <w:hideMark/>
          </w:tcPr>
          <w:p w14:paraId="1C34157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Atacama</w:t>
            </w:r>
          </w:p>
        </w:tc>
        <w:tc>
          <w:tcPr>
            <w:tcW w:w="2411" w:type="dxa"/>
            <w:tcBorders>
              <w:top w:val="nil"/>
              <w:left w:val="nil"/>
              <w:bottom w:val="single" w:sz="4" w:space="0" w:color="auto"/>
              <w:right w:val="single" w:sz="4" w:space="0" w:color="auto"/>
            </w:tcBorders>
            <w:shd w:val="clear" w:color="auto" w:fill="auto"/>
            <w:noWrap/>
            <w:vAlign w:val="center"/>
            <w:hideMark/>
          </w:tcPr>
          <w:p w14:paraId="15290D31" w14:textId="6D7EBDD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 modificaciones, pero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documentación acompañada no consta el objeto social de la institución, </w:t>
            </w:r>
            <w:proofErr w:type="gramStart"/>
            <w:r w:rsidRPr="00C20C11">
              <w:rPr>
                <w:rFonts w:ascii="Calibri" w:eastAsia="Times New Roman" w:hAnsi="Calibri" w:cs="Calibri"/>
                <w:color w:val="000000"/>
                <w:kern w:val="0"/>
                <w:lang w:eastAsia="es-CL"/>
                <w14:ligatures w14:val="none"/>
              </w:rPr>
              <w:t>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acuerdo a</w:t>
            </w:r>
            <w:proofErr w:type="gramEnd"/>
            <w:r w:rsidRPr="00C20C11">
              <w:rPr>
                <w:rFonts w:ascii="Calibri" w:eastAsia="Times New Roman" w:hAnsi="Calibri" w:cs="Calibri"/>
                <w:color w:val="000000"/>
                <w:kern w:val="0"/>
                <w:lang w:eastAsia="es-CL"/>
                <w14:ligatures w14:val="none"/>
              </w:rPr>
              <w:t xml:space="preserve"> lo requerido en el numeral 4.2 letra d) de las Bases.</w:t>
            </w:r>
          </w:p>
        </w:tc>
      </w:tr>
      <w:tr w:rsidR="00C20C11" w:rsidRPr="00C20C11" w14:paraId="7DB21D6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42B90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123</w:t>
            </w:r>
          </w:p>
        </w:tc>
        <w:tc>
          <w:tcPr>
            <w:tcW w:w="851" w:type="dxa"/>
            <w:tcBorders>
              <w:top w:val="nil"/>
              <w:left w:val="nil"/>
              <w:bottom w:val="single" w:sz="4" w:space="0" w:color="auto"/>
              <w:right w:val="single" w:sz="4" w:space="0" w:color="auto"/>
            </w:tcBorders>
            <w:shd w:val="clear" w:color="auto" w:fill="auto"/>
            <w:noWrap/>
            <w:vAlign w:val="center"/>
            <w:hideMark/>
          </w:tcPr>
          <w:p w14:paraId="19C19BB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119909</w:t>
            </w:r>
          </w:p>
        </w:tc>
        <w:tc>
          <w:tcPr>
            <w:tcW w:w="1276" w:type="dxa"/>
            <w:tcBorders>
              <w:top w:val="nil"/>
              <w:left w:val="nil"/>
              <w:bottom w:val="single" w:sz="4" w:space="0" w:color="auto"/>
              <w:right w:val="single" w:sz="4" w:space="0" w:color="auto"/>
            </w:tcBorders>
            <w:shd w:val="clear" w:color="auto" w:fill="auto"/>
            <w:noWrap/>
            <w:vAlign w:val="center"/>
            <w:hideMark/>
          </w:tcPr>
          <w:p w14:paraId="338052B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65180809-K</w:t>
            </w:r>
          </w:p>
        </w:tc>
        <w:tc>
          <w:tcPr>
            <w:tcW w:w="1417" w:type="dxa"/>
            <w:tcBorders>
              <w:top w:val="nil"/>
              <w:left w:val="nil"/>
              <w:bottom w:val="single" w:sz="4" w:space="0" w:color="auto"/>
              <w:right w:val="single" w:sz="4" w:space="0" w:color="auto"/>
            </w:tcBorders>
            <w:shd w:val="clear" w:color="auto" w:fill="auto"/>
            <w:noWrap/>
            <w:vAlign w:val="center"/>
            <w:hideMark/>
          </w:tcPr>
          <w:p w14:paraId="5CF2F58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Las viñitas / Las viñitas</w:t>
            </w:r>
          </w:p>
        </w:tc>
        <w:tc>
          <w:tcPr>
            <w:tcW w:w="1256" w:type="dxa"/>
            <w:tcBorders>
              <w:top w:val="nil"/>
              <w:left w:val="nil"/>
              <w:bottom w:val="single" w:sz="4" w:space="0" w:color="auto"/>
              <w:right w:val="single" w:sz="4" w:space="0" w:color="auto"/>
            </w:tcBorders>
            <w:shd w:val="clear" w:color="auto" w:fill="auto"/>
            <w:noWrap/>
            <w:vAlign w:val="center"/>
            <w:hideMark/>
          </w:tcPr>
          <w:p w14:paraId="6FC1FFD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Red de apoyo integral para personas mayores con dependencia y sus cuidadores.</w:t>
            </w:r>
          </w:p>
        </w:tc>
        <w:tc>
          <w:tcPr>
            <w:tcW w:w="1055" w:type="dxa"/>
            <w:tcBorders>
              <w:top w:val="nil"/>
              <w:left w:val="nil"/>
              <w:bottom w:val="single" w:sz="4" w:space="0" w:color="auto"/>
              <w:right w:val="single" w:sz="4" w:space="0" w:color="auto"/>
            </w:tcBorders>
            <w:shd w:val="clear" w:color="auto" w:fill="auto"/>
            <w:noWrap/>
            <w:vAlign w:val="center"/>
            <w:hideMark/>
          </w:tcPr>
          <w:p w14:paraId="008136C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781FF976" w14:textId="2C841C24"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no adjunta Certificado de directorio 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Persona Jurídica sin fines de lucro, en los términos requeridos en el numeral</w:t>
            </w:r>
            <w:r w:rsidR="009B0C55">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4.2 letra b) de las Bases.</w:t>
            </w:r>
          </w:p>
        </w:tc>
      </w:tr>
      <w:tr w:rsidR="00C20C11" w:rsidRPr="00C20C11" w14:paraId="394014BC"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1ECF4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124</w:t>
            </w:r>
          </w:p>
        </w:tc>
        <w:tc>
          <w:tcPr>
            <w:tcW w:w="851" w:type="dxa"/>
            <w:tcBorders>
              <w:top w:val="nil"/>
              <w:left w:val="nil"/>
              <w:bottom w:val="single" w:sz="4" w:space="0" w:color="auto"/>
              <w:right w:val="single" w:sz="4" w:space="0" w:color="auto"/>
            </w:tcBorders>
            <w:shd w:val="clear" w:color="auto" w:fill="auto"/>
            <w:noWrap/>
            <w:vAlign w:val="center"/>
            <w:hideMark/>
          </w:tcPr>
          <w:p w14:paraId="7A0204E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119929</w:t>
            </w:r>
          </w:p>
        </w:tc>
        <w:tc>
          <w:tcPr>
            <w:tcW w:w="1276" w:type="dxa"/>
            <w:tcBorders>
              <w:top w:val="nil"/>
              <w:left w:val="nil"/>
              <w:bottom w:val="single" w:sz="4" w:space="0" w:color="auto"/>
              <w:right w:val="single" w:sz="4" w:space="0" w:color="auto"/>
            </w:tcBorders>
            <w:shd w:val="clear" w:color="auto" w:fill="auto"/>
            <w:noWrap/>
            <w:vAlign w:val="center"/>
            <w:hideMark/>
          </w:tcPr>
          <w:p w14:paraId="3A82B0F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65178802-1</w:t>
            </w:r>
          </w:p>
        </w:tc>
        <w:tc>
          <w:tcPr>
            <w:tcW w:w="1417" w:type="dxa"/>
            <w:tcBorders>
              <w:top w:val="nil"/>
              <w:left w:val="nil"/>
              <w:bottom w:val="single" w:sz="4" w:space="0" w:color="auto"/>
              <w:right w:val="single" w:sz="4" w:space="0" w:color="auto"/>
            </w:tcBorders>
            <w:shd w:val="clear" w:color="auto" w:fill="auto"/>
            <w:noWrap/>
            <w:vAlign w:val="center"/>
            <w:hideMark/>
          </w:tcPr>
          <w:p w14:paraId="42CAC8D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CRECE CONMIGO / FUNDACIÓN CRECE CONMIGO O CENTRO DE TERAPIA CRECE CONMIGO</w:t>
            </w:r>
          </w:p>
        </w:tc>
        <w:tc>
          <w:tcPr>
            <w:tcW w:w="1256" w:type="dxa"/>
            <w:tcBorders>
              <w:top w:val="nil"/>
              <w:left w:val="nil"/>
              <w:bottom w:val="single" w:sz="4" w:space="0" w:color="auto"/>
              <w:right w:val="single" w:sz="4" w:space="0" w:color="auto"/>
            </w:tcBorders>
            <w:shd w:val="clear" w:color="auto" w:fill="auto"/>
            <w:noWrap/>
            <w:vAlign w:val="center"/>
            <w:hideMark/>
          </w:tcPr>
          <w:p w14:paraId="7886EDC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Detección Temprana del Autismo en Comunas Costeras de La Araucanía: Aplicación del ADOS2 para la Inclusión y </w:t>
            </w:r>
            <w:r w:rsidRPr="00C20C11">
              <w:rPr>
                <w:rFonts w:ascii="Calibri" w:eastAsia="Times New Roman" w:hAnsi="Calibri" w:cs="Calibri"/>
                <w:color w:val="000000"/>
                <w:kern w:val="0"/>
                <w:lang w:eastAsia="es-CL"/>
                <w14:ligatures w14:val="none"/>
              </w:rPr>
              <w:lastRenderedPageBreak/>
              <w:t>la Salud Mental</w:t>
            </w:r>
          </w:p>
        </w:tc>
        <w:tc>
          <w:tcPr>
            <w:tcW w:w="1055" w:type="dxa"/>
            <w:tcBorders>
              <w:top w:val="nil"/>
              <w:left w:val="nil"/>
              <w:bottom w:val="single" w:sz="4" w:space="0" w:color="auto"/>
              <w:right w:val="single" w:sz="4" w:space="0" w:color="auto"/>
            </w:tcBorders>
            <w:shd w:val="clear" w:color="auto" w:fill="auto"/>
            <w:noWrap/>
            <w:vAlign w:val="center"/>
            <w:hideMark/>
          </w:tcPr>
          <w:p w14:paraId="6B5C4AF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La Araucanía</w:t>
            </w:r>
          </w:p>
        </w:tc>
        <w:tc>
          <w:tcPr>
            <w:tcW w:w="2411" w:type="dxa"/>
            <w:tcBorders>
              <w:top w:val="nil"/>
              <w:left w:val="nil"/>
              <w:bottom w:val="single" w:sz="4" w:space="0" w:color="auto"/>
              <w:right w:val="single" w:sz="4" w:space="0" w:color="auto"/>
            </w:tcBorders>
            <w:shd w:val="clear" w:color="auto" w:fill="auto"/>
            <w:noWrap/>
            <w:vAlign w:val="center"/>
            <w:hideMark/>
          </w:tcPr>
          <w:p w14:paraId="4EB60DE6" w14:textId="58371CCE"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adjunta acta de constitución o estatutos y/o sus modificaciones, pero en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documentación acompañada no consta el objeto social de la institución, </w:t>
            </w:r>
            <w:proofErr w:type="gramStart"/>
            <w:r w:rsidRPr="00C20C11">
              <w:rPr>
                <w:rFonts w:ascii="Calibri" w:eastAsia="Times New Roman" w:hAnsi="Calibri" w:cs="Calibri"/>
                <w:color w:val="000000"/>
                <w:kern w:val="0"/>
                <w:lang w:eastAsia="es-CL"/>
                <w14:ligatures w14:val="none"/>
              </w:rPr>
              <w:t>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acuerdo a</w:t>
            </w:r>
            <w:proofErr w:type="gramEnd"/>
            <w:r w:rsidRPr="00C20C11">
              <w:rPr>
                <w:rFonts w:ascii="Calibri" w:eastAsia="Times New Roman" w:hAnsi="Calibri" w:cs="Calibri"/>
                <w:color w:val="000000"/>
                <w:kern w:val="0"/>
                <w:lang w:eastAsia="es-CL"/>
                <w14:ligatures w14:val="none"/>
              </w:rPr>
              <w:t xml:space="preserve"> lo requerido en el </w:t>
            </w:r>
            <w:r w:rsidRPr="00C20C11">
              <w:rPr>
                <w:rFonts w:ascii="Calibri" w:eastAsia="Times New Roman" w:hAnsi="Calibri" w:cs="Calibri"/>
                <w:color w:val="000000"/>
                <w:kern w:val="0"/>
                <w:lang w:eastAsia="es-CL"/>
                <w14:ligatures w14:val="none"/>
              </w:rPr>
              <w:lastRenderedPageBreak/>
              <w:t>numeral 4.2 letra d) de las Bases.</w:t>
            </w:r>
          </w:p>
        </w:tc>
      </w:tr>
      <w:tr w:rsidR="00C20C11" w:rsidRPr="00C20C11" w14:paraId="7247660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68448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125</w:t>
            </w:r>
          </w:p>
        </w:tc>
        <w:tc>
          <w:tcPr>
            <w:tcW w:w="851" w:type="dxa"/>
            <w:tcBorders>
              <w:top w:val="nil"/>
              <w:left w:val="nil"/>
              <w:bottom w:val="single" w:sz="4" w:space="0" w:color="auto"/>
              <w:right w:val="single" w:sz="4" w:space="0" w:color="auto"/>
            </w:tcBorders>
            <w:shd w:val="clear" w:color="auto" w:fill="auto"/>
            <w:noWrap/>
            <w:vAlign w:val="center"/>
            <w:hideMark/>
          </w:tcPr>
          <w:p w14:paraId="3D195C1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119938</w:t>
            </w:r>
          </w:p>
        </w:tc>
        <w:tc>
          <w:tcPr>
            <w:tcW w:w="1276" w:type="dxa"/>
            <w:tcBorders>
              <w:top w:val="nil"/>
              <w:left w:val="nil"/>
              <w:bottom w:val="single" w:sz="4" w:space="0" w:color="auto"/>
              <w:right w:val="single" w:sz="4" w:space="0" w:color="auto"/>
            </w:tcBorders>
            <w:shd w:val="clear" w:color="auto" w:fill="auto"/>
            <w:noWrap/>
            <w:vAlign w:val="center"/>
            <w:hideMark/>
          </w:tcPr>
          <w:p w14:paraId="10EE938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65192444-8</w:t>
            </w:r>
          </w:p>
        </w:tc>
        <w:tc>
          <w:tcPr>
            <w:tcW w:w="1417" w:type="dxa"/>
            <w:tcBorders>
              <w:top w:val="nil"/>
              <w:left w:val="nil"/>
              <w:bottom w:val="single" w:sz="4" w:space="0" w:color="auto"/>
              <w:right w:val="single" w:sz="4" w:space="0" w:color="auto"/>
            </w:tcBorders>
            <w:shd w:val="clear" w:color="auto" w:fill="auto"/>
            <w:noWrap/>
            <w:vAlign w:val="center"/>
            <w:hideMark/>
          </w:tcPr>
          <w:p w14:paraId="2B9F871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MITEA / FUNDACION MITEA</w:t>
            </w:r>
          </w:p>
        </w:tc>
        <w:tc>
          <w:tcPr>
            <w:tcW w:w="1256" w:type="dxa"/>
            <w:tcBorders>
              <w:top w:val="nil"/>
              <w:left w:val="nil"/>
              <w:bottom w:val="single" w:sz="4" w:space="0" w:color="auto"/>
              <w:right w:val="single" w:sz="4" w:space="0" w:color="auto"/>
            </w:tcBorders>
            <w:shd w:val="clear" w:color="auto" w:fill="auto"/>
            <w:noWrap/>
            <w:vAlign w:val="center"/>
            <w:hideMark/>
          </w:tcPr>
          <w:p w14:paraId="220DD19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Cuidar para Cuidar: Apoyo Integral a Cuidadoras de NNA con Autismo en la región de Ñuble</w:t>
            </w:r>
          </w:p>
        </w:tc>
        <w:tc>
          <w:tcPr>
            <w:tcW w:w="1055" w:type="dxa"/>
            <w:tcBorders>
              <w:top w:val="nil"/>
              <w:left w:val="nil"/>
              <w:bottom w:val="single" w:sz="4" w:space="0" w:color="auto"/>
              <w:right w:val="single" w:sz="4" w:space="0" w:color="auto"/>
            </w:tcBorders>
            <w:shd w:val="clear" w:color="auto" w:fill="auto"/>
            <w:noWrap/>
            <w:vAlign w:val="center"/>
            <w:hideMark/>
          </w:tcPr>
          <w:p w14:paraId="072EB16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c>
          <w:tcPr>
            <w:tcW w:w="2411" w:type="dxa"/>
            <w:tcBorders>
              <w:top w:val="nil"/>
              <w:left w:val="nil"/>
              <w:bottom w:val="single" w:sz="4" w:space="0" w:color="auto"/>
              <w:right w:val="single" w:sz="4" w:space="0" w:color="auto"/>
            </w:tcBorders>
            <w:shd w:val="clear" w:color="auto" w:fill="auto"/>
            <w:noWrap/>
            <w:vAlign w:val="center"/>
            <w:hideMark/>
          </w:tcPr>
          <w:p w14:paraId="25596A15" w14:textId="792F7B8E"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ya que el Anexo N° 1 presentado, no se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encuentra firmado conforme a lo requerido en el numeral 4.2 letra c) de 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w:t>
            </w:r>
          </w:p>
        </w:tc>
      </w:tr>
      <w:tr w:rsidR="00C20C11" w:rsidRPr="00C20C11" w14:paraId="5827E6E3"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22999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126</w:t>
            </w:r>
          </w:p>
        </w:tc>
        <w:tc>
          <w:tcPr>
            <w:tcW w:w="851" w:type="dxa"/>
            <w:tcBorders>
              <w:top w:val="nil"/>
              <w:left w:val="nil"/>
              <w:bottom w:val="single" w:sz="4" w:space="0" w:color="auto"/>
              <w:right w:val="single" w:sz="4" w:space="0" w:color="auto"/>
            </w:tcBorders>
            <w:shd w:val="clear" w:color="auto" w:fill="auto"/>
            <w:noWrap/>
            <w:vAlign w:val="center"/>
            <w:hideMark/>
          </w:tcPr>
          <w:p w14:paraId="226B681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120030</w:t>
            </w:r>
          </w:p>
        </w:tc>
        <w:tc>
          <w:tcPr>
            <w:tcW w:w="1276" w:type="dxa"/>
            <w:tcBorders>
              <w:top w:val="nil"/>
              <w:left w:val="nil"/>
              <w:bottom w:val="single" w:sz="4" w:space="0" w:color="auto"/>
              <w:right w:val="single" w:sz="4" w:space="0" w:color="auto"/>
            </w:tcBorders>
            <w:shd w:val="clear" w:color="auto" w:fill="auto"/>
            <w:noWrap/>
            <w:vAlign w:val="center"/>
            <w:hideMark/>
          </w:tcPr>
          <w:p w14:paraId="0D85D8B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75982140-8</w:t>
            </w:r>
          </w:p>
        </w:tc>
        <w:tc>
          <w:tcPr>
            <w:tcW w:w="1417" w:type="dxa"/>
            <w:tcBorders>
              <w:top w:val="nil"/>
              <w:left w:val="nil"/>
              <w:bottom w:val="single" w:sz="4" w:space="0" w:color="auto"/>
              <w:right w:val="single" w:sz="4" w:space="0" w:color="auto"/>
            </w:tcBorders>
            <w:shd w:val="clear" w:color="auto" w:fill="auto"/>
            <w:noWrap/>
            <w:vAlign w:val="center"/>
            <w:hideMark/>
          </w:tcPr>
          <w:p w14:paraId="62D8609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 </w:t>
            </w:r>
            <w:proofErr w:type="spellStart"/>
            <w:r w:rsidRPr="00C20C11">
              <w:rPr>
                <w:rFonts w:ascii="Calibri" w:eastAsia="Times New Roman" w:hAnsi="Calibri" w:cs="Calibri"/>
                <w:color w:val="000000"/>
                <w:kern w:val="0"/>
                <w:lang w:eastAsia="es-CL"/>
                <w14:ligatures w14:val="none"/>
              </w:rPr>
              <w:t>Corporacion</w:t>
            </w:r>
            <w:proofErr w:type="spellEnd"/>
            <w:r w:rsidRPr="00C20C11">
              <w:rPr>
                <w:rFonts w:ascii="Calibri" w:eastAsia="Times New Roman" w:hAnsi="Calibri" w:cs="Calibri"/>
                <w:color w:val="000000"/>
                <w:kern w:val="0"/>
                <w:lang w:eastAsia="es-CL"/>
                <w14:ligatures w14:val="none"/>
              </w:rPr>
              <w:t xml:space="preserve"> Privada de desarrollo de San Carlos</w:t>
            </w:r>
          </w:p>
        </w:tc>
        <w:tc>
          <w:tcPr>
            <w:tcW w:w="1256" w:type="dxa"/>
            <w:tcBorders>
              <w:top w:val="nil"/>
              <w:left w:val="nil"/>
              <w:bottom w:val="single" w:sz="4" w:space="0" w:color="auto"/>
              <w:right w:val="single" w:sz="4" w:space="0" w:color="auto"/>
            </w:tcBorders>
            <w:shd w:val="clear" w:color="auto" w:fill="auto"/>
            <w:noWrap/>
            <w:vAlign w:val="center"/>
            <w:hideMark/>
          </w:tcPr>
          <w:p w14:paraId="21FF495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comedor fraterno</w:t>
            </w:r>
          </w:p>
        </w:tc>
        <w:tc>
          <w:tcPr>
            <w:tcW w:w="1055" w:type="dxa"/>
            <w:tcBorders>
              <w:top w:val="nil"/>
              <w:left w:val="nil"/>
              <w:bottom w:val="single" w:sz="4" w:space="0" w:color="auto"/>
              <w:right w:val="single" w:sz="4" w:space="0" w:color="auto"/>
            </w:tcBorders>
            <w:shd w:val="clear" w:color="auto" w:fill="auto"/>
            <w:noWrap/>
            <w:vAlign w:val="center"/>
            <w:hideMark/>
          </w:tcPr>
          <w:p w14:paraId="59AD746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Región de Ñuble</w:t>
            </w:r>
          </w:p>
        </w:tc>
        <w:tc>
          <w:tcPr>
            <w:tcW w:w="2411" w:type="dxa"/>
            <w:tcBorders>
              <w:top w:val="nil"/>
              <w:left w:val="nil"/>
              <w:bottom w:val="single" w:sz="4" w:space="0" w:color="auto"/>
              <w:right w:val="single" w:sz="4" w:space="0" w:color="auto"/>
            </w:tcBorders>
            <w:shd w:val="clear" w:color="auto" w:fill="auto"/>
            <w:noWrap/>
            <w:vAlign w:val="center"/>
            <w:hideMark/>
          </w:tcPr>
          <w:p w14:paraId="6E589A6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tc>
      </w:tr>
      <w:tr w:rsidR="00C20C11" w:rsidRPr="00C20C11" w14:paraId="0BBEA58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D1765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127</w:t>
            </w:r>
          </w:p>
        </w:tc>
        <w:tc>
          <w:tcPr>
            <w:tcW w:w="851" w:type="dxa"/>
            <w:tcBorders>
              <w:top w:val="nil"/>
              <w:left w:val="nil"/>
              <w:bottom w:val="single" w:sz="4" w:space="0" w:color="auto"/>
              <w:right w:val="single" w:sz="4" w:space="0" w:color="auto"/>
            </w:tcBorders>
            <w:shd w:val="clear" w:color="auto" w:fill="auto"/>
            <w:noWrap/>
            <w:vAlign w:val="center"/>
            <w:hideMark/>
          </w:tcPr>
          <w:p w14:paraId="37B5ECA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120035</w:t>
            </w:r>
          </w:p>
        </w:tc>
        <w:tc>
          <w:tcPr>
            <w:tcW w:w="1276" w:type="dxa"/>
            <w:tcBorders>
              <w:top w:val="nil"/>
              <w:left w:val="nil"/>
              <w:bottom w:val="single" w:sz="4" w:space="0" w:color="auto"/>
              <w:right w:val="single" w:sz="4" w:space="0" w:color="auto"/>
            </w:tcBorders>
            <w:shd w:val="clear" w:color="auto" w:fill="auto"/>
            <w:noWrap/>
            <w:vAlign w:val="center"/>
            <w:hideMark/>
          </w:tcPr>
          <w:p w14:paraId="5945997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70552800-4</w:t>
            </w:r>
          </w:p>
        </w:tc>
        <w:tc>
          <w:tcPr>
            <w:tcW w:w="1417" w:type="dxa"/>
            <w:tcBorders>
              <w:top w:val="nil"/>
              <w:left w:val="nil"/>
              <w:bottom w:val="single" w:sz="4" w:space="0" w:color="auto"/>
              <w:right w:val="single" w:sz="4" w:space="0" w:color="auto"/>
            </w:tcBorders>
            <w:shd w:val="clear" w:color="auto" w:fill="auto"/>
            <w:noWrap/>
            <w:vAlign w:val="center"/>
            <w:hideMark/>
          </w:tcPr>
          <w:p w14:paraId="5E1D444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CRATE / FUNDACION CRATE</w:t>
            </w:r>
          </w:p>
        </w:tc>
        <w:tc>
          <w:tcPr>
            <w:tcW w:w="1256" w:type="dxa"/>
            <w:tcBorders>
              <w:top w:val="nil"/>
              <w:left w:val="nil"/>
              <w:bottom w:val="single" w:sz="4" w:space="0" w:color="auto"/>
              <w:right w:val="single" w:sz="4" w:space="0" w:color="auto"/>
            </w:tcBorders>
            <w:shd w:val="clear" w:color="auto" w:fill="auto"/>
            <w:noWrap/>
            <w:vAlign w:val="center"/>
            <w:hideMark/>
          </w:tcPr>
          <w:p w14:paraId="23D1D7D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“Florecer en Comunidad: Huertos Terapéuticos para Personas Mayores en el sector sur oriente de Talca”</w:t>
            </w:r>
          </w:p>
        </w:tc>
        <w:tc>
          <w:tcPr>
            <w:tcW w:w="1055" w:type="dxa"/>
            <w:tcBorders>
              <w:top w:val="nil"/>
              <w:left w:val="nil"/>
              <w:bottom w:val="single" w:sz="4" w:space="0" w:color="auto"/>
              <w:right w:val="single" w:sz="4" w:space="0" w:color="auto"/>
            </w:tcBorders>
            <w:shd w:val="clear" w:color="auto" w:fill="auto"/>
            <w:noWrap/>
            <w:vAlign w:val="center"/>
            <w:hideMark/>
          </w:tcPr>
          <w:p w14:paraId="445186A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Maule</w:t>
            </w:r>
          </w:p>
        </w:tc>
        <w:tc>
          <w:tcPr>
            <w:tcW w:w="2411" w:type="dxa"/>
            <w:tcBorders>
              <w:top w:val="nil"/>
              <w:left w:val="nil"/>
              <w:bottom w:val="single" w:sz="4" w:space="0" w:color="auto"/>
              <w:right w:val="single" w:sz="4" w:space="0" w:color="auto"/>
            </w:tcBorders>
            <w:shd w:val="clear" w:color="auto" w:fill="auto"/>
            <w:noWrap/>
            <w:vAlign w:val="center"/>
            <w:hideMark/>
          </w:tcPr>
          <w:p w14:paraId="06A89090" w14:textId="2DA3DCA4"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no adjunta Anexo N° 4, conforme a lo requerido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g) de las Bases.</w:t>
            </w:r>
          </w:p>
        </w:tc>
      </w:tr>
      <w:tr w:rsidR="00C20C11" w:rsidRPr="00C20C11" w14:paraId="34E3595C"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DFFA6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128</w:t>
            </w:r>
          </w:p>
        </w:tc>
        <w:tc>
          <w:tcPr>
            <w:tcW w:w="851" w:type="dxa"/>
            <w:tcBorders>
              <w:top w:val="nil"/>
              <w:left w:val="nil"/>
              <w:bottom w:val="single" w:sz="4" w:space="0" w:color="auto"/>
              <w:right w:val="single" w:sz="4" w:space="0" w:color="auto"/>
            </w:tcBorders>
            <w:shd w:val="clear" w:color="auto" w:fill="auto"/>
            <w:noWrap/>
            <w:vAlign w:val="center"/>
            <w:hideMark/>
          </w:tcPr>
          <w:p w14:paraId="4A958E7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120053</w:t>
            </w:r>
          </w:p>
        </w:tc>
        <w:tc>
          <w:tcPr>
            <w:tcW w:w="1276" w:type="dxa"/>
            <w:tcBorders>
              <w:top w:val="nil"/>
              <w:left w:val="nil"/>
              <w:bottom w:val="single" w:sz="4" w:space="0" w:color="auto"/>
              <w:right w:val="single" w:sz="4" w:space="0" w:color="auto"/>
            </w:tcBorders>
            <w:shd w:val="clear" w:color="auto" w:fill="auto"/>
            <w:noWrap/>
            <w:vAlign w:val="center"/>
            <w:hideMark/>
          </w:tcPr>
          <w:p w14:paraId="668757A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65213686-9</w:t>
            </w:r>
          </w:p>
        </w:tc>
        <w:tc>
          <w:tcPr>
            <w:tcW w:w="1417" w:type="dxa"/>
            <w:tcBorders>
              <w:top w:val="nil"/>
              <w:left w:val="nil"/>
              <w:bottom w:val="single" w:sz="4" w:space="0" w:color="auto"/>
              <w:right w:val="single" w:sz="4" w:space="0" w:color="auto"/>
            </w:tcBorders>
            <w:shd w:val="clear" w:color="auto" w:fill="auto"/>
            <w:noWrap/>
            <w:vAlign w:val="center"/>
            <w:hideMark/>
          </w:tcPr>
          <w:p w14:paraId="713A752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Ayuda Abuelitos / Ayuda Abuelitos</w:t>
            </w:r>
          </w:p>
        </w:tc>
        <w:tc>
          <w:tcPr>
            <w:tcW w:w="1256" w:type="dxa"/>
            <w:tcBorders>
              <w:top w:val="nil"/>
              <w:left w:val="nil"/>
              <w:bottom w:val="single" w:sz="4" w:space="0" w:color="auto"/>
              <w:right w:val="single" w:sz="4" w:space="0" w:color="auto"/>
            </w:tcBorders>
            <w:shd w:val="clear" w:color="auto" w:fill="auto"/>
            <w:noWrap/>
            <w:vAlign w:val="center"/>
            <w:hideMark/>
          </w:tcPr>
          <w:p w14:paraId="6AACA6E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Cuidando Juntos el Bienestar Integral de las Personas Mayores</w:t>
            </w:r>
          </w:p>
        </w:tc>
        <w:tc>
          <w:tcPr>
            <w:tcW w:w="1055" w:type="dxa"/>
            <w:tcBorders>
              <w:top w:val="nil"/>
              <w:left w:val="nil"/>
              <w:bottom w:val="single" w:sz="4" w:space="0" w:color="auto"/>
              <w:right w:val="single" w:sz="4" w:space="0" w:color="auto"/>
            </w:tcBorders>
            <w:shd w:val="clear" w:color="auto" w:fill="auto"/>
            <w:noWrap/>
            <w:vAlign w:val="center"/>
            <w:hideMark/>
          </w:tcPr>
          <w:p w14:paraId="7C8B574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8A173C7" w14:textId="7581D75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ya que no adjunta Anexo N° 1, conforme a lo requerido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c) de las Bases.   A su vez, no cumple con la letra g) del Numeral 5 de las Bases, porque no adjunta Anexo N° 4, conforme a lo requerido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g) de las Bases.</w:t>
            </w:r>
          </w:p>
        </w:tc>
      </w:tr>
      <w:tr w:rsidR="00C20C11" w:rsidRPr="00C20C11" w14:paraId="023AF23B"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E7DD8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129</w:t>
            </w:r>
          </w:p>
        </w:tc>
        <w:tc>
          <w:tcPr>
            <w:tcW w:w="851" w:type="dxa"/>
            <w:tcBorders>
              <w:top w:val="nil"/>
              <w:left w:val="nil"/>
              <w:bottom w:val="single" w:sz="4" w:space="0" w:color="auto"/>
              <w:right w:val="single" w:sz="4" w:space="0" w:color="auto"/>
            </w:tcBorders>
            <w:shd w:val="clear" w:color="auto" w:fill="auto"/>
            <w:noWrap/>
            <w:vAlign w:val="center"/>
            <w:hideMark/>
          </w:tcPr>
          <w:p w14:paraId="2A29C22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120097</w:t>
            </w:r>
          </w:p>
        </w:tc>
        <w:tc>
          <w:tcPr>
            <w:tcW w:w="1276" w:type="dxa"/>
            <w:tcBorders>
              <w:top w:val="nil"/>
              <w:left w:val="nil"/>
              <w:bottom w:val="single" w:sz="4" w:space="0" w:color="auto"/>
              <w:right w:val="single" w:sz="4" w:space="0" w:color="auto"/>
            </w:tcBorders>
            <w:shd w:val="clear" w:color="auto" w:fill="auto"/>
            <w:noWrap/>
            <w:vAlign w:val="center"/>
            <w:hideMark/>
          </w:tcPr>
          <w:p w14:paraId="1F0B458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65230655-1</w:t>
            </w:r>
          </w:p>
        </w:tc>
        <w:tc>
          <w:tcPr>
            <w:tcW w:w="1417" w:type="dxa"/>
            <w:tcBorders>
              <w:top w:val="nil"/>
              <w:left w:val="nil"/>
              <w:bottom w:val="single" w:sz="4" w:space="0" w:color="auto"/>
              <w:right w:val="single" w:sz="4" w:space="0" w:color="auto"/>
            </w:tcBorders>
            <w:shd w:val="clear" w:color="auto" w:fill="auto"/>
            <w:noWrap/>
            <w:vAlign w:val="center"/>
            <w:hideMark/>
          </w:tcPr>
          <w:p w14:paraId="0E76948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Fundación Acompañando Pasos / Fundación </w:t>
            </w:r>
            <w:r w:rsidRPr="00C20C11">
              <w:rPr>
                <w:rFonts w:ascii="Calibri" w:eastAsia="Times New Roman" w:hAnsi="Calibri" w:cs="Calibri"/>
                <w:color w:val="000000"/>
                <w:kern w:val="0"/>
                <w:lang w:eastAsia="es-CL"/>
                <w14:ligatures w14:val="none"/>
              </w:rPr>
              <w:lastRenderedPageBreak/>
              <w:t>Acompañando Pasos</w:t>
            </w:r>
          </w:p>
        </w:tc>
        <w:tc>
          <w:tcPr>
            <w:tcW w:w="1256" w:type="dxa"/>
            <w:tcBorders>
              <w:top w:val="nil"/>
              <w:left w:val="nil"/>
              <w:bottom w:val="single" w:sz="4" w:space="0" w:color="auto"/>
              <w:right w:val="single" w:sz="4" w:space="0" w:color="auto"/>
            </w:tcBorders>
            <w:shd w:val="clear" w:color="auto" w:fill="auto"/>
            <w:noWrap/>
            <w:vAlign w:val="center"/>
            <w:hideMark/>
          </w:tcPr>
          <w:p w14:paraId="762C9BA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Espacios seguros de aprendizaje</w:t>
            </w:r>
          </w:p>
        </w:tc>
        <w:tc>
          <w:tcPr>
            <w:tcW w:w="1055" w:type="dxa"/>
            <w:tcBorders>
              <w:top w:val="nil"/>
              <w:left w:val="nil"/>
              <w:bottom w:val="single" w:sz="4" w:space="0" w:color="auto"/>
              <w:right w:val="single" w:sz="4" w:space="0" w:color="auto"/>
            </w:tcBorders>
            <w:shd w:val="clear" w:color="auto" w:fill="auto"/>
            <w:noWrap/>
            <w:vAlign w:val="center"/>
            <w:hideMark/>
          </w:tcPr>
          <w:p w14:paraId="285CB16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070FBFBA" w14:textId="6BFAB6B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letra i) del numeral 5 de las Bases, ya que la institución tiene menos </w:t>
            </w:r>
            <w:r w:rsidRPr="00C20C11">
              <w:rPr>
                <w:rFonts w:ascii="Calibri" w:eastAsia="Times New Roman" w:hAnsi="Calibri" w:cs="Calibri"/>
                <w:color w:val="000000"/>
                <w:kern w:val="0"/>
                <w:lang w:eastAsia="es-CL"/>
                <w14:ligatures w14:val="none"/>
              </w:rPr>
              <w:lastRenderedPageBreak/>
              <w:t>de dos años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de antigüedad contados desde su constitución al cierre del proceso 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postulación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la información del certificado indicado en el numeral4.2 letra b) de las Bases.</w:t>
            </w:r>
          </w:p>
        </w:tc>
      </w:tr>
      <w:tr w:rsidR="00C20C11" w:rsidRPr="00C20C11" w14:paraId="0B06169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6B62A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130</w:t>
            </w:r>
          </w:p>
        </w:tc>
        <w:tc>
          <w:tcPr>
            <w:tcW w:w="851" w:type="dxa"/>
            <w:tcBorders>
              <w:top w:val="nil"/>
              <w:left w:val="nil"/>
              <w:bottom w:val="single" w:sz="4" w:space="0" w:color="auto"/>
              <w:right w:val="single" w:sz="4" w:space="0" w:color="auto"/>
            </w:tcBorders>
            <w:shd w:val="clear" w:color="auto" w:fill="auto"/>
            <w:noWrap/>
            <w:vAlign w:val="center"/>
            <w:hideMark/>
          </w:tcPr>
          <w:p w14:paraId="74B37FD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120111</w:t>
            </w:r>
          </w:p>
        </w:tc>
        <w:tc>
          <w:tcPr>
            <w:tcW w:w="1276" w:type="dxa"/>
            <w:tcBorders>
              <w:top w:val="nil"/>
              <w:left w:val="nil"/>
              <w:bottom w:val="single" w:sz="4" w:space="0" w:color="auto"/>
              <w:right w:val="single" w:sz="4" w:space="0" w:color="auto"/>
            </w:tcBorders>
            <w:shd w:val="clear" w:color="auto" w:fill="auto"/>
            <w:noWrap/>
            <w:vAlign w:val="center"/>
            <w:hideMark/>
          </w:tcPr>
          <w:p w14:paraId="253D868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65065853-1</w:t>
            </w:r>
          </w:p>
        </w:tc>
        <w:tc>
          <w:tcPr>
            <w:tcW w:w="1417" w:type="dxa"/>
            <w:tcBorders>
              <w:top w:val="nil"/>
              <w:left w:val="nil"/>
              <w:bottom w:val="single" w:sz="4" w:space="0" w:color="auto"/>
              <w:right w:val="single" w:sz="4" w:space="0" w:color="auto"/>
            </w:tcBorders>
            <w:shd w:val="clear" w:color="auto" w:fill="auto"/>
            <w:noWrap/>
            <w:vAlign w:val="center"/>
            <w:hideMark/>
          </w:tcPr>
          <w:p w14:paraId="445D92F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CENTRO DE MINISTERIO PRESBITERIANO CEMIPRE / Fundación CEMIPRE</w:t>
            </w:r>
          </w:p>
        </w:tc>
        <w:tc>
          <w:tcPr>
            <w:tcW w:w="1256" w:type="dxa"/>
            <w:tcBorders>
              <w:top w:val="nil"/>
              <w:left w:val="nil"/>
              <w:bottom w:val="single" w:sz="4" w:space="0" w:color="auto"/>
              <w:right w:val="single" w:sz="4" w:space="0" w:color="auto"/>
            </w:tcBorders>
            <w:shd w:val="clear" w:color="auto" w:fill="auto"/>
            <w:noWrap/>
            <w:vAlign w:val="center"/>
            <w:hideMark/>
          </w:tcPr>
          <w:p w14:paraId="54DC365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Bienestar Inclusivo con Caminos que llegan al Corazón</w:t>
            </w:r>
          </w:p>
        </w:tc>
        <w:tc>
          <w:tcPr>
            <w:tcW w:w="1055" w:type="dxa"/>
            <w:tcBorders>
              <w:top w:val="nil"/>
              <w:left w:val="nil"/>
              <w:bottom w:val="single" w:sz="4" w:space="0" w:color="auto"/>
              <w:right w:val="single" w:sz="4" w:space="0" w:color="auto"/>
            </w:tcBorders>
            <w:shd w:val="clear" w:color="auto" w:fill="auto"/>
            <w:noWrap/>
            <w:vAlign w:val="center"/>
            <w:hideMark/>
          </w:tcPr>
          <w:p w14:paraId="1F1CB5CB" w14:textId="56069A09"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2B76E398" w14:textId="19FB431F"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g) del numeral 5 de las Bases, ya que no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adjunta fotocopia simple de la cédula de identidad del Representante Legal 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la 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f) de 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Con el comprobante presentado es imposible verificar que la firma de los Anexos N°1 y N°4 corresponde a la de la Representante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Legal.</w:t>
            </w:r>
          </w:p>
        </w:tc>
      </w:tr>
      <w:tr w:rsidR="00C20C11" w:rsidRPr="00C20C11" w14:paraId="49DAD60D"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9C4BB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131</w:t>
            </w:r>
          </w:p>
        </w:tc>
        <w:tc>
          <w:tcPr>
            <w:tcW w:w="851" w:type="dxa"/>
            <w:tcBorders>
              <w:top w:val="nil"/>
              <w:left w:val="nil"/>
              <w:bottom w:val="single" w:sz="4" w:space="0" w:color="auto"/>
              <w:right w:val="single" w:sz="4" w:space="0" w:color="auto"/>
            </w:tcBorders>
            <w:shd w:val="clear" w:color="auto" w:fill="auto"/>
            <w:noWrap/>
            <w:vAlign w:val="center"/>
            <w:hideMark/>
          </w:tcPr>
          <w:p w14:paraId="1E113D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120245</w:t>
            </w:r>
          </w:p>
        </w:tc>
        <w:tc>
          <w:tcPr>
            <w:tcW w:w="1276" w:type="dxa"/>
            <w:tcBorders>
              <w:top w:val="nil"/>
              <w:left w:val="nil"/>
              <w:bottom w:val="single" w:sz="4" w:space="0" w:color="auto"/>
              <w:right w:val="single" w:sz="4" w:space="0" w:color="auto"/>
            </w:tcBorders>
            <w:shd w:val="clear" w:color="auto" w:fill="auto"/>
            <w:noWrap/>
            <w:vAlign w:val="center"/>
            <w:hideMark/>
          </w:tcPr>
          <w:p w14:paraId="167E27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65117535-6</w:t>
            </w:r>
          </w:p>
        </w:tc>
        <w:tc>
          <w:tcPr>
            <w:tcW w:w="1417" w:type="dxa"/>
            <w:tcBorders>
              <w:top w:val="nil"/>
              <w:left w:val="nil"/>
              <w:bottom w:val="single" w:sz="4" w:space="0" w:color="auto"/>
              <w:right w:val="single" w:sz="4" w:space="0" w:color="auto"/>
            </w:tcBorders>
            <w:shd w:val="clear" w:color="auto" w:fill="auto"/>
            <w:noWrap/>
            <w:vAlign w:val="center"/>
            <w:hideMark/>
          </w:tcPr>
          <w:p w14:paraId="00CB289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Corporación Educacional Jefferson </w:t>
            </w:r>
            <w:proofErr w:type="spellStart"/>
            <w:r w:rsidRPr="00C20C11">
              <w:rPr>
                <w:rFonts w:ascii="Calibri" w:eastAsia="Times New Roman" w:hAnsi="Calibri" w:cs="Calibri"/>
                <w:color w:val="000000"/>
                <w:kern w:val="0"/>
                <w:lang w:eastAsia="es-CL"/>
                <w14:ligatures w14:val="none"/>
              </w:rPr>
              <w:t>School</w:t>
            </w:r>
            <w:proofErr w:type="spellEnd"/>
            <w:r w:rsidRPr="00C20C11">
              <w:rPr>
                <w:rFonts w:ascii="Calibri" w:eastAsia="Times New Roman" w:hAnsi="Calibri" w:cs="Calibri"/>
                <w:color w:val="000000"/>
                <w:kern w:val="0"/>
                <w:lang w:eastAsia="es-CL"/>
                <w14:ligatures w14:val="none"/>
              </w:rPr>
              <w:t xml:space="preserve"> Quilpué / Jefferson </w:t>
            </w:r>
            <w:proofErr w:type="spellStart"/>
            <w:r w:rsidRPr="00C20C11">
              <w:rPr>
                <w:rFonts w:ascii="Calibri" w:eastAsia="Times New Roman" w:hAnsi="Calibri" w:cs="Calibri"/>
                <w:color w:val="000000"/>
                <w:kern w:val="0"/>
                <w:lang w:eastAsia="es-CL"/>
                <w14:ligatures w14:val="none"/>
              </w:rPr>
              <w:t>School</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0CE004C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Remodelación y mejoramiento de espacios para la comunidad escolar</w:t>
            </w:r>
          </w:p>
        </w:tc>
        <w:tc>
          <w:tcPr>
            <w:tcW w:w="1055" w:type="dxa"/>
            <w:tcBorders>
              <w:top w:val="nil"/>
              <w:left w:val="nil"/>
              <w:bottom w:val="single" w:sz="4" w:space="0" w:color="auto"/>
              <w:right w:val="single" w:sz="4" w:space="0" w:color="auto"/>
            </w:tcBorders>
            <w:shd w:val="clear" w:color="auto" w:fill="auto"/>
            <w:noWrap/>
            <w:vAlign w:val="center"/>
            <w:hideMark/>
          </w:tcPr>
          <w:p w14:paraId="09238EA0" w14:textId="5FA8E6EE"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507A1F51" w14:textId="0DEC94DC"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la letra b) del numeral 5 de las</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Bases, ya que la institución presenta la inhabilidad establecida en la letra c) del</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numeral 1.2 de la Bases, por tanto, no puede postular al concurso.  </w:t>
            </w:r>
          </w:p>
          <w:p w14:paraId="0A43A1AB" w14:textId="23D1731E"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p w14:paraId="342350AD" w14:textId="2A3262CB"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3)</w:t>
            </w:r>
            <w:r w:rsidR="00C20C11" w:rsidRPr="00C20C11">
              <w:rPr>
                <w:rFonts w:ascii="Calibri" w:eastAsia="Times New Roman" w:hAnsi="Calibri" w:cs="Calibri"/>
                <w:color w:val="000000"/>
                <w:kern w:val="0"/>
                <w:lang w:eastAsia="es-CL"/>
                <w14:ligatures w14:val="none"/>
              </w:rPr>
              <w:t xml:space="preserve">No cumple con la letra g) del numeral 5 de las Bases, ya que:     1. No adjunta Certificado de directorio de Persona </w:t>
            </w:r>
            <w:r w:rsidR="00C20C11" w:rsidRPr="00C20C11">
              <w:rPr>
                <w:rFonts w:ascii="Calibri" w:eastAsia="Times New Roman" w:hAnsi="Calibri" w:cs="Calibri"/>
                <w:color w:val="000000"/>
                <w:kern w:val="0"/>
                <w:lang w:eastAsia="es-CL"/>
                <w14:ligatures w14:val="none"/>
              </w:rPr>
              <w:lastRenderedPageBreak/>
              <w:t xml:space="preserve">Jurídica sin fines de lucro, en los términos requeridos en el numeral 4.2 letra b) de las Bases.   2. No adjunta Anexo N° 1, conforme a lo requerido en el numeral 4.2 letra c) de las Bases.     3. No adjunta fotocopia simple del RUT de la institución postulante o certificado emitido por el SII, </w:t>
            </w:r>
            <w:proofErr w:type="gramStart"/>
            <w:r w:rsidR="00C20C11" w:rsidRPr="00C20C11">
              <w:rPr>
                <w:rFonts w:ascii="Calibri" w:eastAsia="Times New Roman" w:hAnsi="Calibri" w:cs="Calibri"/>
                <w:color w:val="000000"/>
                <w:kern w:val="0"/>
                <w:lang w:eastAsia="es-CL"/>
                <w14:ligatures w14:val="none"/>
              </w:rPr>
              <w:t>de acuerdo a</w:t>
            </w:r>
            <w:proofErr w:type="gramEnd"/>
            <w:r w:rsidR="00C20C11" w:rsidRPr="00C20C11">
              <w:rPr>
                <w:rFonts w:ascii="Calibri" w:eastAsia="Times New Roman" w:hAnsi="Calibri" w:cs="Calibri"/>
                <w:color w:val="000000"/>
                <w:kern w:val="0"/>
                <w:lang w:eastAsia="es-CL"/>
                <w14:ligatures w14:val="none"/>
              </w:rPr>
              <w:t xml:space="preserve"> lo requerido en el numeral 4.2 letra e) de las Bases.   4. No adjunta Anexo N° 4, conforme a lo requerido en el numeral 4.2 letra g) de las Bases.</w:t>
            </w:r>
          </w:p>
        </w:tc>
      </w:tr>
      <w:tr w:rsidR="00C20C11" w:rsidRPr="00C20C11" w14:paraId="6C6047C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5280B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132</w:t>
            </w:r>
          </w:p>
        </w:tc>
        <w:tc>
          <w:tcPr>
            <w:tcW w:w="851" w:type="dxa"/>
            <w:tcBorders>
              <w:top w:val="nil"/>
              <w:left w:val="nil"/>
              <w:bottom w:val="single" w:sz="4" w:space="0" w:color="auto"/>
              <w:right w:val="single" w:sz="4" w:space="0" w:color="auto"/>
            </w:tcBorders>
            <w:shd w:val="clear" w:color="auto" w:fill="auto"/>
            <w:noWrap/>
            <w:vAlign w:val="center"/>
            <w:hideMark/>
          </w:tcPr>
          <w:p w14:paraId="572088F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120287</w:t>
            </w:r>
          </w:p>
        </w:tc>
        <w:tc>
          <w:tcPr>
            <w:tcW w:w="1276" w:type="dxa"/>
            <w:tcBorders>
              <w:top w:val="nil"/>
              <w:left w:val="nil"/>
              <w:bottom w:val="single" w:sz="4" w:space="0" w:color="auto"/>
              <w:right w:val="single" w:sz="4" w:space="0" w:color="auto"/>
            </w:tcBorders>
            <w:shd w:val="clear" w:color="auto" w:fill="auto"/>
            <w:noWrap/>
            <w:vAlign w:val="center"/>
            <w:hideMark/>
          </w:tcPr>
          <w:p w14:paraId="1632D3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65732760-3</w:t>
            </w:r>
          </w:p>
        </w:tc>
        <w:tc>
          <w:tcPr>
            <w:tcW w:w="1417" w:type="dxa"/>
            <w:tcBorders>
              <w:top w:val="nil"/>
              <w:left w:val="nil"/>
              <w:bottom w:val="single" w:sz="4" w:space="0" w:color="auto"/>
              <w:right w:val="single" w:sz="4" w:space="0" w:color="auto"/>
            </w:tcBorders>
            <w:shd w:val="clear" w:color="auto" w:fill="auto"/>
            <w:noWrap/>
            <w:vAlign w:val="center"/>
            <w:hideMark/>
          </w:tcPr>
          <w:p w14:paraId="36E408C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El Arte de Vivir / El Arte de Vivir</w:t>
            </w:r>
          </w:p>
        </w:tc>
        <w:tc>
          <w:tcPr>
            <w:tcW w:w="1256" w:type="dxa"/>
            <w:tcBorders>
              <w:top w:val="nil"/>
              <w:left w:val="nil"/>
              <w:bottom w:val="single" w:sz="4" w:space="0" w:color="auto"/>
              <w:right w:val="single" w:sz="4" w:space="0" w:color="auto"/>
            </w:tcBorders>
            <w:shd w:val="clear" w:color="auto" w:fill="auto"/>
            <w:noWrap/>
            <w:vAlign w:val="center"/>
            <w:hideMark/>
          </w:tcPr>
          <w:p w14:paraId="6532952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Lidera Tu Presente</w:t>
            </w:r>
          </w:p>
        </w:tc>
        <w:tc>
          <w:tcPr>
            <w:tcW w:w="1055" w:type="dxa"/>
            <w:tcBorders>
              <w:top w:val="nil"/>
              <w:left w:val="nil"/>
              <w:bottom w:val="single" w:sz="4" w:space="0" w:color="auto"/>
              <w:right w:val="single" w:sz="4" w:space="0" w:color="auto"/>
            </w:tcBorders>
            <w:shd w:val="clear" w:color="auto" w:fill="auto"/>
            <w:noWrap/>
            <w:vAlign w:val="center"/>
            <w:hideMark/>
          </w:tcPr>
          <w:p w14:paraId="6090326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74F27B55" w14:textId="0E02D0FE"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cumple con la letra e) del Numeral 5 de las Bases:   La</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duración del proyecto es menor a 6 meses, por tanto, no se ajusta a lo</w:t>
            </w:r>
            <w:r>
              <w:rPr>
                <w:rFonts w:ascii="Calibri" w:eastAsia="Times New Roman" w:hAnsi="Calibri" w:cs="Calibri"/>
                <w:color w:val="000000"/>
                <w:kern w:val="0"/>
                <w:lang w:eastAsia="es-CL"/>
                <w14:ligatures w14:val="none"/>
              </w:rPr>
              <w:t xml:space="preserve"> </w:t>
            </w:r>
            <w:r w:rsidR="00C20C11" w:rsidRPr="00C20C11">
              <w:rPr>
                <w:rFonts w:ascii="Calibri" w:eastAsia="Times New Roman" w:hAnsi="Calibri" w:cs="Calibri"/>
                <w:color w:val="000000"/>
                <w:kern w:val="0"/>
                <w:lang w:eastAsia="es-CL"/>
                <w14:ligatures w14:val="none"/>
              </w:rPr>
              <w:t xml:space="preserve">establecido en el numeral 2.5 de las Bases.  </w:t>
            </w:r>
          </w:p>
          <w:p w14:paraId="16EBBA8C" w14:textId="1FFDE49E"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r w:rsidR="00C20C11" w:rsidRPr="00C20C11">
              <w:rPr>
                <w:rFonts w:ascii="Calibri" w:eastAsia="Times New Roman" w:hAnsi="Calibri" w:cs="Calibri"/>
                <w:color w:val="000000"/>
                <w:kern w:val="0"/>
                <w:lang w:eastAsia="es-CL"/>
                <w14:ligatures w14:val="none"/>
              </w:rPr>
              <w:t xml:space="preserve">No cumple con la letra g) del numeral 5 de las Bases, ya que:   1. Adjunta acta de constitución o estatutos y/o sus modificaciones, pero en la documentación acompañada no consta el objeto social de la institución, </w:t>
            </w:r>
            <w:proofErr w:type="gramStart"/>
            <w:r w:rsidR="00C20C11" w:rsidRPr="00C20C11">
              <w:rPr>
                <w:rFonts w:ascii="Calibri" w:eastAsia="Times New Roman" w:hAnsi="Calibri" w:cs="Calibri"/>
                <w:color w:val="000000"/>
                <w:kern w:val="0"/>
                <w:lang w:eastAsia="es-CL"/>
                <w14:ligatures w14:val="none"/>
              </w:rPr>
              <w:t>de acuerdo a</w:t>
            </w:r>
            <w:proofErr w:type="gramEnd"/>
            <w:r w:rsidR="00C20C11" w:rsidRPr="00C20C11">
              <w:rPr>
                <w:rFonts w:ascii="Calibri" w:eastAsia="Times New Roman" w:hAnsi="Calibri" w:cs="Calibri"/>
                <w:color w:val="000000"/>
                <w:kern w:val="0"/>
                <w:lang w:eastAsia="es-CL"/>
                <w14:ligatures w14:val="none"/>
              </w:rPr>
              <w:t xml:space="preserve"> lo requerido en el numeral 4.2 letra d) de las Bases.   2. No adjunta fotocopia simple de la cédula de identidad del Representante Legal de la institución, </w:t>
            </w:r>
            <w:proofErr w:type="gramStart"/>
            <w:r w:rsidR="00C20C11" w:rsidRPr="00C20C11">
              <w:rPr>
                <w:rFonts w:ascii="Calibri" w:eastAsia="Times New Roman" w:hAnsi="Calibri" w:cs="Calibri"/>
                <w:color w:val="000000"/>
                <w:kern w:val="0"/>
                <w:lang w:eastAsia="es-CL"/>
                <w14:ligatures w14:val="none"/>
              </w:rPr>
              <w:t>de acuerdo a</w:t>
            </w:r>
            <w:proofErr w:type="gramEnd"/>
            <w:r w:rsidR="00C20C11" w:rsidRPr="00C20C11">
              <w:rPr>
                <w:rFonts w:ascii="Calibri" w:eastAsia="Times New Roman" w:hAnsi="Calibri" w:cs="Calibri"/>
                <w:color w:val="000000"/>
                <w:kern w:val="0"/>
                <w:lang w:eastAsia="es-CL"/>
                <w14:ligatures w14:val="none"/>
              </w:rPr>
              <w:t xml:space="preserve"> lo requerido en el numeral 4.2 letra f) de las Bases.      3. No </w:t>
            </w:r>
            <w:r w:rsidR="00C20C11" w:rsidRPr="00C20C11">
              <w:rPr>
                <w:rFonts w:ascii="Calibri" w:eastAsia="Times New Roman" w:hAnsi="Calibri" w:cs="Calibri"/>
                <w:color w:val="000000"/>
                <w:kern w:val="0"/>
                <w:lang w:eastAsia="es-CL"/>
                <w14:ligatures w14:val="none"/>
              </w:rPr>
              <w:lastRenderedPageBreak/>
              <w:t>adjunta Anexo N° 4, conforme a lo requerido en el numeral 4.2 letra g) de las Bases.</w:t>
            </w:r>
          </w:p>
        </w:tc>
      </w:tr>
      <w:tr w:rsidR="00C20C11" w:rsidRPr="00C20C11" w14:paraId="7F157897"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AD881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133</w:t>
            </w:r>
          </w:p>
        </w:tc>
        <w:tc>
          <w:tcPr>
            <w:tcW w:w="851" w:type="dxa"/>
            <w:tcBorders>
              <w:top w:val="nil"/>
              <w:left w:val="nil"/>
              <w:bottom w:val="single" w:sz="4" w:space="0" w:color="auto"/>
              <w:right w:val="single" w:sz="4" w:space="0" w:color="auto"/>
            </w:tcBorders>
            <w:shd w:val="clear" w:color="auto" w:fill="auto"/>
            <w:noWrap/>
            <w:vAlign w:val="center"/>
            <w:hideMark/>
          </w:tcPr>
          <w:p w14:paraId="504B81A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120364</w:t>
            </w:r>
          </w:p>
        </w:tc>
        <w:tc>
          <w:tcPr>
            <w:tcW w:w="1276" w:type="dxa"/>
            <w:tcBorders>
              <w:top w:val="nil"/>
              <w:left w:val="nil"/>
              <w:bottom w:val="single" w:sz="4" w:space="0" w:color="auto"/>
              <w:right w:val="single" w:sz="4" w:space="0" w:color="auto"/>
            </w:tcBorders>
            <w:shd w:val="clear" w:color="auto" w:fill="auto"/>
            <w:noWrap/>
            <w:vAlign w:val="center"/>
            <w:hideMark/>
          </w:tcPr>
          <w:p w14:paraId="7BB9913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65183351-5</w:t>
            </w:r>
          </w:p>
        </w:tc>
        <w:tc>
          <w:tcPr>
            <w:tcW w:w="1417" w:type="dxa"/>
            <w:tcBorders>
              <w:top w:val="nil"/>
              <w:left w:val="nil"/>
              <w:bottom w:val="single" w:sz="4" w:space="0" w:color="auto"/>
              <w:right w:val="single" w:sz="4" w:space="0" w:color="auto"/>
            </w:tcBorders>
            <w:shd w:val="clear" w:color="auto" w:fill="auto"/>
            <w:noWrap/>
            <w:vAlign w:val="center"/>
            <w:hideMark/>
          </w:tcPr>
          <w:p w14:paraId="1905225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7 Valores de Vida Calidad de Vida Integral / Fundacion 7 Valores de Vida</w:t>
            </w:r>
          </w:p>
        </w:tc>
        <w:tc>
          <w:tcPr>
            <w:tcW w:w="1256" w:type="dxa"/>
            <w:tcBorders>
              <w:top w:val="nil"/>
              <w:left w:val="nil"/>
              <w:bottom w:val="single" w:sz="4" w:space="0" w:color="auto"/>
              <w:right w:val="single" w:sz="4" w:space="0" w:color="auto"/>
            </w:tcBorders>
            <w:shd w:val="clear" w:color="auto" w:fill="auto"/>
            <w:noWrap/>
            <w:vAlign w:val="center"/>
            <w:hideMark/>
          </w:tcPr>
          <w:p w14:paraId="7502DCA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RENACER EN MOVIMIENTO MENTE Y CUERPO</w:t>
            </w:r>
          </w:p>
        </w:tc>
        <w:tc>
          <w:tcPr>
            <w:tcW w:w="1055" w:type="dxa"/>
            <w:tcBorders>
              <w:top w:val="nil"/>
              <w:left w:val="nil"/>
              <w:bottom w:val="single" w:sz="4" w:space="0" w:color="auto"/>
              <w:right w:val="single" w:sz="4" w:space="0" w:color="auto"/>
            </w:tcBorders>
            <w:shd w:val="clear" w:color="auto" w:fill="auto"/>
            <w:noWrap/>
            <w:vAlign w:val="center"/>
            <w:hideMark/>
          </w:tcPr>
          <w:p w14:paraId="09D7372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06C8AC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tc>
      </w:tr>
      <w:tr w:rsidR="00C20C11" w:rsidRPr="00C20C11" w14:paraId="74E8410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C039C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134</w:t>
            </w:r>
          </w:p>
        </w:tc>
        <w:tc>
          <w:tcPr>
            <w:tcW w:w="851" w:type="dxa"/>
            <w:tcBorders>
              <w:top w:val="nil"/>
              <w:left w:val="nil"/>
              <w:bottom w:val="single" w:sz="4" w:space="0" w:color="auto"/>
              <w:right w:val="single" w:sz="4" w:space="0" w:color="auto"/>
            </w:tcBorders>
            <w:shd w:val="clear" w:color="auto" w:fill="auto"/>
            <w:noWrap/>
            <w:vAlign w:val="center"/>
            <w:hideMark/>
          </w:tcPr>
          <w:p w14:paraId="6A7684E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120368</w:t>
            </w:r>
          </w:p>
        </w:tc>
        <w:tc>
          <w:tcPr>
            <w:tcW w:w="1276" w:type="dxa"/>
            <w:tcBorders>
              <w:top w:val="nil"/>
              <w:left w:val="nil"/>
              <w:bottom w:val="single" w:sz="4" w:space="0" w:color="auto"/>
              <w:right w:val="single" w:sz="4" w:space="0" w:color="auto"/>
            </w:tcBorders>
            <w:shd w:val="clear" w:color="auto" w:fill="auto"/>
            <w:noWrap/>
            <w:vAlign w:val="center"/>
            <w:hideMark/>
          </w:tcPr>
          <w:p w14:paraId="5FD56F8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53226150-3</w:t>
            </w:r>
          </w:p>
        </w:tc>
        <w:tc>
          <w:tcPr>
            <w:tcW w:w="1417" w:type="dxa"/>
            <w:tcBorders>
              <w:top w:val="nil"/>
              <w:left w:val="nil"/>
              <w:bottom w:val="single" w:sz="4" w:space="0" w:color="auto"/>
              <w:right w:val="single" w:sz="4" w:space="0" w:color="auto"/>
            </w:tcBorders>
            <w:shd w:val="clear" w:color="auto" w:fill="auto"/>
            <w:noWrap/>
            <w:vAlign w:val="center"/>
            <w:hideMark/>
          </w:tcPr>
          <w:p w14:paraId="1A237CA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Rostros Nuevos / Rostros Nuevos</w:t>
            </w:r>
          </w:p>
        </w:tc>
        <w:tc>
          <w:tcPr>
            <w:tcW w:w="1256" w:type="dxa"/>
            <w:tcBorders>
              <w:top w:val="nil"/>
              <w:left w:val="nil"/>
              <w:bottom w:val="single" w:sz="4" w:space="0" w:color="auto"/>
              <w:right w:val="single" w:sz="4" w:space="0" w:color="auto"/>
            </w:tcBorders>
            <w:shd w:val="clear" w:color="auto" w:fill="auto"/>
            <w:noWrap/>
            <w:vAlign w:val="center"/>
            <w:hideMark/>
          </w:tcPr>
          <w:p w14:paraId="5E7310B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Visibilizar para </w:t>
            </w:r>
            <w:proofErr w:type="gramStart"/>
            <w:r w:rsidRPr="00C20C11">
              <w:rPr>
                <w:rFonts w:ascii="Calibri" w:eastAsia="Times New Roman" w:hAnsi="Calibri" w:cs="Calibri"/>
                <w:color w:val="000000"/>
                <w:kern w:val="0"/>
                <w:lang w:eastAsia="es-CL"/>
                <w14:ligatures w14:val="none"/>
              </w:rPr>
              <w:t>cuidar  Programa</w:t>
            </w:r>
            <w:proofErr w:type="gramEnd"/>
            <w:r w:rsidRPr="00C20C11">
              <w:rPr>
                <w:rFonts w:ascii="Calibri" w:eastAsia="Times New Roman" w:hAnsi="Calibri" w:cs="Calibri"/>
                <w:color w:val="000000"/>
                <w:kern w:val="0"/>
                <w:lang w:eastAsia="es-CL"/>
                <w14:ligatures w14:val="none"/>
              </w:rPr>
              <w:t xml:space="preserve"> de atención odontológica integral</w:t>
            </w:r>
          </w:p>
        </w:tc>
        <w:tc>
          <w:tcPr>
            <w:tcW w:w="1055" w:type="dxa"/>
            <w:tcBorders>
              <w:top w:val="nil"/>
              <w:left w:val="nil"/>
              <w:bottom w:val="single" w:sz="4" w:space="0" w:color="auto"/>
              <w:right w:val="single" w:sz="4" w:space="0" w:color="auto"/>
            </w:tcBorders>
            <w:shd w:val="clear" w:color="auto" w:fill="auto"/>
            <w:noWrap/>
            <w:vAlign w:val="center"/>
            <w:hideMark/>
          </w:tcPr>
          <w:p w14:paraId="7F55908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0966689" w14:textId="49D038BB"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Adjunta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Certificado emitido con una fecha superior a la requerida en el numeral 4.2letra b) de las Bases.</w:t>
            </w:r>
          </w:p>
        </w:tc>
      </w:tr>
      <w:tr w:rsidR="00C20C11" w:rsidRPr="00C20C11" w14:paraId="77F98762"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1295C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135</w:t>
            </w:r>
          </w:p>
        </w:tc>
        <w:tc>
          <w:tcPr>
            <w:tcW w:w="851" w:type="dxa"/>
            <w:tcBorders>
              <w:top w:val="nil"/>
              <w:left w:val="nil"/>
              <w:bottom w:val="single" w:sz="4" w:space="0" w:color="auto"/>
              <w:right w:val="single" w:sz="4" w:space="0" w:color="auto"/>
            </w:tcBorders>
            <w:shd w:val="clear" w:color="auto" w:fill="auto"/>
            <w:noWrap/>
            <w:vAlign w:val="center"/>
            <w:hideMark/>
          </w:tcPr>
          <w:p w14:paraId="1D09125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120388</w:t>
            </w:r>
          </w:p>
        </w:tc>
        <w:tc>
          <w:tcPr>
            <w:tcW w:w="1276" w:type="dxa"/>
            <w:tcBorders>
              <w:top w:val="nil"/>
              <w:left w:val="nil"/>
              <w:bottom w:val="single" w:sz="4" w:space="0" w:color="auto"/>
              <w:right w:val="single" w:sz="4" w:space="0" w:color="auto"/>
            </w:tcBorders>
            <w:shd w:val="clear" w:color="auto" w:fill="auto"/>
            <w:noWrap/>
            <w:vAlign w:val="center"/>
            <w:hideMark/>
          </w:tcPr>
          <w:p w14:paraId="00126B88"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70512100-1</w:t>
            </w:r>
          </w:p>
        </w:tc>
        <w:tc>
          <w:tcPr>
            <w:tcW w:w="1417" w:type="dxa"/>
            <w:tcBorders>
              <w:top w:val="nil"/>
              <w:left w:val="nil"/>
              <w:bottom w:val="single" w:sz="4" w:space="0" w:color="auto"/>
              <w:right w:val="single" w:sz="4" w:space="0" w:color="auto"/>
            </w:tcBorders>
            <w:shd w:val="clear" w:color="auto" w:fill="auto"/>
            <w:noWrap/>
            <w:vAlign w:val="center"/>
            <w:hideMark/>
          </w:tcPr>
          <w:p w14:paraId="5DB3E98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Cruz Roja Chilena / Cruz Roja Chilena</w:t>
            </w:r>
          </w:p>
        </w:tc>
        <w:tc>
          <w:tcPr>
            <w:tcW w:w="1256" w:type="dxa"/>
            <w:tcBorders>
              <w:top w:val="nil"/>
              <w:left w:val="nil"/>
              <w:bottom w:val="single" w:sz="4" w:space="0" w:color="auto"/>
              <w:right w:val="single" w:sz="4" w:space="0" w:color="auto"/>
            </w:tcBorders>
            <w:shd w:val="clear" w:color="auto" w:fill="auto"/>
            <w:noWrap/>
            <w:vAlign w:val="center"/>
            <w:hideMark/>
          </w:tcPr>
          <w:p w14:paraId="5A13489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Vivir mejor con la Cruz Roja Chilena</w:t>
            </w:r>
          </w:p>
        </w:tc>
        <w:tc>
          <w:tcPr>
            <w:tcW w:w="1055" w:type="dxa"/>
            <w:tcBorders>
              <w:top w:val="nil"/>
              <w:left w:val="nil"/>
              <w:bottom w:val="single" w:sz="4" w:space="0" w:color="auto"/>
              <w:right w:val="single" w:sz="4" w:space="0" w:color="auto"/>
            </w:tcBorders>
            <w:shd w:val="clear" w:color="auto" w:fill="auto"/>
            <w:noWrap/>
            <w:vAlign w:val="center"/>
            <w:hideMark/>
          </w:tcPr>
          <w:p w14:paraId="30D5DC0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7677B7F" w14:textId="7190484A"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a) del numeral 5 de las Bases:          La institución no es de aquellas que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está habilitada para postular de acuerdo con lo exigido en el numeral 1.1 de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No cumple con lo establecido en la letra e) del Numeral 5 de las Bases.    La duración del proyecto es menor a 6     meses, por tanto, no se ajusta a lo establecido en el numeral 2.5 de las Bases.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No cumple con la letra g) del Numeral 5 de las Bases:                  Presenta Formulario de Postulación, pero no se encuentra correctamente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completado, conforme a lo requerido en el numeral 4.2 letra a) de las Bases.</w:t>
            </w:r>
          </w:p>
        </w:tc>
      </w:tr>
      <w:tr w:rsidR="00C20C11" w:rsidRPr="00C20C11" w14:paraId="68F27BD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CBA90C"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136</w:t>
            </w:r>
          </w:p>
        </w:tc>
        <w:tc>
          <w:tcPr>
            <w:tcW w:w="851" w:type="dxa"/>
            <w:tcBorders>
              <w:top w:val="nil"/>
              <w:left w:val="nil"/>
              <w:bottom w:val="single" w:sz="4" w:space="0" w:color="auto"/>
              <w:right w:val="single" w:sz="4" w:space="0" w:color="auto"/>
            </w:tcBorders>
            <w:shd w:val="clear" w:color="auto" w:fill="auto"/>
            <w:noWrap/>
            <w:vAlign w:val="center"/>
            <w:hideMark/>
          </w:tcPr>
          <w:p w14:paraId="3221014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120418</w:t>
            </w:r>
          </w:p>
        </w:tc>
        <w:tc>
          <w:tcPr>
            <w:tcW w:w="1276" w:type="dxa"/>
            <w:tcBorders>
              <w:top w:val="nil"/>
              <w:left w:val="nil"/>
              <w:bottom w:val="single" w:sz="4" w:space="0" w:color="auto"/>
              <w:right w:val="single" w:sz="4" w:space="0" w:color="auto"/>
            </w:tcBorders>
            <w:shd w:val="clear" w:color="auto" w:fill="auto"/>
            <w:noWrap/>
            <w:vAlign w:val="center"/>
            <w:hideMark/>
          </w:tcPr>
          <w:p w14:paraId="373C064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71593700-K</w:t>
            </w:r>
          </w:p>
        </w:tc>
        <w:tc>
          <w:tcPr>
            <w:tcW w:w="1417" w:type="dxa"/>
            <w:tcBorders>
              <w:top w:val="nil"/>
              <w:left w:val="nil"/>
              <w:bottom w:val="single" w:sz="4" w:space="0" w:color="auto"/>
              <w:right w:val="single" w:sz="4" w:space="0" w:color="auto"/>
            </w:tcBorders>
            <w:shd w:val="clear" w:color="auto" w:fill="auto"/>
            <w:noWrap/>
            <w:vAlign w:val="center"/>
            <w:hideMark/>
          </w:tcPr>
          <w:p w14:paraId="14C9655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Instituto Chileno de Terapia Familiar / </w:t>
            </w:r>
            <w:proofErr w:type="spellStart"/>
            <w:r w:rsidRPr="00C20C11">
              <w:rPr>
                <w:rFonts w:ascii="Calibri" w:eastAsia="Times New Roman" w:hAnsi="Calibri" w:cs="Calibri"/>
                <w:color w:val="000000"/>
                <w:kern w:val="0"/>
                <w:lang w:eastAsia="es-CL"/>
                <w14:ligatures w14:val="none"/>
              </w:rPr>
              <w:t>IChTF</w:t>
            </w:r>
            <w:proofErr w:type="spellEnd"/>
          </w:p>
        </w:tc>
        <w:tc>
          <w:tcPr>
            <w:tcW w:w="1256" w:type="dxa"/>
            <w:tcBorders>
              <w:top w:val="nil"/>
              <w:left w:val="nil"/>
              <w:bottom w:val="single" w:sz="4" w:space="0" w:color="auto"/>
              <w:right w:val="single" w:sz="4" w:space="0" w:color="auto"/>
            </w:tcBorders>
            <w:shd w:val="clear" w:color="auto" w:fill="auto"/>
            <w:noWrap/>
            <w:vAlign w:val="center"/>
            <w:hideMark/>
          </w:tcPr>
          <w:p w14:paraId="0D41F0D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Equipo especializado en familias y parejas 5</w:t>
            </w:r>
          </w:p>
        </w:tc>
        <w:tc>
          <w:tcPr>
            <w:tcW w:w="1055" w:type="dxa"/>
            <w:tcBorders>
              <w:top w:val="nil"/>
              <w:left w:val="nil"/>
              <w:bottom w:val="single" w:sz="4" w:space="0" w:color="auto"/>
              <w:right w:val="single" w:sz="4" w:space="0" w:color="auto"/>
            </w:tcBorders>
            <w:shd w:val="clear" w:color="auto" w:fill="auto"/>
            <w:noWrap/>
            <w:vAlign w:val="center"/>
            <w:hideMark/>
          </w:tcPr>
          <w:p w14:paraId="35C0EBA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451C4792" w14:textId="473240F5"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 Bases:                 Presenta Formulario de Postulación, pero no se encuentra correctamente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completado, conforme a lo requerido en el numeral 4.2 letra a) de las Bases.</w:t>
            </w:r>
          </w:p>
        </w:tc>
      </w:tr>
      <w:tr w:rsidR="00C20C11" w:rsidRPr="00C20C11" w14:paraId="191F8606"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85ABBE"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137</w:t>
            </w:r>
          </w:p>
        </w:tc>
        <w:tc>
          <w:tcPr>
            <w:tcW w:w="851" w:type="dxa"/>
            <w:tcBorders>
              <w:top w:val="nil"/>
              <w:left w:val="nil"/>
              <w:bottom w:val="single" w:sz="4" w:space="0" w:color="auto"/>
              <w:right w:val="single" w:sz="4" w:space="0" w:color="auto"/>
            </w:tcBorders>
            <w:shd w:val="clear" w:color="auto" w:fill="auto"/>
            <w:noWrap/>
            <w:vAlign w:val="center"/>
            <w:hideMark/>
          </w:tcPr>
          <w:p w14:paraId="581A5A2F"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120432</w:t>
            </w:r>
          </w:p>
        </w:tc>
        <w:tc>
          <w:tcPr>
            <w:tcW w:w="1276" w:type="dxa"/>
            <w:tcBorders>
              <w:top w:val="nil"/>
              <w:left w:val="nil"/>
              <w:bottom w:val="single" w:sz="4" w:space="0" w:color="auto"/>
              <w:right w:val="single" w:sz="4" w:space="0" w:color="auto"/>
            </w:tcBorders>
            <w:shd w:val="clear" w:color="auto" w:fill="auto"/>
            <w:noWrap/>
            <w:vAlign w:val="center"/>
            <w:hideMark/>
          </w:tcPr>
          <w:p w14:paraId="0602A5D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65927620-8</w:t>
            </w:r>
          </w:p>
        </w:tc>
        <w:tc>
          <w:tcPr>
            <w:tcW w:w="1417" w:type="dxa"/>
            <w:tcBorders>
              <w:top w:val="nil"/>
              <w:left w:val="nil"/>
              <w:bottom w:val="single" w:sz="4" w:space="0" w:color="auto"/>
              <w:right w:val="single" w:sz="4" w:space="0" w:color="auto"/>
            </w:tcBorders>
            <w:shd w:val="clear" w:color="auto" w:fill="auto"/>
            <w:noWrap/>
            <w:vAlign w:val="center"/>
            <w:hideMark/>
          </w:tcPr>
          <w:p w14:paraId="2EA066F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Seguridad humana sustentable ausencia de miedos, ausencia de carencias. / Seguridad humana sustentable ausencia de miedos, ausencia de carencias.</w:t>
            </w:r>
          </w:p>
        </w:tc>
        <w:tc>
          <w:tcPr>
            <w:tcW w:w="1256" w:type="dxa"/>
            <w:tcBorders>
              <w:top w:val="nil"/>
              <w:left w:val="nil"/>
              <w:bottom w:val="single" w:sz="4" w:space="0" w:color="auto"/>
              <w:right w:val="single" w:sz="4" w:space="0" w:color="auto"/>
            </w:tcBorders>
            <w:shd w:val="clear" w:color="auto" w:fill="auto"/>
            <w:noWrap/>
            <w:vAlign w:val="center"/>
            <w:hideMark/>
          </w:tcPr>
          <w:p w14:paraId="5A9A1CD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Cuidar es trabajar</w:t>
            </w:r>
          </w:p>
        </w:tc>
        <w:tc>
          <w:tcPr>
            <w:tcW w:w="1055" w:type="dxa"/>
            <w:tcBorders>
              <w:top w:val="nil"/>
              <w:left w:val="nil"/>
              <w:bottom w:val="single" w:sz="4" w:space="0" w:color="auto"/>
              <w:right w:val="single" w:sz="4" w:space="0" w:color="auto"/>
            </w:tcBorders>
            <w:shd w:val="clear" w:color="auto" w:fill="auto"/>
            <w:noWrap/>
            <w:vAlign w:val="center"/>
            <w:hideMark/>
          </w:tcPr>
          <w:p w14:paraId="6551568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Biobío</w:t>
            </w:r>
          </w:p>
        </w:tc>
        <w:tc>
          <w:tcPr>
            <w:tcW w:w="2411" w:type="dxa"/>
            <w:tcBorders>
              <w:top w:val="nil"/>
              <w:left w:val="nil"/>
              <w:bottom w:val="single" w:sz="4" w:space="0" w:color="auto"/>
              <w:right w:val="single" w:sz="4" w:space="0" w:color="auto"/>
            </w:tcBorders>
            <w:shd w:val="clear" w:color="auto" w:fill="auto"/>
            <w:noWrap/>
            <w:vAlign w:val="center"/>
            <w:hideMark/>
          </w:tcPr>
          <w:p w14:paraId="7C71142A" w14:textId="1B3671A1"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la letra g) del numeral 5 de las Bases    No adjunta fotocopia simple del RUT de la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 xml:space="preserve">institución postulante o certificado emitido por el SII,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requerido en el numeral 4.2 letra e) de las Bases.  No adjunta</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Anexo N° 4, conforme a lo requerido en el numeral 4.2 letra g) de las Bases.</w:t>
            </w:r>
          </w:p>
        </w:tc>
      </w:tr>
    </w:tbl>
    <w:p w14:paraId="63A877A0" w14:textId="77777777" w:rsidR="00257F1F" w:rsidRDefault="00257F1F"/>
    <w:p w14:paraId="2F51C02E" w14:textId="356ECACC" w:rsidR="00257F1F" w:rsidRDefault="00257F1F" w:rsidP="00257F1F">
      <w:pPr>
        <w:rPr>
          <w:b/>
          <w:bCs/>
          <w:sz w:val="24"/>
          <w:szCs w:val="24"/>
          <w:u w:val="single"/>
          <w:lang w:val="es-ES"/>
        </w:rPr>
      </w:pPr>
      <w:r w:rsidRPr="00C20C11">
        <w:rPr>
          <w:b/>
          <w:bCs/>
          <w:sz w:val="24"/>
          <w:szCs w:val="24"/>
          <w:u w:val="single"/>
          <w:lang w:val="es-ES"/>
        </w:rPr>
        <w:t>Proyectos No Admisibles</w:t>
      </w:r>
      <w:r>
        <w:rPr>
          <w:b/>
          <w:bCs/>
          <w:sz w:val="24"/>
          <w:szCs w:val="24"/>
          <w:u w:val="single"/>
          <w:lang w:val="es-ES"/>
        </w:rPr>
        <w:t xml:space="preserve"> – Línea de Evaluación de Experiencia </w:t>
      </w:r>
    </w:p>
    <w:p w14:paraId="5A0FE85B" w14:textId="77777777" w:rsidR="00257F1F" w:rsidRDefault="00257F1F"/>
    <w:tbl>
      <w:tblPr>
        <w:tblW w:w="0" w:type="auto"/>
        <w:tblLayout w:type="fixed"/>
        <w:tblCellMar>
          <w:left w:w="70" w:type="dxa"/>
          <w:right w:w="70" w:type="dxa"/>
        </w:tblCellMar>
        <w:tblLook w:val="04A0" w:firstRow="1" w:lastRow="0" w:firstColumn="1" w:lastColumn="0" w:noHBand="0" w:noVBand="1"/>
      </w:tblPr>
      <w:tblGrid>
        <w:gridCol w:w="562"/>
        <w:gridCol w:w="851"/>
        <w:gridCol w:w="1276"/>
        <w:gridCol w:w="1417"/>
        <w:gridCol w:w="1256"/>
        <w:gridCol w:w="1055"/>
        <w:gridCol w:w="2411"/>
      </w:tblGrid>
      <w:tr w:rsidR="00C20C11" w:rsidRPr="00C20C11" w14:paraId="59ECF766" w14:textId="77777777" w:rsidTr="00257F1F">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543E8" w14:textId="5EB30F12" w:rsidR="00C20C11" w:rsidRPr="00C20C11" w:rsidRDefault="00257F1F"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EB102B"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119186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D8294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65086999-0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B337D1"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Patio Vivo</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2971364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Evaluación de Resultados de Paisajes de Aprendizaje</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73C041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14:paraId="54765021" w14:textId="2550B60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No adjunta acta de</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constitución o estatutos y/o sus modificaciones conforme a lo requerido en el</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numeral 4.2 letra d) de las Bases.</w:t>
            </w:r>
          </w:p>
        </w:tc>
      </w:tr>
      <w:tr w:rsidR="00C20C11" w:rsidRPr="00C20C11" w14:paraId="61FB42EE"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DBF618" w14:textId="0026D064" w:rsidR="00C20C11" w:rsidRPr="00C20C11" w:rsidRDefault="00257F1F"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2</w:t>
            </w:r>
          </w:p>
        </w:tc>
        <w:tc>
          <w:tcPr>
            <w:tcW w:w="851" w:type="dxa"/>
            <w:tcBorders>
              <w:top w:val="nil"/>
              <w:left w:val="nil"/>
              <w:bottom w:val="single" w:sz="4" w:space="0" w:color="auto"/>
              <w:right w:val="single" w:sz="4" w:space="0" w:color="auto"/>
            </w:tcBorders>
            <w:shd w:val="clear" w:color="auto" w:fill="auto"/>
            <w:noWrap/>
            <w:vAlign w:val="center"/>
            <w:hideMark/>
          </w:tcPr>
          <w:p w14:paraId="7B7CE21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119435</w:t>
            </w:r>
          </w:p>
        </w:tc>
        <w:tc>
          <w:tcPr>
            <w:tcW w:w="1276" w:type="dxa"/>
            <w:tcBorders>
              <w:top w:val="nil"/>
              <w:left w:val="nil"/>
              <w:bottom w:val="single" w:sz="4" w:space="0" w:color="auto"/>
              <w:right w:val="single" w:sz="4" w:space="0" w:color="auto"/>
            </w:tcBorders>
            <w:shd w:val="clear" w:color="auto" w:fill="auto"/>
            <w:noWrap/>
            <w:vAlign w:val="center"/>
            <w:hideMark/>
          </w:tcPr>
          <w:p w14:paraId="00FA7170"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65122555-8</w:t>
            </w:r>
          </w:p>
        </w:tc>
        <w:tc>
          <w:tcPr>
            <w:tcW w:w="1417" w:type="dxa"/>
            <w:tcBorders>
              <w:top w:val="nil"/>
              <w:left w:val="nil"/>
              <w:bottom w:val="single" w:sz="4" w:space="0" w:color="auto"/>
              <w:right w:val="single" w:sz="4" w:space="0" w:color="auto"/>
            </w:tcBorders>
            <w:shd w:val="clear" w:color="auto" w:fill="auto"/>
            <w:noWrap/>
            <w:vAlign w:val="center"/>
            <w:hideMark/>
          </w:tcPr>
          <w:p w14:paraId="22DE8A84"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Asociación Educacional Escuelas del Cariño / Escuelas del Cariño</w:t>
            </w:r>
          </w:p>
        </w:tc>
        <w:tc>
          <w:tcPr>
            <w:tcW w:w="1256" w:type="dxa"/>
            <w:tcBorders>
              <w:top w:val="nil"/>
              <w:left w:val="nil"/>
              <w:bottom w:val="single" w:sz="4" w:space="0" w:color="auto"/>
              <w:right w:val="single" w:sz="4" w:space="0" w:color="auto"/>
            </w:tcBorders>
            <w:shd w:val="clear" w:color="auto" w:fill="auto"/>
            <w:noWrap/>
            <w:vAlign w:val="center"/>
            <w:hideMark/>
          </w:tcPr>
          <w:p w14:paraId="4E749F9A"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Evaluación de una Experiencia de Educación de </w:t>
            </w:r>
            <w:proofErr w:type="spellStart"/>
            <w:r w:rsidRPr="00C20C11">
              <w:rPr>
                <w:rFonts w:ascii="Calibri" w:eastAsia="Times New Roman" w:hAnsi="Calibri" w:cs="Calibri"/>
                <w:color w:val="000000"/>
                <w:kern w:val="0"/>
                <w:lang w:eastAsia="es-CL"/>
                <w14:ligatures w14:val="none"/>
              </w:rPr>
              <w:t>Adultor</w:t>
            </w:r>
            <w:proofErr w:type="spellEnd"/>
            <w:r w:rsidRPr="00C20C11">
              <w:rPr>
                <w:rFonts w:ascii="Calibri" w:eastAsia="Times New Roman" w:hAnsi="Calibri" w:cs="Calibri"/>
                <w:color w:val="000000"/>
                <w:kern w:val="0"/>
                <w:lang w:eastAsia="es-CL"/>
                <w14:ligatures w14:val="none"/>
              </w:rPr>
              <w:t xml:space="preserve">: Las Escuelas del Cariño Mediante la </w:t>
            </w:r>
            <w:r w:rsidRPr="00C20C11">
              <w:rPr>
                <w:rFonts w:ascii="Calibri" w:eastAsia="Times New Roman" w:hAnsi="Calibri" w:cs="Calibri"/>
                <w:color w:val="000000"/>
                <w:kern w:val="0"/>
                <w:lang w:eastAsia="es-CL"/>
                <w14:ligatures w14:val="none"/>
              </w:rPr>
              <w:lastRenderedPageBreak/>
              <w:t>Identificación y Desarrollo de una Teoría de Cambio</w:t>
            </w:r>
          </w:p>
        </w:tc>
        <w:tc>
          <w:tcPr>
            <w:tcW w:w="1055" w:type="dxa"/>
            <w:tcBorders>
              <w:top w:val="nil"/>
              <w:left w:val="nil"/>
              <w:bottom w:val="single" w:sz="4" w:space="0" w:color="auto"/>
              <w:right w:val="single" w:sz="4" w:space="0" w:color="auto"/>
            </w:tcBorders>
            <w:shd w:val="clear" w:color="auto" w:fill="auto"/>
            <w:noWrap/>
            <w:vAlign w:val="center"/>
            <w:hideMark/>
          </w:tcPr>
          <w:p w14:paraId="6B1BBE62"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lastRenderedPageBreak/>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2A2EAA9D" w14:textId="4424300F" w:rsidR="00FA3CCE"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1)</w:t>
            </w:r>
            <w:r w:rsidR="00C20C11" w:rsidRPr="00C20C11">
              <w:rPr>
                <w:rFonts w:ascii="Calibri" w:eastAsia="Times New Roman" w:hAnsi="Calibri" w:cs="Calibri"/>
                <w:color w:val="000000"/>
                <w:kern w:val="0"/>
                <w:lang w:eastAsia="es-CL"/>
                <w14:ligatures w14:val="none"/>
              </w:rPr>
              <w:t>No cumple con lo establecido en la letra e) del Numeral 5 de las Bases.       La duración del proyecto es menor a 6     meses, por tanto, no se ajusta a lo establecido en el numeral 2.5 de las Bases.</w:t>
            </w:r>
          </w:p>
          <w:p w14:paraId="22639942" w14:textId="33DEDC2B"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lastRenderedPageBreak/>
              <w:t>2)</w:t>
            </w:r>
            <w:r w:rsidR="00C20C11" w:rsidRPr="00C20C11">
              <w:rPr>
                <w:rFonts w:ascii="Calibri" w:eastAsia="Times New Roman" w:hAnsi="Calibri" w:cs="Calibri"/>
                <w:color w:val="000000"/>
                <w:kern w:val="0"/>
                <w:lang w:eastAsia="es-CL"/>
                <w14:ligatures w14:val="none"/>
              </w:rPr>
              <w:t>No cumple con la letra a) del numeral 5 de las Bases. La institución no es de aquellas que está habilitada para postular de acuerdo con lo exigido en el numeral 1.1 de las Bases.</w:t>
            </w:r>
          </w:p>
        </w:tc>
      </w:tr>
      <w:tr w:rsidR="00C20C11" w:rsidRPr="00C20C11" w14:paraId="5020E760"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438903" w14:textId="074047E0" w:rsidR="00C20C11" w:rsidRPr="00C20C11" w:rsidRDefault="00257F1F"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lastRenderedPageBreak/>
              <w:t>3</w:t>
            </w:r>
          </w:p>
        </w:tc>
        <w:tc>
          <w:tcPr>
            <w:tcW w:w="851" w:type="dxa"/>
            <w:tcBorders>
              <w:top w:val="nil"/>
              <w:left w:val="nil"/>
              <w:bottom w:val="single" w:sz="4" w:space="0" w:color="auto"/>
              <w:right w:val="single" w:sz="4" w:space="0" w:color="auto"/>
            </w:tcBorders>
            <w:shd w:val="clear" w:color="auto" w:fill="auto"/>
            <w:noWrap/>
            <w:vAlign w:val="center"/>
            <w:hideMark/>
          </w:tcPr>
          <w:p w14:paraId="5CEC2F26"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119473</w:t>
            </w:r>
          </w:p>
        </w:tc>
        <w:tc>
          <w:tcPr>
            <w:tcW w:w="1276" w:type="dxa"/>
            <w:tcBorders>
              <w:top w:val="nil"/>
              <w:left w:val="nil"/>
              <w:bottom w:val="single" w:sz="4" w:space="0" w:color="auto"/>
              <w:right w:val="single" w:sz="4" w:space="0" w:color="auto"/>
            </w:tcBorders>
            <w:shd w:val="clear" w:color="auto" w:fill="auto"/>
            <w:noWrap/>
            <w:vAlign w:val="center"/>
            <w:hideMark/>
          </w:tcPr>
          <w:p w14:paraId="6BD9B6C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65065853-1</w:t>
            </w:r>
          </w:p>
        </w:tc>
        <w:tc>
          <w:tcPr>
            <w:tcW w:w="1417" w:type="dxa"/>
            <w:tcBorders>
              <w:top w:val="nil"/>
              <w:left w:val="nil"/>
              <w:bottom w:val="single" w:sz="4" w:space="0" w:color="auto"/>
              <w:right w:val="single" w:sz="4" w:space="0" w:color="auto"/>
            </w:tcBorders>
            <w:shd w:val="clear" w:color="auto" w:fill="auto"/>
            <w:noWrap/>
            <w:vAlign w:val="center"/>
            <w:hideMark/>
          </w:tcPr>
          <w:p w14:paraId="1A4587F9"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FUNDACION CENTRO DE MINISTERIO PRESBITERIANO CEMIPRE / Fundación CEMIPRE</w:t>
            </w:r>
          </w:p>
        </w:tc>
        <w:tc>
          <w:tcPr>
            <w:tcW w:w="1256" w:type="dxa"/>
            <w:tcBorders>
              <w:top w:val="nil"/>
              <w:left w:val="nil"/>
              <w:bottom w:val="single" w:sz="4" w:space="0" w:color="auto"/>
              <w:right w:val="single" w:sz="4" w:space="0" w:color="auto"/>
            </w:tcBorders>
            <w:shd w:val="clear" w:color="auto" w:fill="auto"/>
            <w:noWrap/>
            <w:vAlign w:val="center"/>
            <w:hideMark/>
          </w:tcPr>
          <w:p w14:paraId="787E1E3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CONOCIÉNDONOS, APRENDEMOS MEJOR: Evaluación participativa para la inclusión social</w:t>
            </w:r>
          </w:p>
        </w:tc>
        <w:tc>
          <w:tcPr>
            <w:tcW w:w="1055" w:type="dxa"/>
            <w:tcBorders>
              <w:top w:val="nil"/>
              <w:left w:val="nil"/>
              <w:bottom w:val="single" w:sz="4" w:space="0" w:color="auto"/>
              <w:right w:val="single" w:sz="4" w:space="0" w:color="auto"/>
            </w:tcBorders>
            <w:shd w:val="clear" w:color="auto" w:fill="auto"/>
            <w:noWrap/>
            <w:vAlign w:val="center"/>
            <w:hideMark/>
          </w:tcPr>
          <w:p w14:paraId="195A1E1E" w14:textId="0499DE17" w:rsidR="00C20C11" w:rsidRPr="00C20C11" w:rsidRDefault="00FA3CCE"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Valparaíso</w:t>
            </w:r>
          </w:p>
        </w:tc>
        <w:tc>
          <w:tcPr>
            <w:tcW w:w="2411" w:type="dxa"/>
            <w:tcBorders>
              <w:top w:val="nil"/>
              <w:left w:val="nil"/>
              <w:bottom w:val="single" w:sz="4" w:space="0" w:color="auto"/>
              <w:right w:val="single" w:sz="4" w:space="0" w:color="auto"/>
            </w:tcBorders>
            <w:shd w:val="clear" w:color="auto" w:fill="auto"/>
            <w:noWrap/>
            <w:vAlign w:val="center"/>
            <w:hideMark/>
          </w:tcPr>
          <w:p w14:paraId="31421B5F" w14:textId="458DF566"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No cumple con la letra g) del numeral 5 de las Bases. No adjunta fotocopia simple de la cédula de identidad del(la) Representante legal de la institución, </w:t>
            </w:r>
            <w:proofErr w:type="gramStart"/>
            <w:r w:rsidRPr="00C20C11">
              <w:rPr>
                <w:rFonts w:ascii="Calibri" w:eastAsia="Times New Roman" w:hAnsi="Calibri" w:cs="Calibri"/>
                <w:color w:val="000000"/>
                <w:kern w:val="0"/>
                <w:lang w:eastAsia="es-CL"/>
                <w14:ligatures w14:val="none"/>
              </w:rPr>
              <w:t>de acuerdo a</w:t>
            </w:r>
            <w:proofErr w:type="gramEnd"/>
            <w:r w:rsidRPr="00C20C11">
              <w:rPr>
                <w:rFonts w:ascii="Calibri" w:eastAsia="Times New Roman" w:hAnsi="Calibri" w:cs="Calibri"/>
                <w:color w:val="000000"/>
                <w:kern w:val="0"/>
                <w:lang w:eastAsia="es-CL"/>
                <w14:ligatures w14:val="none"/>
              </w:rPr>
              <w:t xml:space="preserve"> lo requerido en el numeral 4.2 letra </w:t>
            </w:r>
            <w:r w:rsidR="003630EB">
              <w:rPr>
                <w:rFonts w:ascii="Calibri" w:eastAsia="Times New Roman" w:hAnsi="Calibri" w:cs="Calibri"/>
                <w:color w:val="000000"/>
                <w:kern w:val="0"/>
                <w:lang w:eastAsia="es-CL"/>
                <w14:ligatures w14:val="none"/>
              </w:rPr>
              <w:t>g</w:t>
            </w:r>
            <w:r w:rsidRPr="00C20C11">
              <w:rPr>
                <w:rFonts w:ascii="Calibri" w:eastAsia="Times New Roman" w:hAnsi="Calibri" w:cs="Calibri"/>
                <w:color w:val="000000"/>
                <w:kern w:val="0"/>
                <w:lang w:eastAsia="es-CL"/>
                <w14:ligatures w14:val="none"/>
              </w:rPr>
              <w:t>) de las bases.</w:t>
            </w:r>
          </w:p>
        </w:tc>
      </w:tr>
      <w:tr w:rsidR="00C20C11" w:rsidRPr="00C20C11" w14:paraId="48552E91" w14:textId="77777777" w:rsidTr="00C20C11">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591BE1" w14:textId="7636840A" w:rsidR="00C20C11" w:rsidRPr="00C20C11" w:rsidRDefault="00257F1F" w:rsidP="00C20C11">
            <w:pPr>
              <w:spacing w:after="0" w:line="240" w:lineRule="auto"/>
              <w:rPr>
                <w:rFonts w:ascii="Calibri" w:eastAsia="Times New Roman" w:hAnsi="Calibri" w:cs="Calibri"/>
                <w:color w:val="000000"/>
                <w:kern w:val="0"/>
                <w:lang w:eastAsia="es-CL"/>
                <w14:ligatures w14:val="none"/>
              </w:rPr>
            </w:pPr>
            <w:r>
              <w:rPr>
                <w:rFonts w:ascii="Calibri" w:eastAsia="Times New Roman" w:hAnsi="Calibri" w:cs="Calibri"/>
                <w:color w:val="000000"/>
                <w:kern w:val="0"/>
                <w:lang w:eastAsia="es-CL"/>
                <w14:ligatures w14:val="none"/>
              </w:rPr>
              <w:t>4</w:t>
            </w:r>
          </w:p>
        </w:tc>
        <w:tc>
          <w:tcPr>
            <w:tcW w:w="851" w:type="dxa"/>
            <w:tcBorders>
              <w:top w:val="nil"/>
              <w:left w:val="nil"/>
              <w:bottom w:val="single" w:sz="4" w:space="0" w:color="auto"/>
              <w:right w:val="single" w:sz="4" w:space="0" w:color="auto"/>
            </w:tcBorders>
            <w:shd w:val="clear" w:color="auto" w:fill="auto"/>
            <w:noWrap/>
            <w:vAlign w:val="center"/>
            <w:hideMark/>
          </w:tcPr>
          <w:p w14:paraId="0A8F3D97"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120020</w:t>
            </w:r>
          </w:p>
        </w:tc>
        <w:tc>
          <w:tcPr>
            <w:tcW w:w="1276" w:type="dxa"/>
            <w:tcBorders>
              <w:top w:val="nil"/>
              <w:left w:val="nil"/>
              <w:bottom w:val="single" w:sz="4" w:space="0" w:color="auto"/>
              <w:right w:val="single" w:sz="4" w:space="0" w:color="auto"/>
            </w:tcBorders>
            <w:shd w:val="clear" w:color="auto" w:fill="auto"/>
            <w:noWrap/>
            <w:vAlign w:val="center"/>
            <w:hideMark/>
          </w:tcPr>
          <w:p w14:paraId="343A7BD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65151587-4</w:t>
            </w:r>
          </w:p>
        </w:tc>
        <w:tc>
          <w:tcPr>
            <w:tcW w:w="1417" w:type="dxa"/>
            <w:tcBorders>
              <w:top w:val="nil"/>
              <w:left w:val="nil"/>
              <w:bottom w:val="single" w:sz="4" w:space="0" w:color="auto"/>
              <w:right w:val="single" w:sz="4" w:space="0" w:color="auto"/>
            </w:tcBorders>
            <w:shd w:val="clear" w:color="auto" w:fill="auto"/>
            <w:noWrap/>
            <w:vAlign w:val="center"/>
            <w:hideMark/>
          </w:tcPr>
          <w:p w14:paraId="42AD7A23"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Fundación Focus / Fundación Focus</w:t>
            </w:r>
          </w:p>
        </w:tc>
        <w:tc>
          <w:tcPr>
            <w:tcW w:w="1256" w:type="dxa"/>
            <w:tcBorders>
              <w:top w:val="nil"/>
              <w:left w:val="nil"/>
              <w:bottom w:val="single" w:sz="4" w:space="0" w:color="auto"/>
              <w:right w:val="single" w:sz="4" w:space="0" w:color="auto"/>
            </w:tcBorders>
            <w:shd w:val="clear" w:color="auto" w:fill="auto"/>
            <w:noWrap/>
            <w:vAlign w:val="center"/>
            <w:hideMark/>
          </w:tcPr>
          <w:p w14:paraId="14336FCD"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 xml:space="preserve">Seguimiento a la </w:t>
            </w:r>
            <w:proofErr w:type="spellStart"/>
            <w:r w:rsidRPr="00C20C11">
              <w:rPr>
                <w:rFonts w:ascii="Calibri" w:eastAsia="Times New Roman" w:hAnsi="Calibri" w:cs="Calibri"/>
                <w:color w:val="000000"/>
                <w:kern w:val="0"/>
                <w:lang w:eastAsia="es-CL"/>
                <w14:ligatures w14:val="none"/>
              </w:rPr>
              <w:t>Ev</w:t>
            </w:r>
            <w:proofErr w:type="spellEnd"/>
            <w:r w:rsidRPr="00C20C11">
              <w:rPr>
                <w:rFonts w:ascii="Calibri" w:eastAsia="Times New Roman" w:hAnsi="Calibri" w:cs="Calibri"/>
                <w:color w:val="000000"/>
                <w:kern w:val="0"/>
                <w:lang w:eastAsia="es-CL"/>
                <w14:ligatures w14:val="none"/>
              </w:rPr>
              <w:t>. de Impacto del Programa Crecer Jugando</w:t>
            </w:r>
          </w:p>
        </w:tc>
        <w:tc>
          <w:tcPr>
            <w:tcW w:w="1055" w:type="dxa"/>
            <w:tcBorders>
              <w:top w:val="nil"/>
              <w:left w:val="nil"/>
              <w:bottom w:val="single" w:sz="4" w:space="0" w:color="auto"/>
              <w:right w:val="single" w:sz="4" w:space="0" w:color="auto"/>
            </w:tcBorders>
            <w:shd w:val="clear" w:color="auto" w:fill="auto"/>
            <w:noWrap/>
            <w:vAlign w:val="center"/>
            <w:hideMark/>
          </w:tcPr>
          <w:p w14:paraId="1454D235" w14:textId="77777777"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Metropolitana de Santiago</w:t>
            </w:r>
          </w:p>
        </w:tc>
        <w:tc>
          <w:tcPr>
            <w:tcW w:w="2411" w:type="dxa"/>
            <w:tcBorders>
              <w:top w:val="nil"/>
              <w:left w:val="nil"/>
              <w:bottom w:val="single" w:sz="4" w:space="0" w:color="auto"/>
              <w:right w:val="single" w:sz="4" w:space="0" w:color="auto"/>
            </w:tcBorders>
            <w:shd w:val="clear" w:color="auto" w:fill="auto"/>
            <w:noWrap/>
            <w:vAlign w:val="center"/>
            <w:hideMark/>
          </w:tcPr>
          <w:p w14:paraId="151100B7" w14:textId="35645322" w:rsidR="00C20C11" w:rsidRPr="00C20C11" w:rsidRDefault="00C20C11" w:rsidP="00C20C11">
            <w:pPr>
              <w:spacing w:after="0" w:line="240" w:lineRule="auto"/>
              <w:rPr>
                <w:rFonts w:ascii="Calibri" w:eastAsia="Times New Roman" w:hAnsi="Calibri" w:cs="Calibri"/>
                <w:color w:val="000000"/>
                <w:kern w:val="0"/>
                <w:lang w:eastAsia="es-CL"/>
                <w14:ligatures w14:val="none"/>
              </w:rPr>
            </w:pPr>
            <w:r w:rsidRPr="00C20C11">
              <w:rPr>
                <w:rFonts w:ascii="Calibri" w:eastAsia="Times New Roman" w:hAnsi="Calibri" w:cs="Calibri"/>
                <w:color w:val="000000"/>
                <w:kern w:val="0"/>
                <w:lang w:eastAsia="es-CL"/>
                <w14:ligatures w14:val="none"/>
              </w:rPr>
              <w:t>No cumple con la letra g) del numeral 5 de las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Bases:  No adjunta acta de constitución o estatutos y/o sus</w:t>
            </w:r>
            <w:r w:rsidR="00FA3CCE">
              <w:rPr>
                <w:rFonts w:ascii="Calibri" w:eastAsia="Times New Roman" w:hAnsi="Calibri" w:cs="Calibri"/>
                <w:color w:val="000000"/>
                <w:kern w:val="0"/>
                <w:lang w:eastAsia="es-CL"/>
                <w14:ligatures w14:val="none"/>
              </w:rPr>
              <w:t xml:space="preserve"> </w:t>
            </w:r>
            <w:r w:rsidRPr="00C20C11">
              <w:rPr>
                <w:rFonts w:ascii="Calibri" w:eastAsia="Times New Roman" w:hAnsi="Calibri" w:cs="Calibri"/>
                <w:color w:val="000000"/>
                <w:kern w:val="0"/>
                <w:lang w:eastAsia="es-CL"/>
                <w14:ligatures w14:val="none"/>
              </w:rPr>
              <w:t>modificaciones conforme a lo requerido en el numeral 4.2 letra d) de las Bases.</w:t>
            </w:r>
          </w:p>
        </w:tc>
      </w:tr>
    </w:tbl>
    <w:p w14:paraId="4FFFD8F1" w14:textId="77777777" w:rsidR="00C20C11" w:rsidRPr="00C20C11" w:rsidRDefault="00C20C11">
      <w:pPr>
        <w:rPr>
          <w:b/>
          <w:bCs/>
          <w:sz w:val="24"/>
          <w:szCs w:val="24"/>
          <w:u w:val="single"/>
          <w:lang w:val="es-ES"/>
        </w:rPr>
      </w:pPr>
    </w:p>
    <w:sectPr w:rsidR="00C20C11" w:rsidRPr="00C20C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11"/>
    <w:rsid w:val="00257F1F"/>
    <w:rsid w:val="003279B5"/>
    <w:rsid w:val="003630EB"/>
    <w:rsid w:val="004B4980"/>
    <w:rsid w:val="005D21B7"/>
    <w:rsid w:val="008A6E30"/>
    <w:rsid w:val="009B0C55"/>
    <w:rsid w:val="00B76651"/>
    <w:rsid w:val="00C20C11"/>
    <w:rsid w:val="00E26C66"/>
    <w:rsid w:val="00F37025"/>
    <w:rsid w:val="00FA3CCE"/>
    <w:rsid w:val="00FD27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44BA"/>
  <w15:chartTrackingRefBased/>
  <w15:docId w15:val="{9A8F64AF-035B-4DCC-AD06-AABA6B10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20C11"/>
    <w:rPr>
      <w:color w:val="0563C1"/>
      <w:u w:val="single"/>
    </w:rPr>
  </w:style>
  <w:style w:type="character" w:styleId="Hipervnculovisitado">
    <w:name w:val="FollowedHyperlink"/>
    <w:basedOn w:val="Fuentedeprrafopredeter"/>
    <w:uiPriority w:val="99"/>
    <w:semiHidden/>
    <w:unhideWhenUsed/>
    <w:rsid w:val="00C20C11"/>
    <w:rPr>
      <w:color w:val="954F72"/>
      <w:u w:val="single"/>
    </w:rPr>
  </w:style>
  <w:style w:type="paragraph" w:customStyle="1" w:styleId="msonormal0">
    <w:name w:val="msonormal"/>
    <w:basedOn w:val="Normal"/>
    <w:rsid w:val="00C20C11"/>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3">
    <w:name w:val="xl63"/>
    <w:basedOn w:val="Normal"/>
    <w:rsid w:val="00C20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4">
    <w:name w:val="xl64"/>
    <w:basedOn w:val="Normal"/>
    <w:rsid w:val="00C20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s-CL"/>
      <w14:ligatures w14:val="none"/>
    </w:rPr>
  </w:style>
  <w:style w:type="paragraph" w:customStyle="1" w:styleId="xl65">
    <w:name w:val="xl65"/>
    <w:basedOn w:val="Normal"/>
    <w:rsid w:val="00C20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6">
    <w:name w:val="xl66"/>
    <w:basedOn w:val="Normal"/>
    <w:rsid w:val="00C20C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s-CL"/>
      <w14:ligatures w14:val="none"/>
    </w:rPr>
  </w:style>
  <w:style w:type="paragraph" w:customStyle="1" w:styleId="xl67">
    <w:name w:val="xl67"/>
    <w:basedOn w:val="Normal"/>
    <w:rsid w:val="00C20C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11445">
      <w:bodyDiv w:val="1"/>
      <w:marLeft w:val="0"/>
      <w:marRight w:val="0"/>
      <w:marTop w:val="0"/>
      <w:marBottom w:val="0"/>
      <w:divBdr>
        <w:top w:val="none" w:sz="0" w:space="0" w:color="auto"/>
        <w:left w:val="none" w:sz="0" w:space="0" w:color="auto"/>
        <w:bottom w:val="none" w:sz="0" w:space="0" w:color="auto"/>
        <w:right w:val="none" w:sz="0" w:space="0" w:color="auto"/>
      </w:divBdr>
    </w:div>
    <w:div w:id="16612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72</Pages>
  <Words>17763</Words>
  <Characters>97701</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Madrid Meneses</dc:creator>
  <cp:keywords/>
  <dc:description/>
  <cp:lastModifiedBy>Patricio Madrid Meneses</cp:lastModifiedBy>
  <cp:revision>4</cp:revision>
  <dcterms:created xsi:type="dcterms:W3CDTF">2025-05-28T19:25:00Z</dcterms:created>
  <dcterms:modified xsi:type="dcterms:W3CDTF">2025-05-28T19:59:00Z</dcterms:modified>
</cp:coreProperties>
</file>